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Tahoma" w:hAnsi="Tahoma" w:cs="Tahoma"/>
        </w:rPr>
        <w:id w:val="1685018878"/>
        <w:docPartObj>
          <w:docPartGallery w:val="Cover Pages"/>
          <w:docPartUnique/>
        </w:docPartObj>
      </w:sdtPr>
      <w:sdtEndPr>
        <w:rPr>
          <w:rStyle w:val="normaltextrun"/>
          <w:b/>
          <w:bCs/>
          <w:color w:val="000000"/>
          <w:u w:val="single"/>
          <w:shd w:val="clear" w:color="auto" w:fill="FFFFFF"/>
        </w:rPr>
      </w:sdtEndPr>
      <w:sdtContent>
        <w:p w14:paraId="63EEBDB1" w14:textId="175B7DC0" w:rsidR="00893FA2" w:rsidRPr="0027777A" w:rsidRDefault="00715B49">
          <w:pPr>
            <w:rPr>
              <w:rFonts w:ascii="Tahoma" w:hAnsi="Tahoma" w:cs="Tahoma"/>
              <w:sz w:val="96"/>
              <w:szCs w:val="96"/>
            </w:rPr>
          </w:pPr>
          <w:r>
            <w:rPr>
              <w:rFonts w:asciiTheme="majorHAnsi" w:hAnsiTheme="majorHAnsi" w:cstheme="majorHAnsi"/>
              <w:noProof/>
            </w:rPr>
            <mc:AlternateContent>
              <mc:Choice Requires="wps">
                <w:drawing>
                  <wp:anchor distT="0" distB="0" distL="114300" distR="114300" simplePos="0" relativeHeight="251658248" behindDoc="1" locked="0" layoutInCell="1" allowOverlap="1" wp14:anchorId="1BC87803" wp14:editId="132371A4">
                    <wp:simplePos x="0" y="0"/>
                    <wp:positionH relativeFrom="column">
                      <wp:posOffset>159182</wp:posOffset>
                    </wp:positionH>
                    <wp:positionV relativeFrom="paragraph">
                      <wp:posOffset>-971867</wp:posOffset>
                    </wp:positionV>
                    <wp:extent cx="4750976" cy="6926580"/>
                    <wp:effectExtent l="0" t="2222" r="0" b="0"/>
                    <wp:wrapNone/>
                    <wp:docPr id="1541525562" name="Flowchart: Manual Operation 2"/>
                    <wp:cNvGraphicFramePr/>
                    <a:graphic xmlns:a="http://schemas.openxmlformats.org/drawingml/2006/main">
                      <a:graphicData uri="http://schemas.microsoft.com/office/word/2010/wordprocessingShape">
                        <wps:wsp>
                          <wps:cNvSpPr/>
                          <wps:spPr>
                            <a:xfrm rot="16200000">
                              <a:off x="0" y="0"/>
                              <a:ext cx="4750976" cy="6926580"/>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0005"/>
                                <a:gd name="connsiteX1" fmla="*/ 10000 w 10000"/>
                                <a:gd name="connsiteY1" fmla="*/ 0 h 10005"/>
                                <a:gd name="connsiteX2" fmla="*/ 8000 w 10000"/>
                                <a:gd name="connsiteY2" fmla="*/ 10000 h 10005"/>
                                <a:gd name="connsiteX3" fmla="*/ 1136 w 10000"/>
                                <a:gd name="connsiteY3" fmla="*/ 10005 h 10005"/>
                                <a:gd name="connsiteX4" fmla="*/ 0 w 10000"/>
                                <a:gd name="connsiteY4" fmla="*/ 0 h 10005"/>
                                <a:gd name="connsiteX0" fmla="*/ 0 w 10000"/>
                                <a:gd name="connsiteY0" fmla="*/ 0 h 10006"/>
                                <a:gd name="connsiteX1" fmla="*/ 10000 w 10000"/>
                                <a:gd name="connsiteY1" fmla="*/ 0 h 10006"/>
                                <a:gd name="connsiteX2" fmla="*/ 8858 w 10000"/>
                                <a:gd name="connsiteY2" fmla="*/ 10006 h 10006"/>
                                <a:gd name="connsiteX3" fmla="*/ 1136 w 10000"/>
                                <a:gd name="connsiteY3" fmla="*/ 10005 h 10006"/>
                                <a:gd name="connsiteX4" fmla="*/ 0 w 10000"/>
                                <a:gd name="connsiteY4" fmla="*/ 0 h 100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6">
                                  <a:moveTo>
                                    <a:pt x="0" y="0"/>
                                  </a:moveTo>
                                  <a:lnTo>
                                    <a:pt x="10000" y="0"/>
                                  </a:lnTo>
                                  <a:lnTo>
                                    <a:pt x="8858" y="10006"/>
                                  </a:lnTo>
                                  <a:lnTo>
                                    <a:pt x="1136" y="10005"/>
                                  </a:lnTo>
                                  <a:lnTo>
                                    <a:pt x="0" y="0"/>
                                  </a:lnTo>
                                  <a:close/>
                                </a:path>
                              </a:pathLst>
                            </a:custGeom>
                            <a:blipFill dpi="0" rotWithShape="0">
                              <a:blip r:embed="rId1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6FE73" w14:textId="77777777" w:rsidR="00715B49" w:rsidRPr="00715B49" w:rsidRDefault="00715B49" w:rsidP="00715B49">
                                <w:pPr>
                                  <w:ind w:left="720"/>
                                  <w:rPr>
                                    <w:rFonts w:ascii="Anton" w:hAnsi="Anton"/>
                                    <w:color w:val="FFFFFF" w:themeColor="background1"/>
                                    <w:sz w:val="72"/>
                                    <w:szCs w:val="72"/>
                                  </w:rPr>
                                </w:pPr>
                                <w:r w:rsidRPr="00715B49">
                                  <w:rPr>
                                    <w:rFonts w:ascii="Anton" w:hAnsi="Anton"/>
                                    <w:color w:val="FFFFFF" w:themeColor="background1"/>
                                    <w:sz w:val="72"/>
                                    <w:szCs w:val="72"/>
                                  </w:rPr>
                                  <w:t>INDIVIDUAL PLACEMENT &amp; SUPPORT</w:t>
                                </w:r>
                              </w:p>
                              <w:p w14:paraId="639C65CE" w14:textId="77777777" w:rsidR="00715B49" w:rsidRPr="00715B49" w:rsidRDefault="00715B49" w:rsidP="00715B49">
                                <w:pPr>
                                  <w:ind w:left="720"/>
                                  <w:rPr>
                                    <w:rFonts w:ascii="Anton" w:hAnsi="Anton"/>
                                    <w:color w:val="FFFFFF" w:themeColor="background1"/>
                                  </w:rPr>
                                </w:pPr>
                              </w:p>
                              <w:p w14:paraId="01866310" w14:textId="64D58216" w:rsidR="00715B49" w:rsidRPr="00715B49" w:rsidRDefault="00715B49" w:rsidP="00715B49">
                                <w:pPr>
                                  <w:ind w:left="720"/>
                                  <w:rPr>
                                    <w:rFonts w:ascii="Anton" w:hAnsi="Anton"/>
                                    <w:color w:val="FFFFFF" w:themeColor="background1"/>
                                    <w:sz w:val="88"/>
                                    <w:szCs w:val="88"/>
                                  </w:rPr>
                                </w:pPr>
                                <w:r w:rsidRPr="00715B49">
                                  <w:rPr>
                                    <w:rFonts w:ascii="Anton" w:hAnsi="Anton"/>
                                    <w:color w:val="FFFFFF" w:themeColor="background1"/>
                                    <w:sz w:val="88"/>
                                    <w:szCs w:val="88"/>
                                  </w:rPr>
                                  <w:t>TEAM LEADER TRAINING</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87803" id="Flowchart: Manual Operation 2" o:spid="_x0000_s1026" style="position:absolute;margin-left:12.55pt;margin-top:-76.5pt;width:374.1pt;height:545.4pt;rotation:-90;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0006"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" adj="-11796480,,5400" path="m,l10000,,8858,10006r-7722,-1l,xe" stroked="f" strokeweight="1pt">
                    <v:fill r:id="rId12" o:title="" recolor="t" type="frame"/>
                    <v:stroke joinstyle="miter"/>
                    <v:formulas/>
                    <v:path arrowok="t" o:connecttype="custom" o:connectlocs="0,0;4750976,0;4208415,6926580;539711,6925888;0,0" o:connectangles="0,0,0,0,0" textboxrect="0,0,10000,10006"/>
                    <v:textbox>
                      <w:txbxContent>
                        <w:p w14:paraId="6946FE73" w14:textId="77777777" w:rsidR="00715B49" w:rsidRPr="00715B49" w:rsidRDefault="00715B49" w:rsidP="00715B49">
                          <w:pPr>
                            <w:ind w:left="720"/>
                            <w:rPr>
                              <w:rFonts w:ascii="Anton" w:hAnsi="Anton"/>
                              <w:color w:val="FFFFFF" w:themeColor="background1"/>
                              <w:sz w:val="72"/>
                              <w:szCs w:val="72"/>
                            </w:rPr>
                          </w:pPr>
                          <w:r w:rsidRPr="00715B49">
                            <w:rPr>
                              <w:rFonts w:ascii="Anton" w:hAnsi="Anton"/>
                              <w:color w:val="FFFFFF" w:themeColor="background1"/>
                              <w:sz w:val="72"/>
                              <w:szCs w:val="72"/>
                            </w:rPr>
                            <w:t>INDIVIDUAL PLACEMENT &amp; SUPPORT</w:t>
                          </w:r>
                        </w:p>
                        <w:p w14:paraId="639C65CE" w14:textId="77777777" w:rsidR="00715B49" w:rsidRPr="00715B49" w:rsidRDefault="00715B49" w:rsidP="00715B49">
                          <w:pPr>
                            <w:ind w:left="720"/>
                            <w:rPr>
                              <w:rFonts w:ascii="Anton" w:hAnsi="Anton"/>
                              <w:color w:val="FFFFFF" w:themeColor="background1"/>
                            </w:rPr>
                          </w:pPr>
                        </w:p>
                        <w:p w14:paraId="01866310" w14:textId="64D58216" w:rsidR="00715B49" w:rsidRPr="00715B49" w:rsidRDefault="00715B49" w:rsidP="00715B49">
                          <w:pPr>
                            <w:ind w:left="720"/>
                            <w:rPr>
                              <w:rFonts w:ascii="Anton" w:hAnsi="Anton"/>
                              <w:color w:val="FFFFFF" w:themeColor="background1"/>
                              <w:sz w:val="88"/>
                              <w:szCs w:val="88"/>
                            </w:rPr>
                          </w:pPr>
                          <w:r w:rsidRPr="00715B49">
                            <w:rPr>
                              <w:rFonts w:ascii="Anton" w:hAnsi="Anton"/>
                              <w:color w:val="FFFFFF" w:themeColor="background1"/>
                              <w:sz w:val="88"/>
                              <w:szCs w:val="88"/>
                            </w:rPr>
                            <w:t>TEAM LEADER TRAINING</w:t>
                          </w:r>
                        </w:p>
                      </w:txbxContent>
                    </v:textbox>
                  </v:shape>
                </w:pict>
              </mc:Fallback>
            </mc:AlternateContent>
          </w:r>
        </w:p>
        <w:p w14:paraId="0A7DB9A4" w14:textId="3673E66C" w:rsidR="00BB58CA" w:rsidRDefault="00BB58CA">
          <w:pPr>
            <w:rPr>
              <w:rStyle w:val="normaltextrun"/>
              <w:rFonts w:ascii="Tahoma" w:hAnsi="Tahoma" w:cs="Tahoma"/>
              <w:b/>
              <w:bCs/>
              <w:color w:val="7F7F7F" w:themeColor="text1" w:themeTint="80"/>
              <w:sz w:val="96"/>
              <w:szCs w:val="96"/>
              <w:shd w:val="clear" w:color="auto" w:fill="FFFFFF"/>
            </w:rPr>
          </w:pPr>
        </w:p>
        <w:p w14:paraId="14AB7F8E" w14:textId="396BAFD5" w:rsidR="00BB58CA" w:rsidRDefault="00BB58CA">
          <w:pPr>
            <w:rPr>
              <w:rStyle w:val="normaltextrun"/>
              <w:rFonts w:ascii="Tahoma" w:hAnsi="Tahoma" w:cs="Tahoma"/>
              <w:b/>
              <w:bCs/>
              <w:color w:val="7F7F7F" w:themeColor="text1" w:themeTint="80"/>
              <w:sz w:val="96"/>
              <w:szCs w:val="96"/>
              <w:shd w:val="clear" w:color="auto" w:fill="FFFFFF"/>
            </w:rPr>
          </w:pPr>
        </w:p>
        <w:p w14:paraId="1BC24A17" w14:textId="0E3E9434" w:rsidR="00BB58CA" w:rsidRDefault="00BB58CA">
          <w:pPr>
            <w:rPr>
              <w:rStyle w:val="normaltextrun"/>
              <w:rFonts w:ascii="Tahoma" w:hAnsi="Tahoma" w:cs="Tahoma"/>
              <w:b/>
              <w:bCs/>
              <w:color w:val="7F7F7F" w:themeColor="text1" w:themeTint="80"/>
              <w:sz w:val="96"/>
              <w:szCs w:val="96"/>
              <w:shd w:val="clear" w:color="auto" w:fill="FFFFFF"/>
            </w:rPr>
          </w:pPr>
        </w:p>
        <w:p w14:paraId="62B4E322" w14:textId="11C84ECF" w:rsidR="00893FA2" w:rsidRPr="0027777A" w:rsidRDefault="00E81B5C">
          <w:pPr>
            <w:rPr>
              <w:rStyle w:val="normaltextrun"/>
              <w:rFonts w:ascii="Tahoma" w:hAnsi="Tahoma" w:cs="Tahoma"/>
              <w:b/>
              <w:bCs/>
              <w:color w:val="000000"/>
              <w:u w:val="single"/>
              <w:shd w:val="clear" w:color="auto" w:fill="FFFFFF"/>
            </w:rPr>
          </w:pPr>
          <w:r>
            <w:rPr>
              <w:rFonts w:asciiTheme="majorHAnsi" w:hAnsiTheme="majorHAnsi" w:cstheme="majorHAnsi"/>
              <w:noProof/>
            </w:rPr>
            <mc:AlternateContent>
              <mc:Choice Requires="wps">
                <w:drawing>
                  <wp:anchor distT="0" distB="0" distL="114300" distR="114300" simplePos="0" relativeHeight="251658247" behindDoc="1" locked="0" layoutInCell="1" allowOverlap="1" wp14:anchorId="458E9858" wp14:editId="420500AC">
                    <wp:simplePos x="0" y="0"/>
                    <wp:positionH relativeFrom="column">
                      <wp:posOffset>3572827</wp:posOffset>
                    </wp:positionH>
                    <wp:positionV relativeFrom="paragraph">
                      <wp:posOffset>702044</wp:posOffset>
                    </wp:positionV>
                    <wp:extent cx="1503363" cy="4652442"/>
                    <wp:effectExtent l="6668" t="0" r="8572" b="8573"/>
                    <wp:wrapNone/>
                    <wp:docPr id="1204233525" name="Flowchart: Manual Operation 2"/>
                    <wp:cNvGraphicFramePr/>
                    <a:graphic xmlns:a="http://schemas.openxmlformats.org/drawingml/2006/main">
                      <a:graphicData uri="http://schemas.microsoft.com/office/word/2010/wordprocessingShape">
                        <wps:wsp>
                          <wps:cNvSpPr/>
                          <wps:spPr>
                            <a:xfrm rot="5400000">
                              <a:off x="0" y="0"/>
                              <a:ext cx="1503363" cy="4652442"/>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0005"/>
                                <a:gd name="connsiteX1" fmla="*/ 10000 w 10000"/>
                                <a:gd name="connsiteY1" fmla="*/ 0 h 10005"/>
                                <a:gd name="connsiteX2" fmla="*/ 8000 w 10000"/>
                                <a:gd name="connsiteY2" fmla="*/ 10000 h 10005"/>
                                <a:gd name="connsiteX3" fmla="*/ 1136 w 10000"/>
                                <a:gd name="connsiteY3" fmla="*/ 10005 h 10005"/>
                                <a:gd name="connsiteX4" fmla="*/ 0 w 10000"/>
                                <a:gd name="connsiteY4" fmla="*/ 0 h 10005"/>
                                <a:gd name="connsiteX0" fmla="*/ 0 w 10000"/>
                                <a:gd name="connsiteY0" fmla="*/ 0 h 10006"/>
                                <a:gd name="connsiteX1" fmla="*/ 10000 w 10000"/>
                                <a:gd name="connsiteY1" fmla="*/ 0 h 10006"/>
                                <a:gd name="connsiteX2" fmla="*/ 8858 w 10000"/>
                                <a:gd name="connsiteY2" fmla="*/ 10006 h 10006"/>
                                <a:gd name="connsiteX3" fmla="*/ 1136 w 10000"/>
                                <a:gd name="connsiteY3" fmla="*/ 10005 h 10006"/>
                                <a:gd name="connsiteX4" fmla="*/ 0 w 10000"/>
                                <a:gd name="connsiteY4" fmla="*/ 0 h 100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6">
                                  <a:moveTo>
                                    <a:pt x="0" y="0"/>
                                  </a:moveTo>
                                  <a:lnTo>
                                    <a:pt x="10000" y="0"/>
                                  </a:lnTo>
                                  <a:lnTo>
                                    <a:pt x="8858" y="10006"/>
                                  </a:lnTo>
                                  <a:lnTo>
                                    <a:pt x="1136" y="10005"/>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2FFE2" w14:textId="77777777" w:rsidR="00715B49" w:rsidRPr="002D680B" w:rsidRDefault="00715B49" w:rsidP="00715B49">
                                <w:pPr>
                                  <w:jc w:val="center"/>
                                  <w:rPr>
                                    <w:rFonts w:ascii="Anton" w:hAnsi="Anton"/>
                                    <w:color w:val="000000" w:themeColor="text1"/>
                                    <w:sz w:val="88"/>
                                    <w:szCs w:val="88"/>
                                  </w:rPr>
                                </w:pPr>
                                <w:r w:rsidRPr="002D680B">
                                  <w:rPr>
                                    <w:rFonts w:ascii="Anton" w:hAnsi="Anton"/>
                                    <w:color w:val="000000" w:themeColor="text1"/>
                                    <w:sz w:val="88"/>
                                    <w:szCs w:val="88"/>
                                  </w:rPr>
                                  <w:t>COURSE MANUAL</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E9858" id="_x0000_s1027" style="position:absolute;margin-left:281.3pt;margin-top:55.3pt;width:118.4pt;height:366.35pt;rotation:90;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00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" adj="-11796480,,5400" path="m,l10000,,8858,10006r-7722,-1l,xe" fillcolor="#49c5b1 [3204]" stroked="f" strokeweight="1pt">
                    <v:stroke joinstyle="miter"/>
                    <v:formulas/>
                    <v:path arrowok="t" o:connecttype="custom" o:connectlocs="0,0;1503363,0;1331679,4652442;170782,4651977;0,0" o:connectangles="0,0,0,0,0" textboxrect="0,0,10000,10006"/>
                    <v:textbox>
                      <w:txbxContent>
                        <w:p w14:paraId="38E2FFE2" w14:textId="77777777" w:rsidR="00715B49" w:rsidRPr="002D680B" w:rsidRDefault="00715B49" w:rsidP="00715B49">
                          <w:pPr>
                            <w:jc w:val="center"/>
                            <w:rPr>
                              <w:rFonts w:ascii="Anton" w:hAnsi="Anton"/>
                              <w:color w:val="000000" w:themeColor="text1"/>
                              <w:sz w:val="88"/>
                              <w:szCs w:val="88"/>
                            </w:rPr>
                          </w:pPr>
                          <w:r w:rsidRPr="002D680B">
                            <w:rPr>
                              <w:rFonts w:ascii="Anton" w:hAnsi="Anton"/>
                              <w:color w:val="000000" w:themeColor="text1"/>
                              <w:sz w:val="88"/>
                              <w:szCs w:val="88"/>
                            </w:rPr>
                            <w:t>COURSE MANUAL</w:t>
                          </w:r>
                        </w:p>
                      </w:txbxContent>
                    </v:textbox>
                  </v:shape>
                </w:pict>
              </mc:Fallback>
            </mc:AlternateContent>
          </w:r>
          <w:r w:rsidR="00DB3B83">
            <w:rPr>
              <w:rFonts w:ascii="Tahoma" w:hAnsi="Tahoma" w:cs="Tahoma"/>
              <w:b/>
              <w:bCs/>
              <w:noProof/>
              <w:color w:val="7F7F7F" w:themeColor="text1" w:themeTint="80"/>
              <w:sz w:val="96"/>
              <w:szCs w:val="96"/>
              <w:shd w:val="clear" w:color="auto" w:fill="FFFFFF"/>
            </w:rPr>
            <w:drawing>
              <wp:anchor distT="0" distB="0" distL="114300" distR="114300" simplePos="0" relativeHeight="251658246" behindDoc="0" locked="0" layoutInCell="1" allowOverlap="1" wp14:anchorId="42F536B8" wp14:editId="3200B6EC">
                <wp:simplePos x="0" y="0"/>
                <wp:positionH relativeFrom="column">
                  <wp:posOffset>-908050</wp:posOffset>
                </wp:positionH>
                <wp:positionV relativeFrom="paragraph">
                  <wp:posOffset>5027185</wp:posOffset>
                </wp:positionV>
                <wp:extent cx="7558790" cy="1163821"/>
                <wp:effectExtent l="0" t="0" r="4445" b="0"/>
                <wp:wrapNone/>
                <wp:docPr id="1954877020" name="Picture 1" descr="A blue and white banner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77020" name="Picture 1" descr="A blue and white banner with white text&#10;&#10;Description automatically generated with low confidence"/>
                        <pic:cNvPicPr/>
                      </pic:nvPicPr>
                      <pic:blipFill rotWithShape="1">
                        <a:blip r:embed="rId13" cstate="print">
                          <a:extLst>
                            <a:ext uri="{28A0092B-C50C-407E-A947-70E740481C1C}">
                              <a14:useLocalDpi xmlns:a14="http://schemas.microsoft.com/office/drawing/2010/main" val="0"/>
                            </a:ext>
                          </a:extLst>
                        </a:blip>
                        <a:srcRect t="72627"/>
                        <a:stretch/>
                      </pic:blipFill>
                      <pic:spPr bwMode="auto">
                        <a:xfrm>
                          <a:off x="0" y="0"/>
                          <a:ext cx="7558790" cy="1163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3FA2" w:rsidRPr="0027777A">
            <w:rPr>
              <w:rStyle w:val="normaltextrun"/>
              <w:rFonts w:ascii="Tahoma" w:hAnsi="Tahoma" w:cs="Tahoma"/>
              <w:b/>
              <w:bCs/>
              <w:color w:val="000000"/>
              <w:u w:val="single"/>
              <w:shd w:val="clear" w:color="auto" w:fill="FFFFFF"/>
            </w:rPr>
            <w:br w:type="page"/>
          </w:r>
        </w:p>
      </w:sdtContent>
    </w:sdt>
    <w:p w14:paraId="26D3205C" w14:textId="1543A92A" w:rsidR="00D17DEE" w:rsidRPr="0027777A" w:rsidRDefault="00D17DEE" w:rsidP="0027777A">
      <w:pPr>
        <w:rPr>
          <w:rFonts w:ascii="Tahoma" w:hAnsi="Tahoma" w:cs="Tahoma"/>
          <w:b/>
          <w:bCs/>
          <w:color w:val="49C5B1" w:themeColor="accent1"/>
          <w:sz w:val="36"/>
          <w:szCs w:val="36"/>
        </w:rPr>
      </w:pPr>
      <w:r w:rsidRPr="0027777A">
        <w:rPr>
          <w:rFonts w:ascii="Tahoma" w:hAnsi="Tahoma" w:cs="Tahoma"/>
          <w:b/>
          <w:bCs/>
          <w:color w:val="49C5B1" w:themeColor="accent1"/>
          <w:sz w:val="36"/>
          <w:szCs w:val="36"/>
        </w:rPr>
        <w:lastRenderedPageBreak/>
        <w:t xml:space="preserve">Welcome </w:t>
      </w:r>
    </w:p>
    <w:p w14:paraId="00AA758F" w14:textId="153F0F1E" w:rsidR="00006422" w:rsidRPr="0027777A" w:rsidRDefault="00271109" w:rsidP="00006422">
      <w:pPr>
        <w:shd w:val="clear" w:color="auto" w:fill="FFFFFF"/>
        <w:spacing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We</w:t>
      </w:r>
      <w:r w:rsidR="00D714E8" w:rsidRPr="0027777A">
        <w:rPr>
          <w:rFonts w:ascii="Tahoma" w:eastAsia="Times New Roman" w:hAnsi="Tahoma" w:cs="Tahoma"/>
          <w:sz w:val="24"/>
          <w:szCs w:val="24"/>
          <w:lang w:eastAsia="en-GB"/>
        </w:rPr>
        <w:t xml:space="preserve"> are delighted </w:t>
      </w:r>
      <w:r w:rsidR="008E1CE8" w:rsidRPr="0027777A">
        <w:rPr>
          <w:rFonts w:ascii="Tahoma" w:eastAsia="Times New Roman" w:hAnsi="Tahoma" w:cs="Tahoma"/>
          <w:sz w:val="24"/>
          <w:szCs w:val="24"/>
          <w:lang w:eastAsia="en-GB"/>
        </w:rPr>
        <w:t>that you have been able to join this</w:t>
      </w:r>
      <w:r w:rsidR="00722D89" w:rsidRPr="0027777A">
        <w:rPr>
          <w:rFonts w:ascii="Tahoma" w:eastAsia="Times New Roman" w:hAnsi="Tahoma" w:cs="Tahoma"/>
          <w:sz w:val="24"/>
          <w:szCs w:val="24"/>
          <w:lang w:eastAsia="en-GB"/>
        </w:rPr>
        <w:t xml:space="preserve"> new</w:t>
      </w:r>
      <w:r w:rsidR="00006422" w:rsidRPr="0027777A">
        <w:rPr>
          <w:rFonts w:ascii="Tahoma" w:eastAsia="Times New Roman" w:hAnsi="Tahoma" w:cs="Tahoma"/>
          <w:sz w:val="24"/>
          <w:szCs w:val="24"/>
          <w:lang w:eastAsia="en-GB"/>
        </w:rPr>
        <w:t xml:space="preserve"> </w:t>
      </w:r>
      <w:r w:rsidR="006A595A" w:rsidRPr="005E14BC">
        <w:rPr>
          <w:rFonts w:ascii="Tahoma" w:eastAsia="Times New Roman" w:hAnsi="Tahoma" w:cs="Tahoma"/>
          <w:sz w:val="24"/>
          <w:szCs w:val="24"/>
          <w:lang w:eastAsia="en-GB"/>
        </w:rPr>
        <w:t>4-day</w:t>
      </w:r>
      <w:r w:rsidR="00006422" w:rsidRPr="0027777A">
        <w:rPr>
          <w:rFonts w:ascii="Tahoma" w:eastAsia="Times New Roman" w:hAnsi="Tahoma" w:cs="Tahoma"/>
          <w:sz w:val="24"/>
          <w:szCs w:val="24"/>
          <w:lang w:eastAsia="en-GB"/>
        </w:rPr>
        <w:t xml:space="preserve"> IPS Leadership course, commissioned by </w:t>
      </w:r>
      <w:r w:rsidR="003E5548">
        <w:rPr>
          <w:rFonts w:ascii="Tahoma" w:eastAsia="Times New Roman" w:hAnsi="Tahoma" w:cs="Tahoma"/>
          <w:sz w:val="24"/>
          <w:szCs w:val="24"/>
          <w:lang w:eastAsia="en-GB"/>
        </w:rPr>
        <w:t>NHS</w:t>
      </w:r>
      <w:r w:rsidR="00006422" w:rsidRPr="0027777A">
        <w:rPr>
          <w:rFonts w:ascii="Tahoma" w:eastAsia="Times New Roman" w:hAnsi="Tahoma" w:cs="Tahoma"/>
          <w:sz w:val="24"/>
          <w:szCs w:val="24"/>
          <w:lang w:eastAsia="en-GB"/>
        </w:rPr>
        <w:t xml:space="preserve"> England and designed for IPS Team Leaders or IPS Supervisors working in secondary </w:t>
      </w:r>
      <w:r w:rsidR="006A595A">
        <w:rPr>
          <w:rFonts w:ascii="Tahoma" w:eastAsia="Times New Roman" w:hAnsi="Tahoma" w:cs="Tahoma"/>
          <w:sz w:val="24"/>
          <w:szCs w:val="24"/>
          <w:lang w:eastAsia="en-GB"/>
        </w:rPr>
        <w:t>m</w:t>
      </w:r>
      <w:r w:rsidR="006A595A" w:rsidRPr="0027777A">
        <w:rPr>
          <w:rFonts w:ascii="Tahoma" w:eastAsia="Times New Roman" w:hAnsi="Tahoma" w:cs="Tahoma"/>
          <w:sz w:val="24"/>
          <w:szCs w:val="24"/>
          <w:lang w:eastAsia="en-GB"/>
        </w:rPr>
        <w:t xml:space="preserve">ental </w:t>
      </w:r>
      <w:r w:rsidR="006A595A">
        <w:rPr>
          <w:rFonts w:ascii="Tahoma" w:eastAsia="Times New Roman" w:hAnsi="Tahoma" w:cs="Tahoma"/>
          <w:sz w:val="24"/>
          <w:szCs w:val="24"/>
          <w:lang w:eastAsia="en-GB"/>
        </w:rPr>
        <w:t>h</w:t>
      </w:r>
      <w:r w:rsidR="006A595A" w:rsidRPr="0027777A">
        <w:rPr>
          <w:rFonts w:ascii="Tahoma" w:eastAsia="Times New Roman" w:hAnsi="Tahoma" w:cs="Tahoma"/>
          <w:sz w:val="24"/>
          <w:szCs w:val="24"/>
          <w:lang w:eastAsia="en-GB"/>
        </w:rPr>
        <w:t xml:space="preserve">ealth </w:t>
      </w:r>
      <w:r w:rsidR="00006422" w:rsidRPr="0027777A">
        <w:rPr>
          <w:rFonts w:ascii="Tahoma" w:eastAsia="Times New Roman" w:hAnsi="Tahoma" w:cs="Tahoma"/>
          <w:sz w:val="24"/>
          <w:szCs w:val="24"/>
          <w:lang w:eastAsia="en-GB"/>
        </w:rPr>
        <w:t>services.</w:t>
      </w:r>
    </w:p>
    <w:p w14:paraId="266CAD37" w14:textId="77777777" w:rsidR="00006422" w:rsidRPr="0027777A" w:rsidRDefault="00006422" w:rsidP="00006422">
      <w:pPr>
        <w:shd w:val="clear" w:color="auto" w:fill="FFFFFF"/>
        <w:spacing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Developed in collaboration with Centre for Mental Health, Social Finance and IPS Grow, this course focuses on the core knowledge and key skills required to establish and lead high performing IPS services.</w:t>
      </w:r>
    </w:p>
    <w:p w14:paraId="362A327F" w14:textId="1EAF8C3F" w:rsidR="00DF3443" w:rsidRPr="0027777A" w:rsidRDefault="00006422" w:rsidP="00DF3443">
      <w:pPr>
        <w:tabs>
          <w:tab w:val="left" w:pos="2256"/>
        </w:tabs>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This </w:t>
      </w:r>
      <w:r w:rsidR="00122800" w:rsidRPr="0027777A">
        <w:rPr>
          <w:rFonts w:ascii="Tahoma" w:eastAsia="Times New Roman" w:hAnsi="Tahoma" w:cs="Tahoma"/>
          <w:sz w:val="24"/>
          <w:szCs w:val="24"/>
          <w:lang w:eastAsia="en-GB"/>
        </w:rPr>
        <w:t>t</w:t>
      </w:r>
      <w:r w:rsidRPr="0027777A">
        <w:rPr>
          <w:rFonts w:ascii="Tahoma" w:eastAsia="Times New Roman" w:hAnsi="Tahoma" w:cs="Tahoma"/>
          <w:sz w:val="24"/>
          <w:szCs w:val="24"/>
          <w:lang w:eastAsia="en-GB"/>
        </w:rPr>
        <w:t xml:space="preserve">raining is being delivered virtually across 4 days using a mixture of presentation, group work, digital breakout rooms, polls, coursework, action learning sets, self-directed </w:t>
      </w:r>
      <w:r w:rsidR="001A6C14" w:rsidRPr="0027777A">
        <w:rPr>
          <w:rFonts w:ascii="Tahoma" w:eastAsia="Times New Roman" w:hAnsi="Tahoma" w:cs="Tahoma"/>
          <w:sz w:val="24"/>
          <w:szCs w:val="24"/>
          <w:lang w:eastAsia="en-GB"/>
        </w:rPr>
        <w:t>learning,</w:t>
      </w:r>
      <w:r w:rsidRPr="0027777A">
        <w:rPr>
          <w:rFonts w:ascii="Tahoma" w:eastAsia="Times New Roman" w:hAnsi="Tahoma" w:cs="Tahoma"/>
          <w:sz w:val="24"/>
          <w:szCs w:val="24"/>
          <w:lang w:eastAsia="en-GB"/>
        </w:rPr>
        <w:t xml:space="preserve"> and individual learning logs.</w:t>
      </w:r>
      <w:r w:rsidR="00DF3443" w:rsidRPr="0027777A">
        <w:rPr>
          <w:rFonts w:ascii="Tahoma" w:eastAsia="Times New Roman" w:hAnsi="Tahoma" w:cs="Tahoma"/>
          <w:sz w:val="24"/>
          <w:szCs w:val="24"/>
          <w:lang w:eastAsia="en-GB"/>
        </w:rPr>
        <w:t xml:space="preserve"> </w:t>
      </w:r>
    </w:p>
    <w:p w14:paraId="375D116A" w14:textId="2EA36CBE" w:rsidR="00EA26F8" w:rsidRPr="0027777A" w:rsidRDefault="00EA26F8" w:rsidP="00DF3443">
      <w:pPr>
        <w:tabs>
          <w:tab w:val="left" w:pos="2256"/>
        </w:tabs>
        <w:rPr>
          <w:rFonts w:ascii="Tahoma" w:eastAsia="Times New Roman" w:hAnsi="Tahoma" w:cs="Tahoma"/>
          <w:sz w:val="24"/>
          <w:szCs w:val="24"/>
          <w:lang w:eastAsia="en-GB"/>
        </w:rPr>
      </w:pPr>
      <w:r w:rsidRPr="0027777A">
        <w:rPr>
          <w:rFonts w:ascii="Tahoma" w:eastAsia="Times New Roman" w:hAnsi="Tahoma" w:cs="Tahoma"/>
          <w:sz w:val="24"/>
          <w:szCs w:val="24"/>
          <w:lang w:eastAsia="en-GB"/>
        </w:rPr>
        <w:t>The course will cover</w:t>
      </w:r>
      <w:r w:rsidR="005F66FC" w:rsidRPr="0027777A">
        <w:rPr>
          <w:rFonts w:ascii="Tahoma" w:eastAsia="Times New Roman" w:hAnsi="Tahoma" w:cs="Tahoma"/>
          <w:sz w:val="24"/>
          <w:szCs w:val="24"/>
          <w:lang w:eastAsia="en-GB"/>
        </w:rPr>
        <w:t>:</w:t>
      </w:r>
    </w:p>
    <w:p w14:paraId="37BD1F1F" w14:textId="2FC65E75"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The leadership role of employment supervisor/team leader</w:t>
      </w:r>
    </w:p>
    <w:p w14:paraId="6D5FBFB3" w14:textId="68228C16"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Specialist skills development for employment specialists and the wider team</w:t>
      </w:r>
    </w:p>
    <w:p w14:paraId="0D4A3542" w14:textId="1065232D"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Measuring and improving outcomes for clients</w:t>
      </w:r>
    </w:p>
    <w:p w14:paraId="72E9E8EF" w14:textId="13034081"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Managing culture, reducing stigma, and addressing bias</w:t>
      </w:r>
    </w:p>
    <w:p w14:paraId="129A0F5D" w14:textId="24624369"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Coaching, </w:t>
      </w:r>
      <w:r w:rsidR="001A6C14" w:rsidRPr="0027777A">
        <w:rPr>
          <w:rFonts w:ascii="Tahoma" w:eastAsia="Times New Roman" w:hAnsi="Tahoma" w:cs="Tahoma"/>
          <w:sz w:val="24"/>
          <w:szCs w:val="24"/>
          <w:lang w:eastAsia="en-GB"/>
        </w:rPr>
        <w:t>supervision,</w:t>
      </w:r>
      <w:r w:rsidRPr="0027777A">
        <w:rPr>
          <w:rFonts w:ascii="Tahoma" w:eastAsia="Times New Roman" w:hAnsi="Tahoma" w:cs="Tahoma"/>
          <w:sz w:val="24"/>
          <w:szCs w:val="24"/>
          <w:lang w:eastAsia="en-GB"/>
        </w:rPr>
        <w:t xml:space="preserve"> and support</w:t>
      </w:r>
    </w:p>
    <w:p w14:paraId="3B4C240C" w14:textId="4BCB16FE"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Building personal relationships</w:t>
      </w:r>
    </w:p>
    <w:p w14:paraId="730FC237" w14:textId="493DDFDF"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Multi-disciplinary team working</w:t>
      </w:r>
    </w:p>
    <w:p w14:paraId="3E9A9A5D" w14:textId="65C2406E"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Dealing with challenges and problem solving in IPS</w:t>
      </w:r>
    </w:p>
    <w:p w14:paraId="4C20A84B" w14:textId="682EB4AB"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Working across teams, services, and organisations</w:t>
      </w:r>
    </w:p>
    <w:p w14:paraId="1BE51C2A" w14:textId="62D5F5DC" w:rsidR="00EA26F8" w:rsidRPr="0027777A" w:rsidRDefault="00EA26F8"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Understanding the IPS client base and assessing/managing risks</w:t>
      </w:r>
    </w:p>
    <w:p w14:paraId="49390134" w14:textId="4545EEC9" w:rsidR="00B37765" w:rsidRPr="0027777A" w:rsidRDefault="00B37765"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Evaluating impact of the IPS service, governance, planning and development</w:t>
      </w:r>
    </w:p>
    <w:p w14:paraId="55AFE6E5" w14:textId="26E66425" w:rsidR="00B37765" w:rsidRPr="0027777A" w:rsidRDefault="00B37765" w:rsidP="00642A44">
      <w:pPr>
        <w:numPr>
          <w:ilvl w:val="0"/>
          <w:numId w:val="55"/>
        </w:numPr>
        <w:shd w:val="clear" w:color="auto" w:fill="FFFFFF"/>
        <w:spacing w:before="100" w:beforeAutospacing="1" w:after="100" w:afterAutospacing="1"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Research, evaluation, and development of the IPS </w:t>
      </w:r>
      <w:proofErr w:type="gramStart"/>
      <w:r w:rsidRPr="0027777A">
        <w:rPr>
          <w:rFonts w:ascii="Tahoma" w:eastAsia="Times New Roman" w:hAnsi="Tahoma" w:cs="Tahoma"/>
          <w:sz w:val="24"/>
          <w:szCs w:val="24"/>
          <w:lang w:eastAsia="en-GB"/>
        </w:rPr>
        <w:t>service</w:t>
      </w:r>
      <w:proofErr w:type="gramEnd"/>
    </w:p>
    <w:p w14:paraId="658C9A7A" w14:textId="6DEF22E1" w:rsidR="00773E05" w:rsidRPr="0027777A" w:rsidRDefault="00773E05" w:rsidP="00773E05">
      <w:pPr>
        <w:tabs>
          <w:tab w:val="left" w:pos="2256"/>
        </w:tabs>
        <w:rPr>
          <w:rFonts w:ascii="Tahoma" w:hAnsi="Tahoma" w:cs="Tahoma"/>
          <w:sz w:val="24"/>
          <w:szCs w:val="24"/>
        </w:rPr>
      </w:pPr>
      <w:r w:rsidRPr="0027777A">
        <w:rPr>
          <w:rFonts w:ascii="Tahoma" w:hAnsi="Tahoma" w:cs="Tahoma"/>
          <w:sz w:val="24"/>
          <w:szCs w:val="24"/>
        </w:rPr>
        <w:t xml:space="preserve">This workbook </w:t>
      </w:r>
      <w:r w:rsidR="003713D3" w:rsidRPr="0027777A">
        <w:rPr>
          <w:rFonts w:ascii="Tahoma" w:hAnsi="Tahoma" w:cs="Tahoma"/>
          <w:sz w:val="24"/>
          <w:szCs w:val="24"/>
        </w:rPr>
        <w:t xml:space="preserve">mirrors the course content over the four training days. It </w:t>
      </w:r>
      <w:r w:rsidRPr="0027777A">
        <w:rPr>
          <w:rFonts w:ascii="Tahoma" w:hAnsi="Tahoma" w:cs="Tahoma"/>
          <w:sz w:val="24"/>
          <w:szCs w:val="24"/>
        </w:rPr>
        <w:t>contains</w:t>
      </w:r>
      <w:r w:rsidR="00B65332" w:rsidRPr="0027777A">
        <w:rPr>
          <w:rFonts w:ascii="Tahoma" w:hAnsi="Tahoma" w:cs="Tahoma"/>
          <w:sz w:val="24"/>
          <w:szCs w:val="24"/>
        </w:rPr>
        <w:t xml:space="preserve"> some</w:t>
      </w:r>
      <w:r w:rsidRPr="0027777A">
        <w:rPr>
          <w:rFonts w:ascii="Tahoma" w:hAnsi="Tahoma" w:cs="Tahoma"/>
          <w:sz w:val="24"/>
          <w:szCs w:val="24"/>
        </w:rPr>
        <w:t xml:space="preserve"> information</w:t>
      </w:r>
      <w:r w:rsidR="00B65332" w:rsidRPr="0027777A">
        <w:rPr>
          <w:rFonts w:ascii="Tahoma" w:hAnsi="Tahoma" w:cs="Tahoma"/>
          <w:sz w:val="24"/>
          <w:szCs w:val="24"/>
        </w:rPr>
        <w:t xml:space="preserve"> to supplement presentation</w:t>
      </w:r>
      <w:r w:rsidR="00675A30" w:rsidRPr="0027777A">
        <w:rPr>
          <w:rFonts w:ascii="Tahoma" w:hAnsi="Tahoma" w:cs="Tahoma"/>
          <w:sz w:val="24"/>
          <w:szCs w:val="24"/>
        </w:rPr>
        <w:t>s</w:t>
      </w:r>
      <w:r w:rsidRPr="0027777A">
        <w:rPr>
          <w:rFonts w:ascii="Tahoma" w:hAnsi="Tahoma" w:cs="Tahoma"/>
          <w:sz w:val="24"/>
          <w:szCs w:val="24"/>
        </w:rPr>
        <w:t xml:space="preserve">, details of exercises and links to further resources. This version is supplied as an online </w:t>
      </w:r>
      <w:r w:rsidR="00E35A8E" w:rsidRPr="0027777A">
        <w:rPr>
          <w:rFonts w:ascii="Tahoma" w:hAnsi="Tahoma" w:cs="Tahoma"/>
          <w:sz w:val="24"/>
          <w:szCs w:val="24"/>
        </w:rPr>
        <w:t>document</w:t>
      </w:r>
      <w:r w:rsidR="00AB7DC1">
        <w:rPr>
          <w:rFonts w:ascii="Tahoma" w:hAnsi="Tahoma" w:cs="Tahoma"/>
          <w:sz w:val="24"/>
          <w:szCs w:val="24"/>
        </w:rPr>
        <w:t>.</w:t>
      </w:r>
    </w:p>
    <w:p w14:paraId="53375E86" w14:textId="77777777" w:rsidR="006E3C16" w:rsidRDefault="003C42F4">
      <w:pPr>
        <w:rPr>
          <w:rFonts w:ascii="Tahoma" w:eastAsia="Times New Roman" w:hAnsi="Tahoma" w:cs="Tahoma"/>
          <w:sz w:val="24"/>
          <w:szCs w:val="24"/>
          <w:lang w:eastAsia="en-GB"/>
        </w:rPr>
      </w:pPr>
      <w:r w:rsidRPr="0027777A">
        <w:rPr>
          <w:rFonts w:ascii="Tahoma" w:hAnsi="Tahoma" w:cs="Tahoma"/>
          <w:sz w:val="24"/>
          <w:szCs w:val="24"/>
        </w:rPr>
        <w:t>In order to maximise</w:t>
      </w:r>
      <w:r w:rsidR="00FD3D30" w:rsidRPr="0027777A">
        <w:rPr>
          <w:rFonts w:ascii="Tahoma" w:hAnsi="Tahoma" w:cs="Tahoma"/>
          <w:sz w:val="24"/>
          <w:szCs w:val="24"/>
        </w:rPr>
        <w:t xml:space="preserve"> </w:t>
      </w:r>
      <w:proofErr w:type="gramStart"/>
      <w:r w:rsidR="00FD3D30" w:rsidRPr="0027777A">
        <w:rPr>
          <w:rFonts w:ascii="Tahoma" w:hAnsi="Tahoma" w:cs="Tahoma"/>
          <w:sz w:val="24"/>
          <w:szCs w:val="24"/>
        </w:rPr>
        <w:t>your</w:t>
      </w:r>
      <w:proofErr w:type="gramEnd"/>
      <w:r w:rsidRPr="0027777A">
        <w:rPr>
          <w:rFonts w:ascii="Tahoma" w:hAnsi="Tahoma" w:cs="Tahoma"/>
          <w:sz w:val="24"/>
          <w:szCs w:val="24"/>
        </w:rPr>
        <w:t xml:space="preserve"> learning please ensure that you</w:t>
      </w:r>
      <w:r w:rsidR="000A6D99" w:rsidRPr="0027777A">
        <w:rPr>
          <w:rFonts w:ascii="Tahoma" w:hAnsi="Tahoma" w:cs="Tahoma"/>
          <w:sz w:val="24"/>
          <w:szCs w:val="24"/>
        </w:rPr>
        <w:t xml:space="preserve"> set aside time to complete additional tasks </w:t>
      </w:r>
      <w:r w:rsidR="001A5F7A" w:rsidRPr="0027777A">
        <w:rPr>
          <w:rFonts w:ascii="Tahoma" w:hAnsi="Tahoma" w:cs="Tahoma"/>
          <w:sz w:val="24"/>
          <w:szCs w:val="24"/>
        </w:rPr>
        <w:t xml:space="preserve">including </w:t>
      </w:r>
      <w:r w:rsidR="00255724" w:rsidRPr="0027777A">
        <w:rPr>
          <w:rFonts w:ascii="Tahoma" w:hAnsi="Tahoma" w:cs="Tahoma"/>
          <w:sz w:val="24"/>
          <w:szCs w:val="24"/>
        </w:rPr>
        <w:t xml:space="preserve">considering </w:t>
      </w:r>
      <w:r w:rsidR="001A5F7A" w:rsidRPr="0027777A">
        <w:rPr>
          <w:rFonts w:ascii="Tahoma" w:hAnsi="Tahoma" w:cs="Tahoma"/>
          <w:sz w:val="24"/>
          <w:szCs w:val="24"/>
        </w:rPr>
        <w:t>how you are embedding the learning by use of reflective logs.</w:t>
      </w:r>
      <w:r w:rsidR="00006422" w:rsidRPr="0027777A">
        <w:rPr>
          <w:rFonts w:ascii="Tahoma" w:eastAsia="Times New Roman" w:hAnsi="Tahoma" w:cs="Tahoma"/>
          <w:sz w:val="24"/>
          <w:szCs w:val="24"/>
          <w:lang w:eastAsia="en-GB"/>
        </w:rPr>
        <w:br/>
      </w:r>
    </w:p>
    <w:p w14:paraId="2B1B4299" w14:textId="76FC790C" w:rsidR="00BB58CA" w:rsidRDefault="00EA26F8">
      <w:pPr>
        <w:rPr>
          <w:rStyle w:val="normaltextrun"/>
          <w:rFonts w:ascii="Tahoma" w:hAnsi="Tahoma" w:cs="Tahoma"/>
          <w:b/>
          <w:bCs/>
          <w:color w:val="000000"/>
          <w:u w:val="single"/>
          <w:shd w:val="clear" w:color="auto" w:fill="FFFFFF"/>
        </w:rPr>
      </w:pPr>
      <w:r w:rsidRPr="0027777A">
        <w:rPr>
          <w:rFonts w:ascii="Tahoma" w:eastAsia="Times New Roman" w:hAnsi="Tahoma" w:cs="Tahoma"/>
          <w:sz w:val="24"/>
          <w:szCs w:val="24"/>
          <w:lang w:eastAsia="en-GB"/>
        </w:rPr>
        <w:t>We hope that you enjoy the course.</w:t>
      </w:r>
      <w:r w:rsidR="00B37765" w:rsidRPr="0027777A">
        <w:rPr>
          <w:rFonts w:ascii="Tahoma" w:eastAsia="Times New Roman" w:hAnsi="Tahoma" w:cs="Tahoma"/>
          <w:sz w:val="24"/>
          <w:szCs w:val="24"/>
          <w:lang w:eastAsia="en-GB"/>
        </w:rPr>
        <w:t xml:space="preserve"> </w:t>
      </w:r>
      <w:r w:rsidR="00006422" w:rsidRPr="0027777A">
        <w:rPr>
          <w:rFonts w:ascii="Tahoma" w:eastAsia="Times New Roman" w:hAnsi="Tahoma" w:cs="Tahoma"/>
          <w:sz w:val="28"/>
          <w:szCs w:val="28"/>
          <w:lang w:eastAsia="en-GB"/>
        </w:rPr>
        <w:br/>
      </w:r>
      <w:r w:rsidR="00006422" w:rsidRPr="0027777A">
        <w:rPr>
          <w:rFonts w:ascii="Tahoma" w:eastAsia="Times New Roman" w:hAnsi="Tahoma" w:cs="Tahoma"/>
          <w:color w:val="343A40"/>
          <w:sz w:val="24"/>
          <w:szCs w:val="24"/>
          <w:lang w:eastAsia="en-GB"/>
        </w:rPr>
        <w:br/>
      </w:r>
      <w:r w:rsidR="00BB58CA">
        <w:rPr>
          <w:rStyle w:val="normaltextrun"/>
          <w:rFonts w:ascii="Tahoma" w:hAnsi="Tahoma" w:cs="Tahoma"/>
          <w:b/>
          <w:bCs/>
          <w:color w:val="000000"/>
          <w:u w:val="single"/>
          <w:shd w:val="clear" w:color="auto" w:fill="FFFFFF"/>
        </w:rPr>
        <w:br w:type="page"/>
      </w:r>
    </w:p>
    <w:p w14:paraId="4269BA11" w14:textId="318E494B" w:rsidR="00351632" w:rsidRPr="0027777A" w:rsidRDefault="00351632" w:rsidP="0027777A">
      <w:pPr>
        <w:tabs>
          <w:tab w:val="left" w:pos="2256"/>
        </w:tabs>
        <w:rPr>
          <w:rStyle w:val="normaltextrun"/>
          <w:rFonts w:ascii="Tahoma" w:hAnsi="Tahoma" w:cs="Tahoma"/>
          <w:b/>
          <w:bCs/>
          <w:color w:val="494C52" w:themeColor="accent2"/>
          <w:sz w:val="28"/>
          <w:szCs w:val="28"/>
          <w:shd w:val="clear" w:color="auto" w:fill="FFFFFF"/>
        </w:rPr>
      </w:pPr>
      <w:r w:rsidRPr="0027777A">
        <w:rPr>
          <w:rStyle w:val="normaltextrun"/>
          <w:rFonts w:ascii="Tahoma" w:hAnsi="Tahoma" w:cs="Tahoma"/>
          <w:b/>
          <w:bCs/>
          <w:color w:val="494C52" w:themeColor="accent2"/>
          <w:sz w:val="28"/>
          <w:szCs w:val="28"/>
          <w:shd w:val="clear" w:color="auto" w:fill="FFFFFF"/>
        </w:rPr>
        <w:lastRenderedPageBreak/>
        <w:t>Contents</w:t>
      </w:r>
    </w:p>
    <w:p w14:paraId="6E2EB424" w14:textId="1F24A459" w:rsidR="00F852FB" w:rsidRPr="0027777A" w:rsidRDefault="00504115">
      <w:pPr>
        <w:rPr>
          <w:rStyle w:val="normaltextrun"/>
          <w:rFonts w:ascii="Tahoma" w:hAnsi="Tahoma" w:cs="Tahoma"/>
          <w:color w:val="000000"/>
          <w:sz w:val="24"/>
          <w:szCs w:val="24"/>
          <w:shd w:val="clear" w:color="auto" w:fill="FFFFFF"/>
        </w:rPr>
      </w:pPr>
      <w:r w:rsidRPr="0027777A">
        <w:rPr>
          <w:rStyle w:val="normaltextrun"/>
          <w:rFonts w:ascii="Tahoma" w:hAnsi="Tahoma" w:cs="Tahoma"/>
          <w:b/>
          <w:bCs/>
          <w:color w:val="000000"/>
          <w:u w:val="single"/>
          <w:shd w:val="clear" w:color="auto" w:fill="FFFFFF"/>
        </w:rPr>
        <w:br/>
      </w:r>
      <w:r w:rsidR="00F852FB" w:rsidRPr="0027777A">
        <w:rPr>
          <w:rStyle w:val="normaltextrun"/>
          <w:rFonts w:ascii="Tahoma" w:hAnsi="Tahoma" w:cs="Tahoma"/>
          <w:color w:val="000000"/>
          <w:sz w:val="24"/>
          <w:szCs w:val="24"/>
          <w:shd w:val="clear" w:color="auto" w:fill="FFFFFF"/>
        </w:rPr>
        <w:t>Day 1</w:t>
      </w:r>
      <w:r w:rsidR="008807CF" w:rsidRPr="0027777A">
        <w:rPr>
          <w:rStyle w:val="normaltextrun"/>
          <w:rFonts w:ascii="Tahoma" w:hAnsi="Tahoma" w:cs="Tahoma"/>
          <w:color w:val="000000"/>
          <w:sz w:val="24"/>
          <w:szCs w:val="24"/>
          <w:shd w:val="clear" w:color="auto" w:fill="FFFFFF"/>
        </w:rPr>
        <w:t xml:space="preserve"> </w:t>
      </w:r>
      <w:r w:rsidR="008807CF" w:rsidRPr="0027777A">
        <w:rPr>
          <w:rStyle w:val="normaltextrun"/>
          <w:rFonts w:ascii="Tahoma" w:hAnsi="Tahoma" w:cs="Tahoma"/>
          <w:color w:val="000000"/>
          <w:sz w:val="24"/>
          <w:szCs w:val="24"/>
          <w:shd w:val="clear" w:color="auto" w:fill="FFFFFF"/>
        </w:rPr>
        <w:tab/>
      </w:r>
      <w:r w:rsidR="00544106" w:rsidRPr="0027777A">
        <w:rPr>
          <w:rStyle w:val="normaltextrun"/>
          <w:rFonts w:ascii="Tahoma" w:hAnsi="Tahoma" w:cs="Tahoma"/>
          <w:color w:val="000000"/>
          <w:sz w:val="24"/>
          <w:szCs w:val="24"/>
          <w:shd w:val="clear" w:color="auto" w:fill="FFFFFF"/>
        </w:rPr>
        <w:t>Introduction</w:t>
      </w:r>
      <w:r w:rsidR="0031388E" w:rsidRPr="0027777A">
        <w:rPr>
          <w:rStyle w:val="normaltextrun"/>
          <w:rFonts w:ascii="Tahoma" w:hAnsi="Tahoma" w:cs="Tahoma"/>
          <w:color w:val="000000"/>
          <w:sz w:val="24"/>
          <w:szCs w:val="24"/>
          <w:shd w:val="clear" w:color="auto" w:fill="FFFFFF"/>
        </w:rPr>
        <w:t xml:space="preserve">, </w:t>
      </w:r>
      <w:r w:rsidR="00D34E07" w:rsidRPr="0027777A">
        <w:rPr>
          <w:rStyle w:val="normaltextrun"/>
          <w:rFonts w:ascii="Tahoma" w:hAnsi="Tahoma" w:cs="Tahoma"/>
          <w:color w:val="000000"/>
          <w:sz w:val="24"/>
          <w:szCs w:val="24"/>
          <w:shd w:val="clear" w:color="auto" w:fill="FFFFFF"/>
        </w:rPr>
        <w:t xml:space="preserve">The IPS </w:t>
      </w:r>
      <w:r w:rsidR="0031388E" w:rsidRPr="0027777A">
        <w:rPr>
          <w:rStyle w:val="normaltextrun"/>
          <w:rFonts w:ascii="Tahoma" w:hAnsi="Tahoma" w:cs="Tahoma"/>
          <w:color w:val="000000"/>
          <w:sz w:val="24"/>
          <w:szCs w:val="24"/>
          <w:shd w:val="clear" w:color="auto" w:fill="FFFFFF"/>
        </w:rPr>
        <w:t xml:space="preserve">Team Leader, </w:t>
      </w:r>
      <w:r w:rsidR="00967112" w:rsidRPr="0027777A">
        <w:rPr>
          <w:rStyle w:val="normaltextrun"/>
          <w:rFonts w:ascii="Tahoma" w:hAnsi="Tahoma" w:cs="Tahoma"/>
          <w:color w:val="000000"/>
          <w:sz w:val="24"/>
          <w:szCs w:val="24"/>
          <w:shd w:val="clear" w:color="auto" w:fill="FFFFFF"/>
        </w:rPr>
        <w:t>Communication</w:t>
      </w:r>
      <w:r w:rsidR="008807CF" w:rsidRPr="0027777A">
        <w:rPr>
          <w:rStyle w:val="normaltextrun"/>
          <w:rFonts w:ascii="Tahoma" w:hAnsi="Tahoma" w:cs="Tahoma"/>
          <w:color w:val="000000"/>
          <w:sz w:val="24"/>
          <w:szCs w:val="24"/>
          <w:shd w:val="clear" w:color="auto" w:fill="FFFFFF"/>
        </w:rPr>
        <w:tab/>
      </w:r>
      <w:r w:rsidR="008807CF" w:rsidRPr="0027777A">
        <w:rPr>
          <w:rStyle w:val="normaltextrun"/>
          <w:rFonts w:ascii="Tahoma" w:hAnsi="Tahoma" w:cs="Tahoma"/>
          <w:color w:val="000000"/>
          <w:sz w:val="24"/>
          <w:szCs w:val="24"/>
          <w:shd w:val="clear" w:color="auto" w:fill="FFFFFF"/>
        </w:rPr>
        <w:tab/>
      </w:r>
      <w:r w:rsidR="001E73F4">
        <w:rPr>
          <w:rStyle w:val="normaltextrun"/>
          <w:rFonts w:ascii="Tahoma" w:hAnsi="Tahoma" w:cs="Tahoma"/>
          <w:color w:val="000000"/>
          <w:sz w:val="24"/>
          <w:szCs w:val="24"/>
          <w:shd w:val="clear" w:color="auto" w:fill="FFFFFF"/>
        </w:rPr>
        <w:t>3</w:t>
      </w:r>
      <w:r w:rsidR="008807CF" w:rsidRPr="0027777A">
        <w:rPr>
          <w:rStyle w:val="normaltextrun"/>
          <w:rFonts w:ascii="Tahoma" w:hAnsi="Tahoma" w:cs="Tahoma"/>
          <w:color w:val="000000"/>
          <w:sz w:val="24"/>
          <w:szCs w:val="24"/>
          <w:shd w:val="clear" w:color="auto" w:fill="FFFFFF"/>
        </w:rPr>
        <w:t xml:space="preserve"> </w:t>
      </w:r>
    </w:p>
    <w:p w14:paraId="227DCCC9" w14:textId="5380DA89" w:rsidR="00F852FB" w:rsidRPr="0027777A" w:rsidRDefault="00F852FB">
      <w:pPr>
        <w:rPr>
          <w:rStyle w:val="normaltextrun"/>
          <w:rFonts w:ascii="Tahoma" w:hAnsi="Tahoma" w:cs="Tahoma"/>
          <w:color w:val="000000"/>
          <w:sz w:val="24"/>
          <w:szCs w:val="24"/>
          <w:shd w:val="clear" w:color="auto" w:fill="FFFFFF"/>
        </w:rPr>
      </w:pPr>
      <w:r w:rsidRPr="0027777A">
        <w:rPr>
          <w:rStyle w:val="normaltextrun"/>
          <w:rFonts w:ascii="Tahoma" w:hAnsi="Tahoma" w:cs="Tahoma"/>
          <w:color w:val="000000"/>
          <w:sz w:val="24"/>
          <w:szCs w:val="24"/>
          <w:shd w:val="clear" w:color="auto" w:fill="FFFFFF"/>
        </w:rPr>
        <w:t>Day 2</w:t>
      </w:r>
      <w:r w:rsidR="00967112" w:rsidRPr="0027777A">
        <w:rPr>
          <w:rStyle w:val="normaltextrun"/>
          <w:rFonts w:ascii="Tahoma" w:hAnsi="Tahoma" w:cs="Tahoma"/>
          <w:color w:val="000000"/>
          <w:sz w:val="24"/>
          <w:szCs w:val="24"/>
          <w:shd w:val="clear" w:color="auto" w:fill="FFFFFF"/>
        </w:rPr>
        <w:tab/>
        <w:t>Recruitment</w:t>
      </w:r>
      <w:r w:rsidR="002020E5" w:rsidRPr="0027777A">
        <w:rPr>
          <w:rStyle w:val="normaltextrun"/>
          <w:rFonts w:ascii="Tahoma" w:hAnsi="Tahoma" w:cs="Tahoma"/>
          <w:color w:val="000000"/>
          <w:sz w:val="24"/>
          <w:szCs w:val="24"/>
          <w:shd w:val="clear" w:color="auto" w:fill="FFFFFF"/>
        </w:rPr>
        <w:t xml:space="preserve">, Supervision &amp; </w:t>
      </w:r>
      <w:r w:rsidR="00E3569B" w:rsidRPr="0027777A">
        <w:rPr>
          <w:rStyle w:val="normaltextrun"/>
          <w:rFonts w:ascii="Tahoma" w:hAnsi="Tahoma" w:cs="Tahoma"/>
          <w:color w:val="000000"/>
          <w:sz w:val="24"/>
          <w:szCs w:val="24"/>
          <w:shd w:val="clear" w:color="auto" w:fill="FFFFFF"/>
        </w:rPr>
        <w:t xml:space="preserve">Staff </w:t>
      </w:r>
      <w:r w:rsidR="002020E5" w:rsidRPr="0027777A">
        <w:rPr>
          <w:rStyle w:val="normaltextrun"/>
          <w:rFonts w:ascii="Tahoma" w:hAnsi="Tahoma" w:cs="Tahoma"/>
          <w:color w:val="000000"/>
          <w:sz w:val="24"/>
          <w:szCs w:val="24"/>
          <w:shd w:val="clear" w:color="auto" w:fill="FFFFFF"/>
        </w:rPr>
        <w:t>Wellbeing</w:t>
      </w:r>
      <w:r w:rsidR="007E5D72">
        <w:rPr>
          <w:rStyle w:val="normaltextrun"/>
          <w:rFonts w:ascii="Tahoma" w:hAnsi="Tahoma" w:cs="Tahoma"/>
          <w:color w:val="000000"/>
          <w:sz w:val="24"/>
          <w:szCs w:val="24"/>
          <w:shd w:val="clear" w:color="auto" w:fill="FFFFFF"/>
        </w:rPr>
        <w:tab/>
      </w:r>
      <w:r w:rsidR="007E5D72">
        <w:rPr>
          <w:rStyle w:val="normaltextrun"/>
          <w:rFonts w:ascii="Tahoma" w:hAnsi="Tahoma" w:cs="Tahoma"/>
          <w:color w:val="000000"/>
          <w:sz w:val="24"/>
          <w:szCs w:val="24"/>
          <w:shd w:val="clear" w:color="auto" w:fill="FFFFFF"/>
        </w:rPr>
        <w:tab/>
      </w:r>
      <w:r w:rsidR="007E5D72">
        <w:rPr>
          <w:rStyle w:val="normaltextrun"/>
          <w:rFonts w:ascii="Tahoma" w:hAnsi="Tahoma" w:cs="Tahoma"/>
          <w:color w:val="000000"/>
          <w:sz w:val="24"/>
          <w:szCs w:val="24"/>
          <w:shd w:val="clear" w:color="auto" w:fill="FFFFFF"/>
        </w:rPr>
        <w:tab/>
        <w:t>3</w:t>
      </w:r>
      <w:r w:rsidR="00695E95">
        <w:rPr>
          <w:rStyle w:val="normaltextrun"/>
          <w:rFonts w:ascii="Tahoma" w:hAnsi="Tahoma" w:cs="Tahoma"/>
          <w:color w:val="000000"/>
          <w:sz w:val="24"/>
          <w:szCs w:val="24"/>
          <w:shd w:val="clear" w:color="auto" w:fill="FFFFFF"/>
        </w:rPr>
        <w:t>4</w:t>
      </w:r>
    </w:p>
    <w:p w14:paraId="608DFF02" w14:textId="0C5FDB78" w:rsidR="00F852FB" w:rsidRPr="0027777A" w:rsidRDefault="00F852FB">
      <w:pPr>
        <w:rPr>
          <w:rStyle w:val="normaltextrun"/>
          <w:rFonts w:ascii="Tahoma" w:hAnsi="Tahoma" w:cs="Tahoma"/>
          <w:color w:val="000000"/>
          <w:sz w:val="24"/>
          <w:szCs w:val="24"/>
          <w:shd w:val="clear" w:color="auto" w:fill="FFFFFF"/>
        </w:rPr>
      </w:pPr>
      <w:r w:rsidRPr="0027777A">
        <w:rPr>
          <w:rStyle w:val="normaltextrun"/>
          <w:rFonts w:ascii="Tahoma" w:hAnsi="Tahoma" w:cs="Tahoma"/>
          <w:color w:val="000000"/>
          <w:sz w:val="24"/>
          <w:szCs w:val="24"/>
          <w:shd w:val="clear" w:color="auto" w:fill="FFFFFF"/>
        </w:rPr>
        <w:t>Day 3</w:t>
      </w:r>
      <w:r w:rsidR="002020E5" w:rsidRPr="0027777A">
        <w:rPr>
          <w:rStyle w:val="normaltextrun"/>
          <w:rFonts w:ascii="Tahoma" w:hAnsi="Tahoma" w:cs="Tahoma"/>
          <w:color w:val="000000"/>
          <w:sz w:val="24"/>
          <w:szCs w:val="24"/>
          <w:shd w:val="clear" w:color="auto" w:fill="FFFFFF"/>
        </w:rPr>
        <w:t xml:space="preserve"> </w:t>
      </w:r>
      <w:r w:rsidR="002020E5" w:rsidRPr="0027777A">
        <w:rPr>
          <w:rStyle w:val="normaltextrun"/>
          <w:rFonts w:ascii="Tahoma" w:hAnsi="Tahoma" w:cs="Tahoma"/>
          <w:color w:val="000000"/>
          <w:sz w:val="24"/>
          <w:szCs w:val="24"/>
          <w:shd w:val="clear" w:color="auto" w:fill="FFFFFF"/>
        </w:rPr>
        <w:tab/>
        <w:t>Quality</w:t>
      </w:r>
      <w:r w:rsidR="00E3569B" w:rsidRPr="0027777A">
        <w:rPr>
          <w:rStyle w:val="normaltextrun"/>
          <w:rFonts w:ascii="Tahoma" w:hAnsi="Tahoma" w:cs="Tahoma"/>
          <w:color w:val="000000"/>
          <w:sz w:val="24"/>
          <w:szCs w:val="24"/>
          <w:shd w:val="clear" w:color="auto" w:fill="FFFFFF"/>
        </w:rPr>
        <w:t>,</w:t>
      </w:r>
      <w:r w:rsidR="002020E5" w:rsidRPr="0027777A">
        <w:rPr>
          <w:rStyle w:val="normaltextrun"/>
          <w:rFonts w:ascii="Tahoma" w:hAnsi="Tahoma" w:cs="Tahoma"/>
          <w:color w:val="000000"/>
          <w:sz w:val="24"/>
          <w:szCs w:val="24"/>
          <w:shd w:val="clear" w:color="auto" w:fill="FFFFFF"/>
        </w:rPr>
        <w:t xml:space="preserve"> Performance</w:t>
      </w:r>
      <w:r w:rsidR="00E3569B" w:rsidRPr="0027777A">
        <w:rPr>
          <w:rStyle w:val="normaltextrun"/>
          <w:rFonts w:ascii="Tahoma" w:hAnsi="Tahoma" w:cs="Tahoma"/>
          <w:color w:val="000000"/>
          <w:sz w:val="24"/>
          <w:szCs w:val="24"/>
          <w:shd w:val="clear" w:color="auto" w:fill="FFFFFF"/>
        </w:rPr>
        <w:t xml:space="preserve"> &amp; Cha</w:t>
      </w:r>
      <w:r w:rsidR="002B6CCF" w:rsidRPr="0027777A">
        <w:rPr>
          <w:rStyle w:val="normaltextrun"/>
          <w:rFonts w:ascii="Tahoma" w:hAnsi="Tahoma" w:cs="Tahoma"/>
          <w:color w:val="000000"/>
          <w:sz w:val="24"/>
          <w:szCs w:val="24"/>
          <w:shd w:val="clear" w:color="auto" w:fill="FFFFFF"/>
        </w:rPr>
        <w:t>n</w:t>
      </w:r>
      <w:r w:rsidR="00E3569B" w:rsidRPr="0027777A">
        <w:rPr>
          <w:rStyle w:val="normaltextrun"/>
          <w:rFonts w:ascii="Tahoma" w:hAnsi="Tahoma" w:cs="Tahoma"/>
          <w:color w:val="000000"/>
          <w:sz w:val="24"/>
          <w:szCs w:val="24"/>
          <w:shd w:val="clear" w:color="auto" w:fill="FFFFFF"/>
        </w:rPr>
        <w:t>ge</w:t>
      </w:r>
      <w:r w:rsidR="007E14EB">
        <w:rPr>
          <w:rStyle w:val="normaltextrun"/>
          <w:rFonts w:ascii="Tahoma" w:hAnsi="Tahoma" w:cs="Tahoma"/>
          <w:color w:val="000000"/>
          <w:sz w:val="24"/>
          <w:szCs w:val="24"/>
          <w:shd w:val="clear" w:color="auto" w:fill="FFFFFF"/>
        </w:rPr>
        <w:tab/>
      </w:r>
      <w:r w:rsidR="007E14EB">
        <w:rPr>
          <w:rStyle w:val="normaltextrun"/>
          <w:rFonts w:ascii="Tahoma" w:hAnsi="Tahoma" w:cs="Tahoma"/>
          <w:color w:val="000000"/>
          <w:sz w:val="24"/>
          <w:szCs w:val="24"/>
          <w:shd w:val="clear" w:color="auto" w:fill="FFFFFF"/>
        </w:rPr>
        <w:tab/>
      </w:r>
      <w:r w:rsidR="007E14EB">
        <w:rPr>
          <w:rStyle w:val="normaltextrun"/>
          <w:rFonts w:ascii="Tahoma" w:hAnsi="Tahoma" w:cs="Tahoma"/>
          <w:color w:val="000000"/>
          <w:sz w:val="24"/>
          <w:szCs w:val="24"/>
          <w:shd w:val="clear" w:color="auto" w:fill="FFFFFF"/>
        </w:rPr>
        <w:tab/>
      </w:r>
      <w:r w:rsidR="007E14EB">
        <w:rPr>
          <w:rStyle w:val="normaltextrun"/>
          <w:rFonts w:ascii="Tahoma" w:hAnsi="Tahoma" w:cs="Tahoma"/>
          <w:color w:val="000000"/>
          <w:sz w:val="24"/>
          <w:szCs w:val="24"/>
          <w:shd w:val="clear" w:color="auto" w:fill="FFFFFF"/>
        </w:rPr>
        <w:tab/>
      </w:r>
      <w:r w:rsidR="007E14EB">
        <w:rPr>
          <w:rStyle w:val="normaltextrun"/>
          <w:rFonts w:ascii="Tahoma" w:hAnsi="Tahoma" w:cs="Tahoma"/>
          <w:color w:val="000000"/>
          <w:sz w:val="24"/>
          <w:szCs w:val="24"/>
          <w:shd w:val="clear" w:color="auto" w:fill="FFFFFF"/>
        </w:rPr>
        <w:tab/>
        <w:t>4</w:t>
      </w:r>
      <w:r w:rsidR="007E4A1F">
        <w:rPr>
          <w:rStyle w:val="normaltextrun"/>
          <w:rFonts w:ascii="Tahoma" w:hAnsi="Tahoma" w:cs="Tahoma"/>
          <w:color w:val="000000"/>
          <w:sz w:val="24"/>
          <w:szCs w:val="24"/>
          <w:shd w:val="clear" w:color="auto" w:fill="FFFFFF"/>
        </w:rPr>
        <w:t>5</w:t>
      </w:r>
    </w:p>
    <w:p w14:paraId="6714B6FA" w14:textId="545934B4" w:rsidR="00F852FB" w:rsidRDefault="00F852FB">
      <w:pPr>
        <w:rPr>
          <w:rStyle w:val="normaltextrun"/>
          <w:rFonts w:ascii="Tahoma" w:hAnsi="Tahoma" w:cs="Tahoma"/>
          <w:color w:val="000000"/>
          <w:sz w:val="24"/>
          <w:szCs w:val="24"/>
          <w:shd w:val="clear" w:color="auto" w:fill="FFFFFF"/>
        </w:rPr>
      </w:pPr>
      <w:r w:rsidRPr="0027777A">
        <w:rPr>
          <w:rStyle w:val="normaltextrun"/>
          <w:rFonts w:ascii="Tahoma" w:hAnsi="Tahoma" w:cs="Tahoma"/>
          <w:color w:val="000000"/>
          <w:sz w:val="24"/>
          <w:szCs w:val="24"/>
          <w:shd w:val="clear" w:color="auto" w:fill="FFFFFF"/>
        </w:rPr>
        <w:t>Day 4</w:t>
      </w:r>
      <w:r w:rsidR="002020E5" w:rsidRPr="0027777A">
        <w:rPr>
          <w:rStyle w:val="normaltextrun"/>
          <w:rFonts w:ascii="Tahoma" w:hAnsi="Tahoma" w:cs="Tahoma"/>
          <w:color w:val="000000"/>
          <w:sz w:val="24"/>
          <w:szCs w:val="24"/>
          <w:shd w:val="clear" w:color="auto" w:fill="FFFFFF"/>
        </w:rPr>
        <w:tab/>
        <w:t>Technical Competencies</w:t>
      </w:r>
      <w:r w:rsidR="00E3569B" w:rsidRPr="0027777A">
        <w:rPr>
          <w:rStyle w:val="normaltextrun"/>
          <w:rFonts w:ascii="Tahoma" w:hAnsi="Tahoma" w:cs="Tahoma"/>
          <w:color w:val="000000"/>
          <w:sz w:val="24"/>
          <w:szCs w:val="24"/>
          <w:shd w:val="clear" w:color="auto" w:fill="FFFFFF"/>
        </w:rPr>
        <w:t xml:space="preserve"> &amp; Data Management</w:t>
      </w:r>
      <w:r w:rsidR="007E14EB">
        <w:rPr>
          <w:rStyle w:val="normaltextrun"/>
          <w:rFonts w:ascii="Tahoma" w:hAnsi="Tahoma" w:cs="Tahoma"/>
          <w:color w:val="000000"/>
          <w:sz w:val="24"/>
          <w:szCs w:val="24"/>
          <w:shd w:val="clear" w:color="auto" w:fill="FFFFFF"/>
        </w:rPr>
        <w:tab/>
      </w:r>
      <w:r w:rsidR="007E14EB">
        <w:rPr>
          <w:rStyle w:val="normaltextrun"/>
          <w:rFonts w:ascii="Tahoma" w:hAnsi="Tahoma" w:cs="Tahoma"/>
          <w:color w:val="000000"/>
          <w:sz w:val="24"/>
          <w:szCs w:val="24"/>
          <w:shd w:val="clear" w:color="auto" w:fill="FFFFFF"/>
        </w:rPr>
        <w:tab/>
      </w:r>
      <w:r w:rsidR="007E14EB">
        <w:rPr>
          <w:rStyle w:val="normaltextrun"/>
          <w:rFonts w:ascii="Tahoma" w:hAnsi="Tahoma" w:cs="Tahoma"/>
          <w:color w:val="000000"/>
          <w:sz w:val="24"/>
          <w:szCs w:val="24"/>
          <w:shd w:val="clear" w:color="auto" w:fill="FFFFFF"/>
        </w:rPr>
        <w:tab/>
      </w:r>
      <w:r w:rsidR="008D341E">
        <w:rPr>
          <w:rStyle w:val="normaltextrun"/>
          <w:rFonts w:ascii="Tahoma" w:hAnsi="Tahoma" w:cs="Tahoma"/>
          <w:color w:val="000000"/>
          <w:sz w:val="24"/>
          <w:szCs w:val="24"/>
          <w:shd w:val="clear" w:color="auto" w:fill="FFFFFF"/>
        </w:rPr>
        <w:t>68</w:t>
      </w:r>
    </w:p>
    <w:p w14:paraId="2E834490" w14:textId="32086F61" w:rsidR="007E14EB" w:rsidRPr="0027777A" w:rsidRDefault="007E14EB">
      <w:pPr>
        <w:rPr>
          <w:rStyle w:val="normaltextrun"/>
          <w:rFonts w:ascii="Tahoma" w:hAnsi="Tahoma" w:cs="Tahoma"/>
          <w:color w:val="000000"/>
          <w:sz w:val="24"/>
          <w:szCs w:val="24"/>
          <w:shd w:val="clear" w:color="auto" w:fill="FFFFFF"/>
        </w:rPr>
      </w:pPr>
      <w:r>
        <w:rPr>
          <w:rStyle w:val="normaltextrun"/>
          <w:rFonts w:ascii="Tahoma" w:hAnsi="Tahoma" w:cs="Tahoma"/>
          <w:color w:val="000000"/>
          <w:sz w:val="24"/>
          <w:szCs w:val="24"/>
          <w:shd w:val="clear" w:color="auto" w:fill="FFFFFF"/>
        </w:rPr>
        <w:t>Reflective log template</w:t>
      </w:r>
      <w:r w:rsidR="00E74846">
        <w:rPr>
          <w:rStyle w:val="normaltextrun"/>
          <w:rFonts w:ascii="Tahoma" w:hAnsi="Tahoma" w:cs="Tahoma"/>
          <w:color w:val="000000"/>
          <w:sz w:val="24"/>
          <w:szCs w:val="24"/>
          <w:shd w:val="clear" w:color="auto" w:fill="FFFFFF"/>
        </w:rPr>
        <w:tab/>
      </w:r>
      <w:r w:rsidR="00E74846">
        <w:rPr>
          <w:rStyle w:val="normaltextrun"/>
          <w:rFonts w:ascii="Tahoma" w:hAnsi="Tahoma" w:cs="Tahoma"/>
          <w:color w:val="000000"/>
          <w:sz w:val="24"/>
          <w:szCs w:val="24"/>
          <w:shd w:val="clear" w:color="auto" w:fill="FFFFFF"/>
        </w:rPr>
        <w:tab/>
      </w:r>
      <w:r w:rsidR="00E74846">
        <w:rPr>
          <w:rStyle w:val="normaltextrun"/>
          <w:rFonts w:ascii="Tahoma" w:hAnsi="Tahoma" w:cs="Tahoma"/>
          <w:color w:val="000000"/>
          <w:sz w:val="24"/>
          <w:szCs w:val="24"/>
          <w:shd w:val="clear" w:color="auto" w:fill="FFFFFF"/>
        </w:rPr>
        <w:tab/>
      </w:r>
      <w:r w:rsidR="00E74846">
        <w:rPr>
          <w:rStyle w:val="normaltextrun"/>
          <w:rFonts w:ascii="Tahoma" w:hAnsi="Tahoma" w:cs="Tahoma"/>
          <w:color w:val="000000"/>
          <w:sz w:val="24"/>
          <w:szCs w:val="24"/>
          <w:shd w:val="clear" w:color="auto" w:fill="FFFFFF"/>
        </w:rPr>
        <w:tab/>
      </w:r>
      <w:r w:rsidR="00E74846">
        <w:rPr>
          <w:rStyle w:val="normaltextrun"/>
          <w:rFonts w:ascii="Tahoma" w:hAnsi="Tahoma" w:cs="Tahoma"/>
          <w:color w:val="000000"/>
          <w:sz w:val="24"/>
          <w:szCs w:val="24"/>
          <w:shd w:val="clear" w:color="auto" w:fill="FFFFFF"/>
        </w:rPr>
        <w:tab/>
      </w:r>
      <w:r w:rsidR="00E74846">
        <w:rPr>
          <w:rStyle w:val="normaltextrun"/>
          <w:rFonts w:ascii="Tahoma" w:hAnsi="Tahoma" w:cs="Tahoma"/>
          <w:color w:val="000000"/>
          <w:sz w:val="24"/>
          <w:szCs w:val="24"/>
          <w:shd w:val="clear" w:color="auto" w:fill="FFFFFF"/>
        </w:rPr>
        <w:tab/>
      </w:r>
      <w:r w:rsidR="00E74846">
        <w:rPr>
          <w:rStyle w:val="normaltextrun"/>
          <w:rFonts w:ascii="Tahoma" w:hAnsi="Tahoma" w:cs="Tahoma"/>
          <w:color w:val="000000"/>
          <w:sz w:val="24"/>
          <w:szCs w:val="24"/>
          <w:shd w:val="clear" w:color="auto" w:fill="FFFFFF"/>
        </w:rPr>
        <w:tab/>
      </w:r>
      <w:r w:rsidR="00B66B41">
        <w:rPr>
          <w:rStyle w:val="normaltextrun"/>
          <w:rFonts w:ascii="Tahoma" w:hAnsi="Tahoma" w:cs="Tahoma"/>
          <w:color w:val="000000"/>
          <w:sz w:val="24"/>
          <w:szCs w:val="24"/>
          <w:shd w:val="clear" w:color="auto" w:fill="FFFFFF"/>
        </w:rPr>
        <w:t>80</w:t>
      </w:r>
    </w:p>
    <w:p w14:paraId="44F213CD" w14:textId="32AC4B50" w:rsidR="00232785" w:rsidRDefault="00232785">
      <w:pPr>
        <w:rPr>
          <w:rStyle w:val="normaltextrun"/>
          <w:rFonts w:ascii="Tahoma" w:hAnsi="Tahoma" w:cs="Tahoma"/>
          <w:color w:val="000000"/>
          <w:sz w:val="24"/>
          <w:szCs w:val="24"/>
          <w:shd w:val="clear" w:color="auto" w:fill="FFFFFF"/>
        </w:rPr>
      </w:pPr>
      <w:r w:rsidRPr="0027777A">
        <w:rPr>
          <w:rStyle w:val="normaltextrun"/>
          <w:rFonts w:ascii="Tahoma" w:hAnsi="Tahoma" w:cs="Tahoma"/>
          <w:color w:val="000000"/>
          <w:sz w:val="24"/>
          <w:szCs w:val="24"/>
          <w:shd w:val="clear" w:color="auto" w:fill="FFFFFF"/>
        </w:rPr>
        <w:t>Assignment</w:t>
      </w:r>
      <w:r w:rsidR="00BA2EDA">
        <w:rPr>
          <w:rStyle w:val="normaltextrun"/>
          <w:rFonts w:ascii="Tahoma" w:hAnsi="Tahoma" w:cs="Tahoma"/>
          <w:color w:val="000000"/>
          <w:sz w:val="24"/>
          <w:szCs w:val="24"/>
          <w:shd w:val="clear" w:color="auto" w:fill="FFFFFF"/>
        </w:rPr>
        <w:t>s</w:t>
      </w:r>
      <w:r w:rsidR="00930135">
        <w:rPr>
          <w:rStyle w:val="normaltextrun"/>
          <w:rFonts w:ascii="Tahoma" w:hAnsi="Tahoma" w:cs="Tahoma"/>
          <w:color w:val="000000"/>
          <w:sz w:val="24"/>
          <w:szCs w:val="24"/>
          <w:shd w:val="clear" w:color="auto" w:fill="FFFFFF"/>
        </w:rPr>
        <w:t xml:space="preserve"> </w:t>
      </w:r>
      <w:proofErr w:type="gramStart"/>
      <w:r w:rsidR="00930135">
        <w:rPr>
          <w:rStyle w:val="normaltextrun"/>
          <w:rFonts w:ascii="Tahoma" w:hAnsi="Tahoma" w:cs="Tahoma"/>
          <w:color w:val="000000"/>
          <w:sz w:val="24"/>
          <w:szCs w:val="24"/>
          <w:shd w:val="clear" w:color="auto" w:fill="FFFFFF"/>
        </w:rPr>
        <w:t>options</w:t>
      </w:r>
      <w:proofErr w:type="gramEnd"/>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t>8</w:t>
      </w:r>
      <w:r w:rsidR="005B3429">
        <w:rPr>
          <w:rStyle w:val="normaltextrun"/>
          <w:rFonts w:ascii="Tahoma" w:hAnsi="Tahoma" w:cs="Tahoma"/>
          <w:color w:val="000000"/>
          <w:sz w:val="24"/>
          <w:szCs w:val="24"/>
          <w:shd w:val="clear" w:color="auto" w:fill="FFFFFF"/>
        </w:rPr>
        <w:t>1</w:t>
      </w:r>
    </w:p>
    <w:p w14:paraId="40029B09" w14:textId="4678A182" w:rsidR="00F07E09" w:rsidRDefault="00F07E09">
      <w:pPr>
        <w:rPr>
          <w:rStyle w:val="normaltextrun"/>
          <w:rFonts w:ascii="Tahoma" w:hAnsi="Tahoma" w:cs="Tahoma"/>
          <w:color w:val="000000"/>
          <w:sz w:val="24"/>
          <w:szCs w:val="24"/>
          <w:shd w:val="clear" w:color="auto" w:fill="FFFFFF"/>
        </w:rPr>
      </w:pPr>
      <w:r>
        <w:rPr>
          <w:rStyle w:val="normaltextrun"/>
          <w:rFonts w:ascii="Tahoma" w:hAnsi="Tahoma" w:cs="Tahoma"/>
          <w:color w:val="000000"/>
          <w:sz w:val="24"/>
          <w:szCs w:val="24"/>
          <w:shd w:val="clear" w:color="auto" w:fill="FFFFFF"/>
        </w:rPr>
        <w:t>Appendi</w:t>
      </w:r>
      <w:r w:rsidR="006F46D0">
        <w:rPr>
          <w:rStyle w:val="normaltextrun"/>
          <w:rFonts w:ascii="Tahoma" w:hAnsi="Tahoma" w:cs="Tahoma"/>
          <w:color w:val="000000"/>
          <w:sz w:val="24"/>
          <w:szCs w:val="24"/>
          <w:shd w:val="clear" w:color="auto" w:fill="FFFFFF"/>
        </w:rPr>
        <w:t xml:space="preserve">x 1 – </w:t>
      </w:r>
      <w:r w:rsidR="000C5C4C">
        <w:rPr>
          <w:rStyle w:val="normaltextrun"/>
          <w:rFonts w:ascii="Tahoma" w:hAnsi="Tahoma" w:cs="Tahoma"/>
          <w:color w:val="000000"/>
          <w:sz w:val="24"/>
          <w:szCs w:val="24"/>
          <w:shd w:val="clear" w:color="auto" w:fill="FFFFFF"/>
        </w:rPr>
        <w:t>Employer Engagement Checklist</w:t>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0C5C4C">
        <w:rPr>
          <w:rStyle w:val="normaltextrun"/>
          <w:rFonts w:ascii="Tahoma" w:hAnsi="Tahoma" w:cs="Tahoma"/>
          <w:color w:val="000000"/>
          <w:sz w:val="24"/>
          <w:szCs w:val="24"/>
          <w:shd w:val="clear" w:color="auto" w:fill="FFFFFF"/>
        </w:rPr>
        <w:tab/>
      </w:r>
      <w:r w:rsidR="00481F94">
        <w:rPr>
          <w:rStyle w:val="normaltextrun"/>
          <w:rFonts w:ascii="Tahoma" w:hAnsi="Tahoma" w:cs="Tahoma"/>
          <w:color w:val="000000"/>
          <w:sz w:val="24"/>
          <w:szCs w:val="24"/>
          <w:shd w:val="clear" w:color="auto" w:fill="FFFFFF"/>
        </w:rPr>
        <w:t>8</w:t>
      </w:r>
      <w:r w:rsidR="00311C5B">
        <w:rPr>
          <w:rStyle w:val="normaltextrun"/>
          <w:rFonts w:ascii="Tahoma" w:hAnsi="Tahoma" w:cs="Tahoma"/>
          <w:color w:val="000000"/>
          <w:sz w:val="24"/>
          <w:szCs w:val="24"/>
          <w:shd w:val="clear" w:color="auto" w:fill="FFFFFF"/>
        </w:rPr>
        <w:t>3</w:t>
      </w:r>
    </w:p>
    <w:p w14:paraId="0F90DF32" w14:textId="70C90739" w:rsidR="006F46D0" w:rsidRDefault="006F46D0">
      <w:pPr>
        <w:rPr>
          <w:rStyle w:val="normaltextrun"/>
          <w:rFonts w:ascii="Tahoma" w:hAnsi="Tahoma" w:cs="Tahoma"/>
          <w:color w:val="000000"/>
          <w:sz w:val="24"/>
          <w:szCs w:val="24"/>
          <w:shd w:val="clear" w:color="auto" w:fill="FFFFFF"/>
        </w:rPr>
      </w:pPr>
      <w:r>
        <w:rPr>
          <w:rStyle w:val="normaltextrun"/>
          <w:rFonts w:ascii="Tahoma" w:hAnsi="Tahoma" w:cs="Tahoma"/>
          <w:color w:val="000000"/>
          <w:sz w:val="24"/>
          <w:szCs w:val="24"/>
          <w:shd w:val="clear" w:color="auto" w:fill="FFFFFF"/>
        </w:rPr>
        <w:t>Appendix 2 –</w:t>
      </w:r>
      <w:r w:rsidR="00481F94">
        <w:rPr>
          <w:rStyle w:val="normaltextrun"/>
          <w:rFonts w:ascii="Tahoma" w:hAnsi="Tahoma" w:cs="Tahoma"/>
          <w:color w:val="000000"/>
          <w:sz w:val="24"/>
          <w:szCs w:val="24"/>
          <w:shd w:val="clear" w:color="auto" w:fill="FFFFFF"/>
        </w:rPr>
        <w:t xml:space="preserve"> Client Meeting Checklist</w:t>
      </w:r>
      <w:r w:rsidR="00481F94">
        <w:rPr>
          <w:rStyle w:val="normaltextrun"/>
          <w:rFonts w:ascii="Tahoma" w:hAnsi="Tahoma" w:cs="Tahoma"/>
          <w:color w:val="000000"/>
          <w:sz w:val="24"/>
          <w:szCs w:val="24"/>
          <w:shd w:val="clear" w:color="auto" w:fill="FFFFFF"/>
        </w:rPr>
        <w:tab/>
      </w:r>
      <w:r w:rsidR="00481F94">
        <w:rPr>
          <w:rStyle w:val="normaltextrun"/>
          <w:rFonts w:ascii="Tahoma" w:hAnsi="Tahoma" w:cs="Tahoma"/>
          <w:color w:val="000000"/>
          <w:sz w:val="24"/>
          <w:szCs w:val="24"/>
          <w:shd w:val="clear" w:color="auto" w:fill="FFFFFF"/>
        </w:rPr>
        <w:tab/>
      </w:r>
      <w:r w:rsidR="00481F94">
        <w:rPr>
          <w:rStyle w:val="normaltextrun"/>
          <w:rFonts w:ascii="Tahoma" w:hAnsi="Tahoma" w:cs="Tahoma"/>
          <w:color w:val="000000"/>
          <w:sz w:val="24"/>
          <w:szCs w:val="24"/>
          <w:shd w:val="clear" w:color="auto" w:fill="FFFFFF"/>
        </w:rPr>
        <w:tab/>
      </w:r>
      <w:r w:rsidR="00481F94">
        <w:rPr>
          <w:rStyle w:val="normaltextrun"/>
          <w:rFonts w:ascii="Tahoma" w:hAnsi="Tahoma" w:cs="Tahoma"/>
          <w:color w:val="000000"/>
          <w:sz w:val="24"/>
          <w:szCs w:val="24"/>
          <w:shd w:val="clear" w:color="auto" w:fill="FFFFFF"/>
        </w:rPr>
        <w:tab/>
      </w:r>
      <w:r w:rsidR="00481F94">
        <w:rPr>
          <w:rStyle w:val="normaltextrun"/>
          <w:rFonts w:ascii="Tahoma" w:hAnsi="Tahoma" w:cs="Tahoma"/>
          <w:color w:val="000000"/>
          <w:sz w:val="24"/>
          <w:szCs w:val="24"/>
          <w:shd w:val="clear" w:color="auto" w:fill="FFFFFF"/>
        </w:rPr>
        <w:tab/>
      </w:r>
      <w:r w:rsidR="00F41825">
        <w:rPr>
          <w:rStyle w:val="normaltextrun"/>
          <w:rFonts w:ascii="Tahoma" w:hAnsi="Tahoma" w:cs="Tahoma"/>
          <w:color w:val="000000"/>
          <w:sz w:val="24"/>
          <w:szCs w:val="24"/>
          <w:shd w:val="clear" w:color="auto" w:fill="FFFFFF"/>
        </w:rPr>
        <w:t>8</w:t>
      </w:r>
      <w:r w:rsidR="00311C5B">
        <w:rPr>
          <w:rStyle w:val="normaltextrun"/>
          <w:rFonts w:ascii="Tahoma" w:hAnsi="Tahoma" w:cs="Tahoma"/>
          <w:color w:val="000000"/>
          <w:sz w:val="24"/>
          <w:szCs w:val="24"/>
          <w:shd w:val="clear" w:color="auto" w:fill="FFFFFF"/>
        </w:rPr>
        <w:t>5</w:t>
      </w:r>
    </w:p>
    <w:p w14:paraId="72ECEA47" w14:textId="6DDE75E3" w:rsidR="006F46D0" w:rsidRDefault="006F46D0">
      <w:pPr>
        <w:rPr>
          <w:rStyle w:val="normaltextrun"/>
          <w:rFonts w:ascii="Tahoma" w:hAnsi="Tahoma" w:cs="Tahoma"/>
          <w:color w:val="000000"/>
          <w:sz w:val="24"/>
          <w:szCs w:val="24"/>
          <w:shd w:val="clear" w:color="auto" w:fill="FFFFFF"/>
        </w:rPr>
      </w:pPr>
      <w:r>
        <w:rPr>
          <w:rStyle w:val="normaltextrun"/>
          <w:rFonts w:ascii="Tahoma" w:hAnsi="Tahoma" w:cs="Tahoma"/>
          <w:color w:val="000000"/>
          <w:sz w:val="24"/>
          <w:szCs w:val="24"/>
          <w:shd w:val="clear" w:color="auto" w:fill="FFFFFF"/>
        </w:rPr>
        <w:t xml:space="preserve">Appendix 3 </w:t>
      </w:r>
      <w:r w:rsidR="00321BBE">
        <w:rPr>
          <w:rStyle w:val="normaltextrun"/>
          <w:rFonts w:ascii="Tahoma" w:hAnsi="Tahoma" w:cs="Tahoma"/>
          <w:color w:val="000000"/>
          <w:sz w:val="24"/>
          <w:szCs w:val="24"/>
          <w:shd w:val="clear" w:color="auto" w:fill="FFFFFF"/>
        </w:rPr>
        <w:t>–</w:t>
      </w:r>
      <w:r w:rsidR="00F41825">
        <w:rPr>
          <w:rStyle w:val="normaltextrun"/>
          <w:rFonts w:ascii="Tahoma" w:hAnsi="Tahoma" w:cs="Tahoma"/>
          <w:color w:val="000000"/>
          <w:sz w:val="24"/>
          <w:szCs w:val="24"/>
          <w:shd w:val="clear" w:color="auto" w:fill="FFFFFF"/>
        </w:rPr>
        <w:t xml:space="preserve"> </w:t>
      </w:r>
      <w:r w:rsidR="005B3429" w:rsidRPr="005B3429">
        <w:rPr>
          <w:rStyle w:val="normaltextrun"/>
          <w:rFonts w:ascii="Tahoma" w:hAnsi="Tahoma" w:cs="Tahoma"/>
          <w:color w:val="000000"/>
          <w:sz w:val="24"/>
          <w:szCs w:val="24"/>
          <w:shd w:val="clear" w:color="auto" w:fill="FFFFFF"/>
        </w:rPr>
        <w:t>IPS Providers SWOT Template</w:t>
      </w:r>
      <w:r w:rsidR="00321BBE">
        <w:rPr>
          <w:rStyle w:val="normaltextrun"/>
          <w:rFonts w:ascii="Tahoma" w:hAnsi="Tahoma" w:cs="Tahoma"/>
          <w:color w:val="000000"/>
          <w:sz w:val="24"/>
          <w:szCs w:val="24"/>
          <w:shd w:val="clear" w:color="auto" w:fill="FFFFFF"/>
        </w:rPr>
        <w:tab/>
      </w:r>
      <w:r w:rsidR="00321BBE">
        <w:rPr>
          <w:rStyle w:val="normaltextrun"/>
          <w:rFonts w:ascii="Tahoma" w:hAnsi="Tahoma" w:cs="Tahoma"/>
          <w:color w:val="000000"/>
          <w:sz w:val="24"/>
          <w:szCs w:val="24"/>
          <w:shd w:val="clear" w:color="auto" w:fill="FFFFFF"/>
        </w:rPr>
        <w:tab/>
      </w:r>
      <w:r w:rsidR="00321BBE">
        <w:rPr>
          <w:rStyle w:val="normaltextrun"/>
          <w:rFonts w:ascii="Tahoma" w:hAnsi="Tahoma" w:cs="Tahoma"/>
          <w:color w:val="000000"/>
          <w:sz w:val="24"/>
          <w:szCs w:val="24"/>
          <w:shd w:val="clear" w:color="auto" w:fill="FFFFFF"/>
        </w:rPr>
        <w:tab/>
      </w:r>
      <w:r w:rsidR="00321BBE">
        <w:rPr>
          <w:rStyle w:val="normaltextrun"/>
          <w:rFonts w:ascii="Tahoma" w:hAnsi="Tahoma" w:cs="Tahoma"/>
          <w:color w:val="000000"/>
          <w:sz w:val="24"/>
          <w:szCs w:val="24"/>
          <w:shd w:val="clear" w:color="auto" w:fill="FFFFFF"/>
        </w:rPr>
        <w:tab/>
      </w:r>
      <w:r w:rsidR="00DA6DEB">
        <w:rPr>
          <w:rStyle w:val="normaltextrun"/>
          <w:rFonts w:ascii="Tahoma" w:hAnsi="Tahoma" w:cs="Tahoma"/>
          <w:color w:val="000000"/>
          <w:sz w:val="24"/>
          <w:szCs w:val="24"/>
          <w:shd w:val="clear" w:color="auto" w:fill="FFFFFF"/>
        </w:rPr>
        <w:t>87</w:t>
      </w:r>
    </w:p>
    <w:p w14:paraId="0E59C98F" w14:textId="784676EA" w:rsidR="00CD7ACD" w:rsidRPr="0027777A" w:rsidRDefault="00CD7ACD">
      <w:pPr>
        <w:rPr>
          <w:rStyle w:val="normaltextrun"/>
          <w:rFonts w:ascii="Tahoma" w:hAnsi="Tahoma" w:cs="Tahoma"/>
          <w:color w:val="000000"/>
          <w:sz w:val="24"/>
          <w:szCs w:val="24"/>
          <w:shd w:val="clear" w:color="auto" w:fill="FFFFFF"/>
        </w:rPr>
      </w:pPr>
      <w:r>
        <w:rPr>
          <w:rStyle w:val="normaltextrun"/>
          <w:rFonts w:ascii="Tahoma" w:hAnsi="Tahoma" w:cs="Tahoma"/>
          <w:color w:val="000000"/>
          <w:sz w:val="24"/>
          <w:szCs w:val="24"/>
          <w:shd w:val="clear" w:color="auto" w:fill="FFFFFF"/>
        </w:rPr>
        <w:t xml:space="preserve">Appendix 4 – Race Equity </w:t>
      </w:r>
      <w:r w:rsidR="004D0DD7">
        <w:rPr>
          <w:rStyle w:val="normaltextrun"/>
          <w:rFonts w:ascii="Tahoma" w:hAnsi="Tahoma" w:cs="Tahoma"/>
          <w:color w:val="000000"/>
          <w:sz w:val="24"/>
          <w:szCs w:val="24"/>
          <w:shd w:val="clear" w:color="auto" w:fill="FFFFFF"/>
        </w:rPr>
        <w:t>Plan &amp; Anchors</w:t>
      </w:r>
      <w:r w:rsidR="004D0DD7">
        <w:rPr>
          <w:rStyle w:val="normaltextrun"/>
          <w:rFonts w:ascii="Tahoma" w:hAnsi="Tahoma" w:cs="Tahoma"/>
          <w:color w:val="000000"/>
          <w:sz w:val="24"/>
          <w:szCs w:val="24"/>
          <w:shd w:val="clear" w:color="auto" w:fill="FFFFFF"/>
        </w:rPr>
        <w:tab/>
      </w:r>
      <w:r w:rsidR="004D0DD7">
        <w:rPr>
          <w:rStyle w:val="normaltextrun"/>
          <w:rFonts w:ascii="Tahoma" w:hAnsi="Tahoma" w:cs="Tahoma"/>
          <w:color w:val="000000"/>
          <w:sz w:val="24"/>
          <w:szCs w:val="24"/>
          <w:shd w:val="clear" w:color="auto" w:fill="FFFFFF"/>
        </w:rPr>
        <w:tab/>
      </w:r>
      <w:r w:rsidR="004D0DD7">
        <w:rPr>
          <w:rStyle w:val="normaltextrun"/>
          <w:rFonts w:ascii="Tahoma" w:hAnsi="Tahoma" w:cs="Tahoma"/>
          <w:color w:val="000000"/>
          <w:sz w:val="24"/>
          <w:szCs w:val="24"/>
          <w:shd w:val="clear" w:color="auto" w:fill="FFFFFF"/>
        </w:rPr>
        <w:tab/>
      </w:r>
      <w:r w:rsidR="004D0DD7">
        <w:rPr>
          <w:rStyle w:val="normaltextrun"/>
          <w:rFonts w:ascii="Tahoma" w:hAnsi="Tahoma" w:cs="Tahoma"/>
          <w:color w:val="000000"/>
          <w:sz w:val="24"/>
          <w:szCs w:val="24"/>
          <w:shd w:val="clear" w:color="auto" w:fill="FFFFFF"/>
        </w:rPr>
        <w:tab/>
      </w:r>
      <w:r w:rsidR="00DA6DEB">
        <w:rPr>
          <w:rStyle w:val="normaltextrun"/>
          <w:rFonts w:ascii="Tahoma" w:hAnsi="Tahoma" w:cs="Tahoma"/>
          <w:color w:val="000000"/>
          <w:sz w:val="24"/>
          <w:szCs w:val="24"/>
          <w:shd w:val="clear" w:color="auto" w:fill="FFFFFF"/>
        </w:rPr>
        <w:t>88</w:t>
      </w:r>
    </w:p>
    <w:p w14:paraId="2EF21A22" w14:textId="7361F542" w:rsidR="00504115" w:rsidRPr="0027777A" w:rsidRDefault="00504115">
      <w:pPr>
        <w:rPr>
          <w:rStyle w:val="normaltextrun"/>
          <w:rFonts w:ascii="Tahoma" w:hAnsi="Tahoma" w:cs="Tahoma"/>
          <w:b/>
          <w:bCs/>
          <w:color w:val="000000"/>
          <w:u w:val="single"/>
          <w:shd w:val="clear" w:color="auto" w:fill="FFFFFF"/>
        </w:rPr>
      </w:pPr>
      <w:r w:rsidRPr="0027777A">
        <w:rPr>
          <w:rStyle w:val="normaltextrun"/>
          <w:rFonts w:ascii="Tahoma" w:hAnsi="Tahoma" w:cs="Tahoma"/>
          <w:b/>
          <w:bCs/>
          <w:color w:val="000000"/>
          <w:u w:val="single"/>
          <w:shd w:val="clear" w:color="auto" w:fill="FFFFFF"/>
        </w:rPr>
        <w:br w:type="page"/>
      </w:r>
    </w:p>
    <w:p w14:paraId="6546FBE1" w14:textId="57A37DBB" w:rsidR="00695E95" w:rsidRPr="0027777A" w:rsidRDefault="00695E95" w:rsidP="00695E95">
      <w:pPr>
        <w:spacing w:after="0" w:line="240" w:lineRule="auto"/>
        <w:jc w:val="center"/>
        <w:textAlignment w:val="baseline"/>
        <w:rPr>
          <w:rFonts w:ascii="Tahoma" w:eastAsia="Times New Roman" w:hAnsi="Tahoma" w:cs="Tahoma"/>
          <w:b/>
          <w:bCs/>
          <w:color w:val="49C5B1" w:themeColor="accent1"/>
          <w:sz w:val="48"/>
          <w:szCs w:val="48"/>
          <w:lang w:eastAsia="en-GB"/>
        </w:rPr>
      </w:pPr>
      <w:r w:rsidRPr="0027777A">
        <w:rPr>
          <w:rFonts w:ascii="Tahoma" w:eastAsia="Times New Roman" w:hAnsi="Tahoma" w:cs="Tahoma"/>
          <w:b/>
          <w:bCs/>
          <w:color w:val="49C5B1" w:themeColor="accent1"/>
          <w:sz w:val="48"/>
          <w:szCs w:val="48"/>
          <w:lang w:eastAsia="en-GB"/>
        </w:rPr>
        <w:lastRenderedPageBreak/>
        <w:t xml:space="preserve">DAY </w:t>
      </w:r>
      <w:r>
        <w:rPr>
          <w:rFonts w:ascii="Tahoma" w:eastAsia="Times New Roman" w:hAnsi="Tahoma" w:cs="Tahoma"/>
          <w:b/>
          <w:bCs/>
          <w:color w:val="49C5B1" w:themeColor="accent1"/>
          <w:sz w:val="48"/>
          <w:szCs w:val="48"/>
          <w:lang w:eastAsia="en-GB"/>
        </w:rPr>
        <w:t>1</w:t>
      </w:r>
    </w:p>
    <w:p w14:paraId="07F5E161" w14:textId="77777777" w:rsidR="00695E95" w:rsidRDefault="00695E95" w:rsidP="00295A17">
      <w:pPr>
        <w:pStyle w:val="paragraph"/>
        <w:spacing w:before="0" w:beforeAutospacing="0" w:after="0" w:afterAutospacing="0"/>
        <w:textAlignment w:val="baseline"/>
        <w:rPr>
          <w:rStyle w:val="normaltextrun"/>
          <w:rFonts w:ascii="Tahoma" w:hAnsi="Tahoma" w:cs="Tahoma"/>
          <w:b/>
          <w:bCs/>
          <w:color w:val="494C52" w:themeColor="accent2"/>
          <w:sz w:val="28"/>
          <w:szCs w:val="28"/>
          <w:shd w:val="clear" w:color="auto" w:fill="FFFFFF"/>
        </w:rPr>
      </w:pPr>
    </w:p>
    <w:p w14:paraId="00CC74F6" w14:textId="7927D3D1" w:rsidR="00422BAA" w:rsidRPr="0027777A" w:rsidRDefault="00C53E76" w:rsidP="00295A17">
      <w:pPr>
        <w:pStyle w:val="paragraph"/>
        <w:spacing w:before="0" w:beforeAutospacing="0" w:after="0" w:afterAutospacing="0"/>
        <w:textAlignment w:val="baseline"/>
        <w:rPr>
          <w:rStyle w:val="normaltextrun"/>
          <w:rFonts w:ascii="Tahoma" w:hAnsi="Tahoma" w:cs="Tahoma"/>
          <w:b/>
          <w:bCs/>
          <w:color w:val="49C5B1" w:themeColor="accent1"/>
          <w:sz w:val="28"/>
          <w:szCs w:val="28"/>
          <w:shd w:val="clear" w:color="auto" w:fill="FFFFFF"/>
        </w:rPr>
      </w:pPr>
      <w:r w:rsidRPr="0027777A">
        <w:rPr>
          <w:rStyle w:val="normaltextrun"/>
          <w:rFonts w:ascii="Tahoma" w:hAnsi="Tahoma" w:cs="Tahoma"/>
          <w:b/>
          <w:bCs/>
          <w:color w:val="494C52" w:themeColor="accent2"/>
          <w:sz w:val="28"/>
          <w:szCs w:val="28"/>
          <w:shd w:val="clear" w:color="auto" w:fill="FFFFFF"/>
        </w:rPr>
        <w:t xml:space="preserve">Introduction to </w:t>
      </w:r>
      <w:r w:rsidR="00D636DC" w:rsidRPr="0027777A">
        <w:rPr>
          <w:rStyle w:val="normaltextrun"/>
          <w:rFonts w:ascii="Tahoma" w:hAnsi="Tahoma" w:cs="Tahoma"/>
          <w:b/>
          <w:bCs/>
          <w:color w:val="494C52" w:themeColor="accent2"/>
          <w:sz w:val="28"/>
          <w:szCs w:val="28"/>
          <w:shd w:val="clear" w:color="auto" w:fill="FFFFFF"/>
        </w:rPr>
        <w:t>Re</w:t>
      </w:r>
      <w:r w:rsidR="00422BAA" w:rsidRPr="0027777A">
        <w:rPr>
          <w:rStyle w:val="normaltextrun"/>
          <w:rFonts w:ascii="Tahoma" w:hAnsi="Tahoma" w:cs="Tahoma"/>
          <w:b/>
          <w:bCs/>
          <w:color w:val="494C52" w:themeColor="accent2"/>
          <w:sz w:val="28"/>
          <w:szCs w:val="28"/>
          <w:shd w:val="clear" w:color="auto" w:fill="FFFFFF"/>
        </w:rPr>
        <w:t>flective Practice</w:t>
      </w:r>
    </w:p>
    <w:p w14:paraId="079327D8" w14:textId="77777777" w:rsidR="00EC73BB" w:rsidRPr="0027777A" w:rsidRDefault="00EC73BB" w:rsidP="00422BAA">
      <w:pPr>
        <w:pStyle w:val="paragraph"/>
        <w:spacing w:before="0" w:beforeAutospacing="0" w:after="0" w:afterAutospacing="0"/>
        <w:ind w:left="1440" w:firstLine="720"/>
        <w:textAlignment w:val="baseline"/>
        <w:rPr>
          <w:rStyle w:val="normaltextrun"/>
          <w:rFonts w:ascii="Tahoma" w:hAnsi="Tahoma" w:cs="Tahoma"/>
          <w:b/>
          <w:bCs/>
          <w:color w:val="000000"/>
          <w:u w:val="single"/>
          <w:shd w:val="clear" w:color="auto" w:fill="FFFFFF"/>
        </w:rPr>
      </w:pPr>
    </w:p>
    <w:p w14:paraId="79E49D23" w14:textId="6C60CAF1" w:rsidR="00422BAA" w:rsidRPr="0027777A" w:rsidRDefault="00422BAA" w:rsidP="00422BAA">
      <w:pPr>
        <w:widowControl w:val="0"/>
        <w:autoSpaceDE w:val="0"/>
        <w:autoSpaceDN w:val="0"/>
        <w:adjustRightInd w:val="0"/>
        <w:rPr>
          <w:rFonts w:ascii="Tahoma" w:hAnsi="Tahoma" w:cs="Tahoma"/>
          <w:sz w:val="24"/>
          <w:szCs w:val="24"/>
        </w:rPr>
      </w:pPr>
      <w:r w:rsidRPr="0027777A">
        <w:rPr>
          <w:rFonts w:ascii="Tahoma" w:hAnsi="Tahoma" w:cs="Tahoma"/>
          <w:sz w:val="24"/>
          <w:szCs w:val="24"/>
        </w:rPr>
        <w:t>Journal writing and reflective practice has been recognised by educators for many years as an effective strategy to promote reflective thinking and learning. It is by making connections between our experiences that we create meaning and internalise our learning.</w:t>
      </w:r>
    </w:p>
    <w:p w14:paraId="42AF73AC" w14:textId="405D5348" w:rsidR="00422BAA" w:rsidRPr="0027777A" w:rsidRDefault="00422BAA" w:rsidP="00422BAA">
      <w:pPr>
        <w:widowControl w:val="0"/>
        <w:autoSpaceDE w:val="0"/>
        <w:autoSpaceDN w:val="0"/>
        <w:adjustRightInd w:val="0"/>
        <w:rPr>
          <w:rFonts w:ascii="Tahoma" w:hAnsi="Tahoma" w:cs="Tahoma"/>
          <w:sz w:val="24"/>
          <w:szCs w:val="24"/>
        </w:rPr>
      </w:pPr>
      <w:r w:rsidRPr="0027777A">
        <w:rPr>
          <w:rFonts w:ascii="Tahoma" w:hAnsi="Tahoma" w:cs="Tahoma"/>
          <w:sz w:val="24"/>
          <w:szCs w:val="24"/>
        </w:rPr>
        <w:t xml:space="preserve">Your Learning Journal will enable you to create a record of the connections and meanings you are making as you engage in learning experiences and your daily work. They are very </w:t>
      </w:r>
      <w:r w:rsidR="00CD09C8" w:rsidRPr="0027777A">
        <w:rPr>
          <w:rFonts w:ascii="Tahoma" w:hAnsi="Tahoma" w:cs="Tahoma"/>
          <w:sz w:val="24"/>
          <w:szCs w:val="24"/>
        </w:rPr>
        <w:t>personal,</w:t>
      </w:r>
      <w:r w:rsidRPr="0027777A">
        <w:rPr>
          <w:rFonts w:ascii="Tahoma" w:hAnsi="Tahoma" w:cs="Tahoma"/>
          <w:sz w:val="24"/>
          <w:szCs w:val="24"/>
        </w:rPr>
        <w:t xml:space="preserve"> and no two people will have </w:t>
      </w:r>
      <w:proofErr w:type="gramStart"/>
      <w:r w:rsidRPr="0027777A">
        <w:rPr>
          <w:rFonts w:ascii="Tahoma" w:hAnsi="Tahoma" w:cs="Tahoma"/>
          <w:sz w:val="24"/>
          <w:szCs w:val="24"/>
        </w:rPr>
        <w:t>exactly the same</w:t>
      </w:r>
      <w:proofErr w:type="gramEnd"/>
      <w:r w:rsidRPr="0027777A">
        <w:rPr>
          <w:rFonts w:ascii="Tahoma" w:hAnsi="Tahoma" w:cs="Tahoma"/>
          <w:sz w:val="24"/>
          <w:szCs w:val="24"/>
        </w:rPr>
        <w:t xml:space="preserve"> response to any one experience.</w:t>
      </w:r>
    </w:p>
    <w:p w14:paraId="5FF575EF" w14:textId="77777777" w:rsidR="00422BAA" w:rsidRPr="0027777A" w:rsidRDefault="00422BAA" w:rsidP="00422BAA">
      <w:pPr>
        <w:widowControl w:val="0"/>
        <w:autoSpaceDE w:val="0"/>
        <w:autoSpaceDN w:val="0"/>
        <w:adjustRightInd w:val="0"/>
        <w:rPr>
          <w:rFonts w:ascii="Tahoma" w:hAnsi="Tahoma" w:cs="Tahoma"/>
          <w:sz w:val="24"/>
          <w:szCs w:val="24"/>
        </w:rPr>
      </w:pPr>
      <w:r w:rsidRPr="0027777A">
        <w:rPr>
          <w:rFonts w:ascii="Tahoma" w:hAnsi="Tahoma" w:cs="Tahoma"/>
          <w:sz w:val="24"/>
          <w:szCs w:val="24"/>
        </w:rPr>
        <w:t>If done conscientiously, your reflections in your Learning Journal will record most of the important things you learn during our time together and throughout your development in the months ahead.</w:t>
      </w:r>
    </w:p>
    <w:p w14:paraId="66BA339B" w14:textId="77777777" w:rsidR="00422BAA" w:rsidRPr="0027777A" w:rsidRDefault="00422BAA" w:rsidP="00422BAA">
      <w:pPr>
        <w:widowControl w:val="0"/>
        <w:autoSpaceDE w:val="0"/>
        <w:autoSpaceDN w:val="0"/>
        <w:adjustRightInd w:val="0"/>
        <w:rPr>
          <w:rFonts w:ascii="Tahoma" w:hAnsi="Tahoma" w:cs="Tahoma"/>
          <w:sz w:val="24"/>
          <w:szCs w:val="24"/>
        </w:rPr>
      </w:pPr>
      <w:r w:rsidRPr="0027777A">
        <w:rPr>
          <w:rFonts w:ascii="Tahoma" w:hAnsi="Tahoma" w:cs="Tahoma"/>
          <w:sz w:val="24"/>
          <w:szCs w:val="24"/>
        </w:rPr>
        <w:t> </w:t>
      </w:r>
    </w:p>
    <w:p w14:paraId="3E580815" w14:textId="4EBCC648" w:rsidR="00F26E38" w:rsidRPr="0027777A" w:rsidRDefault="00422BAA" w:rsidP="00422BAA">
      <w:pPr>
        <w:widowControl w:val="0"/>
        <w:autoSpaceDE w:val="0"/>
        <w:autoSpaceDN w:val="0"/>
        <w:adjustRightInd w:val="0"/>
        <w:rPr>
          <w:rFonts w:ascii="Tahoma" w:hAnsi="Tahoma" w:cs="Tahoma"/>
          <w:sz w:val="24"/>
          <w:szCs w:val="24"/>
        </w:rPr>
      </w:pPr>
      <w:r w:rsidRPr="0027777A">
        <w:rPr>
          <w:rFonts w:ascii="Tahoma" w:hAnsi="Tahoma" w:cs="Tahoma"/>
          <w:b/>
          <w:bCs/>
          <w:sz w:val="24"/>
          <w:szCs w:val="24"/>
        </w:rPr>
        <w:t xml:space="preserve">Helpful hints for using your Learning Journal over the next few </w:t>
      </w:r>
      <w:r w:rsidR="00EC73BB" w:rsidRPr="0027777A">
        <w:rPr>
          <w:rFonts w:ascii="Tahoma" w:hAnsi="Tahoma" w:cs="Tahoma"/>
          <w:b/>
          <w:bCs/>
          <w:sz w:val="24"/>
          <w:szCs w:val="24"/>
        </w:rPr>
        <w:t>months</w:t>
      </w:r>
      <w:r w:rsidRPr="0027777A">
        <w:rPr>
          <w:rFonts w:ascii="Tahoma" w:hAnsi="Tahoma" w:cs="Tahoma"/>
          <w:b/>
          <w:bCs/>
          <w:sz w:val="24"/>
          <w:szCs w:val="24"/>
        </w:rPr>
        <w:t>:</w:t>
      </w:r>
    </w:p>
    <w:p w14:paraId="5EBC87C0" w14:textId="688416CD" w:rsidR="00422BAA" w:rsidRPr="0027777A" w:rsidRDefault="00422BAA" w:rsidP="00CC2DAB">
      <w:pPr>
        <w:pStyle w:val="ListParagraph"/>
        <w:widowControl w:val="0"/>
        <w:numPr>
          <w:ilvl w:val="0"/>
          <w:numId w:val="11"/>
        </w:numPr>
        <w:autoSpaceDE w:val="0"/>
        <w:autoSpaceDN w:val="0"/>
        <w:adjustRightInd w:val="0"/>
        <w:spacing w:after="0" w:line="360" w:lineRule="auto"/>
        <w:rPr>
          <w:rFonts w:ascii="Tahoma" w:hAnsi="Tahoma" w:cs="Tahoma"/>
          <w:sz w:val="24"/>
          <w:szCs w:val="24"/>
        </w:rPr>
      </w:pPr>
      <w:r w:rsidRPr="0027777A">
        <w:rPr>
          <w:rFonts w:ascii="Tahoma" w:hAnsi="Tahoma" w:cs="Tahoma"/>
          <w:sz w:val="24"/>
          <w:szCs w:val="24"/>
        </w:rPr>
        <w:t>Do something different, use colour, use diagrams, draw pictures, cut out articles or pictures fr</w:t>
      </w:r>
      <w:r w:rsidR="008F4A31" w:rsidRPr="0027777A">
        <w:rPr>
          <w:rFonts w:ascii="Tahoma" w:hAnsi="Tahoma" w:cs="Tahoma"/>
          <w:sz w:val="24"/>
          <w:szCs w:val="24"/>
        </w:rPr>
        <w:t>o</w:t>
      </w:r>
      <w:r w:rsidRPr="0027777A">
        <w:rPr>
          <w:rFonts w:ascii="Tahoma" w:hAnsi="Tahoma" w:cs="Tahoma"/>
          <w:sz w:val="24"/>
          <w:szCs w:val="24"/>
        </w:rPr>
        <w:t xml:space="preserve">m </w:t>
      </w:r>
      <w:proofErr w:type="gramStart"/>
      <w:r w:rsidRPr="0027777A">
        <w:rPr>
          <w:rFonts w:ascii="Tahoma" w:hAnsi="Tahoma" w:cs="Tahoma"/>
          <w:sz w:val="24"/>
          <w:szCs w:val="24"/>
        </w:rPr>
        <w:t>magazines</w:t>
      </w:r>
      <w:proofErr w:type="gramEnd"/>
    </w:p>
    <w:p w14:paraId="01B0AD37" w14:textId="34C0353E" w:rsidR="00422BAA" w:rsidRPr="0027777A" w:rsidRDefault="00422BAA" w:rsidP="00CC2DAB">
      <w:pPr>
        <w:pStyle w:val="ListParagraph"/>
        <w:widowControl w:val="0"/>
        <w:numPr>
          <w:ilvl w:val="0"/>
          <w:numId w:val="11"/>
        </w:numPr>
        <w:autoSpaceDE w:val="0"/>
        <w:autoSpaceDN w:val="0"/>
        <w:adjustRightInd w:val="0"/>
        <w:spacing w:after="0" w:line="360" w:lineRule="auto"/>
        <w:rPr>
          <w:rFonts w:ascii="Tahoma" w:hAnsi="Tahoma" w:cs="Tahoma"/>
          <w:sz w:val="24"/>
          <w:szCs w:val="24"/>
        </w:rPr>
      </w:pPr>
      <w:r w:rsidRPr="0027777A">
        <w:rPr>
          <w:rFonts w:ascii="Tahoma" w:hAnsi="Tahoma" w:cs="Tahoma"/>
          <w:sz w:val="24"/>
          <w:szCs w:val="24"/>
        </w:rPr>
        <w:t xml:space="preserve">Be creative, </w:t>
      </w:r>
      <w:r w:rsidR="001A6C14" w:rsidRPr="0027777A">
        <w:rPr>
          <w:rFonts w:ascii="Tahoma" w:hAnsi="Tahoma" w:cs="Tahoma"/>
          <w:sz w:val="24"/>
          <w:szCs w:val="24"/>
        </w:rPr>
        <w:t>imaginative,</w:t>
      </w:r>
      <w:r w:rsidRPr="0027777A">
        <w:rPr>
          <w:rFonts w:ascii="Tahoma" w:hAnsi="Tahoma" w:cs="Tahoma"/>
          <w:sz w:val="24"/>
          <w:szCs w:val="24"/>
        </w:rPr>
        <w:t xml:space="preserve"> and descriptive. Write artistically if you want.</w:t>
      </w:r>
    </w:p>
    <w:p w14:paraId="64C5729B" w14:textId="3B0F9AFD" w:rsidR="00422BAA" w:rsidRPr="0027777A" w:rsidRDefault="00422BAA" w:rsidP="00CC2DAB">
      <w:pPr>
        <w:pStyle w:val="ListParagraph"/>
        <w:widowControl w:val="0"/>
        <w:numPr>
          <w:ilvl w:val="0"/>
          <w:numId w:val="11"/>
        </w:numPr>
        <w:autoSpaceDE w:val="0"/>
        <w:autoSpaceDN w:val="0"/>
        <w:adjustRightInd w:val="0"/>
        <w:spacing w:after="0" w:line="360" w:lineRule="auto"/>
        <w:rPr>
          <w:rFonts w:ascii="Tahoma" w:hAnsi="Tahoma" w:cs="Tahoma"/>
          <w:sz w:val="24"/>
          <w:szCs w:val="24"/>
        </w:rPr>
      </w:pPr>
      <w:r w:rsidRPr="0027777A">
        <w:rPr>
          <w:rFonts w:ascii="Tahoma" w:hAnsi="Tahoma" w:cs="Tahoma"/>
          <w:sz w:val="24"/>
          <w:szCs w:val="24"/>
        </w:rPr>
        <w:t>Begin asking yourself these questions: "</w:t>
      </w:r>
      <w:r w:rsidR="0040400B">
        <w:rPr>
          <w:rFonts w:ascii="Tahoma" w:hAnsi="Tahoma" w:cs="Tahoma"/>
          <w:sz w:val="24"/>
          <w:szCs w:val="24"/>
        </w:rPr>
        <w:t>W</w:t>
      </w:r>
      <w:r w:rsidRPr="0027777A">
        <w:rPr>
          <w:rFonts w:ascii="Tahoma" w:hAnsi="Tahoma" w:cs="Tahoma"/>
          <w:sz w:val="24"/>
          <w:szCs w:val="24"/>
        </w:rPr>
        <w:t>hat?", "So what?" and "Now what?"</w:t>
      </w:r>
    </w:p>
    <w:p w14:paraId="05CA96BA" w14:textId="4AA5CA98" w:rsidR="00422BAA" w:rsidRPr="0027777A" w:rsidRDefault="00422BAA" w:rsidP="00CC2DAB">
      <w:pPr>
        <w:pStyle w:val="ListParagraph"/>
        <w:widowControl w:val="0"/>
        <w:numPr>
          <w:ilvl w:val="0"/>
          <w:numId w:val="11"/>
        </w:numPr>
        <w:autoSpaceDE w:val="0"/>
        <w:autoSpaceDN w:val="0"/>
        <w:adjustRightInd w:val="0"/>
        <w:spacing w:after="0" w:line="360" w:lineRule="auto"/>
        <w:rPr>
          <w:rFonts w:ascii="Tahoma" w:hAnsi="Tahoma" w:cs="Tahoma"/>
          <w:sz w:val="24"/>
          <w:szCs w:val="24"/>
        </w:rPr>
      </w:pPr>
      <w:r w:rsidRPr="0027777A">
        <w:rPr>
          <w:rFonts w:ascii="Tahoma" w:hAnsi="Tahoma" w:cs="Tahoma"/>
          <w:sz w:val="24"/>
          <w:szCs w:val="24"/>
        </w:rPr>
        <w:t xml:space="preserve">Listen as your mind makes </w:t>
      </w:r>
      <w:r w:rsidR="00CD09C8" w:rsidRPr="0027777A">
        <w:rPr>
          <w:rFonts w:ascii="Tahoma" w:hAnsi="Tahoma" w:cs="Tahoma"/>
          <w:sz w:val="24"/>
          <w:szCs w:val="24"/>
        </w:rPr>
        <w:t>connections.</w:t>
      </w:r>
    </w:p>
    <w:p w14:paraId="078552DA" w14:textId="591A3C2E" w:rsidR="00422BAA" w:rsidRPr="0027777A" w:rsidRDefault="00422BAA" w:rsidP="00CC2DAB">
      <w:pPr>
        <w:pStyle w:val="ListParagraph"/>
        <w:widowControl w:val="0"/>
        <w:numPr>
          <w:ilvl w:val="0"/>
          <w:numId w:val="11"/>
        </w:numPr>
        <w:autoSpaceDE w:val="0"/>
        <w:autoSpaceDN w:val="0"/>
        <w:adjustRightInd w:val="0"/>
        <w:spacing w:after="0" w:line="360" w:lineRule="auto"/>
        <w:rPr>
          <w:rFonts w:ascii="Tahoma" w:hAnsi="Tahoma" w:cs="Tahoma"/>
          <w:sz w:val="24"/>
          <w:szCs w:val="24"/>
        </w:rPr>
      </w:pPr>
      <w:r w:rsidRPr="0027777A">
        <w:rPr>
          <w:rFonts w:ascii="Tahoma" w:hAnsi="Tahoma" w:cs="Tahoma"/>
          <w:sz w:val="24"/>
          <w:szCs w:val="24"/>
        </w:rPr>
        <w:t xml:space="preserve">Paste in sayings and </w:t>
      </w:r>
      <w:r w:rsidR="00CD09C8" w:rsidRPr="0027777A">
        <w:rPr>
          <w:rFonts w:ascii="Tahoma" w:hAnsi="Tahoma" w:cs="Tahoma"/>
          <w:sz w:val="24"/>
          <w:szCs w:val="24"/>
        </w:rPr>
        <w:t>quotes.</w:t>
      </w:r>
      <w:r w:rsidRPr="0027777A">
        <w:rPr>
          <w:rFonts w:ascii="Tahoma" w:hAnsi="Tahoma" w:cs="Tahoma"/>
          <w:sz w:val="24"/>
          <w:szCs w:val="24"/>
        </w:rPr>
        <w:t> </w:t>
      </w:r>
    </w:p>
    <w:p w14:paraId="36AB56FF" w14:textId="57D08F17" w:rsidR="00765A63" w:rsidRPr="0027777A" w:rsidRDefault="00765A63" w:rsidP="00CC2DAB">
      <w:pPr>
        <w:pStyle w:val="ListParagraph"/>
        <w:widowControl w:val="0"/>
        <w:numPr>
          <w:ilvl w:val="0"/>
          <w:numId w:val="11"/>
        </w:numPr>
        <w:autoSpaceDE w:val="0"/>
        <w:autoSpaceDN w:val="0"/>
        <w:adjustRightInd w:val="0"/>
        <w:spacing w:after="0" w:line="360" w:lineRule="auto"/>
        <w:rPr>
          <w:rFonts w:ascii="Tahoma" w:hAnsi="Tahoma" w:cs="Tahoma"/>
          <w:sz w:val="24"/>
          <w:szCs w:val="24"/>
        </w:rPr>
      </w:pPr>
      <w:r w:rsidRPr="0027777A">
        <w:rPr>
          <w:rFonts w:ascii="Tahoma" w:hAnsi="Tahoma" w:cs="Tahoma"/>
          <w:sz w:val="24"/>
          <w:szCs w:val="24"/>
        </w:rPr>
        <w:t xml:space="preserve">Go paper or digital based on your </w:t>
      </w:r>
      <w:r w:rsidR="00CD09C8" w:rsidRPr="0027777A">
        <w:rPr>
          <w:rFonts w:ascii="Tahoma" w:hAnsi="Tahoma" w:cs="Tahoma"/>
          <w:sz w:val="24"/>
          <w:szCs w:val="24"/>
        </w:rPr>
        <w:t>preference.</w:t>
      </w:r>
    </w:p>
    <w:p w14:paraId="3C51D6A0" w14:textId="77777777" w:rsidR="00C530C9" w:rsidRPr="0027777A" w:rsidRDefault="00C530C9" w:rsidP="00422BAA">
      <w:pPr>
        <w:widowControl w:val="0"/>
        <w:autoSpaceDE w:val="0"/>
        <w:autoSpaceDN w:val="0"/>
        <w:adjustRightInd w:val="0"/>
        <w:rPr>
          <w:rFonts w:ascii="Tahoma" w:hAnsi="Tahoma" w:cs="Tahoma"/>
          <w:b/>
          <w:bCs/>
          <w:sz w:val="24"/>
          <w:szCs w:val="24"/>
        </w:rPr>
      </w:pPr>
    </w:p>
    <w:p w14:paraId="117EBCD8" w14:textId="60B9A5CA" w:rsidR="00F26E38" w:rsidRPr="0027777A" w:rsidRDefault="00422BAA" w:rsidP="00422BAA">
      <w:pPr>
        <w:widowControl w:val="0"/>
        <w:autoSpaceDE w:val="0"/>
        <w:autoSpaceDN w:val="0"/>
        <w:adjustRightInd w:val="0"/>
        <w:rPr>
          <w:rFonts w:ascii="Tahoma" w:hAnsi="Tahoma" w:cs="Tahoma"/>
          <w:sz w:val="24"/>
          <w:szCs w:val="24"/>
        </w:rPr>
      </w:pPr>
      <w:r w:rsidRPr="0027777A">
        <w:rPr>
          <w:rFonts w:ascii="Tahoma" w:hAnsi="Tahoma" w:cs="Tahoma"/>
          <w:b/>
          <w:bCs/>
          <w:sz w:val="24"/>
          <w:szCs w:val="24"/>
        </w:rPr>
        <w:t xml:space="preserve">Helpful hints for using your learning journal post </w:t>
      </w:r>
      <w:r w:rsidR="00492819" w:rsidRPr="0027777A">
        <w:rPr>
          <w:rFonts w:ascii="Tahoma" w:hAnsi="Tahoma" w:cs="Tahoma"/>
          <w:b/>
          <w:bCs/>
          <w:sz w:val="24"/>
          <w:szCs w:val="24"/>
        </w:rPr>
        <w:t>training</w:t>
      </w:r>
      <w:r w:rsidRPr="0027777A">
        <w:rPr>
          <w:rFonts w:ascii="Tahoma" w:hAnsi="Tahoma" w:cs="Tahoma"/>
          <w:b/>
          <w:bCs/>
          <w:sz w:val="24"/>
          <w:szCs w:val="24"/>
        </w:rPr>
        <w:t>:</w:t>
      </w:r>
    </w:p>
    <w:p w14:paraId="476C6C9E" w14:textId="510A747C" w:rsidR="00422BAA" w:rsidRPr="0027777A" w:rsidRDefault="00422BAA" w:rsidP="00CC2DAB">
      <w:pPr>
        <w:pStyle w:val="ListParagraph"/>
        <w:widowControl w:val="0"/>
        <w:numPr>
          <w:ilvl w:val="0"/>
          <w:numId w:val="12"/>
        </w:numPr>
        <w:autoSpaceDE w:val="0"/>
        <w:autoSpaceDN w:val="0"/>
        <w:adjustRightInd w:val="0"/>
        <w:rPr>
          <w:rFonts w:ascii="Tahoma" w:hAnsi="Tahoma" w:cs="Tahoma"/>
          <w:sz w:val="24"/>
          <w:szCs w:val="24"/>
        </w:rPr>
      </w:pPr>
      <w:r w:rsidRPr="0027777A">
        <w:rPr>
          <w:rFonts w:ascii="Tahoma" w:hAnsi="Tahoma" w:cs="Tahoma"/>
          <w:sz w:val="24"/>
          <w:szCs w:val="24"/>
        </w:rPr>
        <w:t xml:space="preserve">Make a few notes during an event by capturing a few thoughts that go fleeting across your mind as you witness or observe the </w:t>
      </w:r>
      <w:r w:rsidR="00CD09C8" w:rsidRPr="0027777A">
        <w:rPr>
          <w:rFonts w:ascii="Tahoma" w:hAnsi="Tahoma" w:cs="Tahoma"/>
          <w:sz w:val="24"/>
          <w:szCs w:val="24"/>
        </w:rPr>
        <w:t>event.</w:t>
      </w:r>
    </w:p>
    <w:p w14:paraId="19109803" w14:textId="38E011AC" w:rsidR="00422BAA" w:rsidRPr="0027777A" w:rsidRDefault="00422BAA" w:rsidP="00CC2DAB">
      <w:pPr>
        <w:pStyle w:val="ListParagraph"/>
        <w:widowControl w:val="0"/>
        <w:numPr>
          <w:ilvl w:val="0"/>
          <w:numId w:val="12"/>
        </w:numPr>
        <w:autoSpaceDE w:val="0"/>
        <w:autoSpaceDN w:val="0"/>
        <w:adjustRightInd w:val="0"/>
        <w:rPr>
          <w:rFonts w:ascii="Tahoma" w:hAnsi="Tahoma" w:cs="Tahoma"/>
          <w:sz w:val="24"/>
          <w:szCs w:val="24"/>
        </w:rPr>
      </w:pPr>
      <w:r w:rsidRPr="0027777A">
        <w:rPr>
          <w:rFonts w:ascii="Tahoma" w:hAnsi="Tahoma" w:cs="Tahoma"/>
          <w:sz w:val="24"/>
          <w:szCs w:val="24"/>
        </w:rPr>
        <w:t xml:space="preserve">Note the name of the event, the date and time of each entry to provide a sense of continuity and reference </w:t>
      </w:r>
      <w:r w:rsidR="00CD09C8" w:rsidRPr="0027777A">
        <w:rPr>
          <w:rFonts w:ascii="Tahoma" w:hAnsi="Tahoma" w:cs="Tahoma"/>
          <w:sz w:val="24"/>
          <w:szCs w:val="24"/>
        </w:rPr>
        <w:t>point.</w:t>
      </w:r>
    </w:p>
    <w:p w14:paraId="3CC92470" w14:textId="112E24CF" w:rsidR="00422BAA" w:rsidRPr="0027777A" w:rsidRDefault="00422BAA" w:rsidP="00CC2DAB">
      <w:pPr>
        <w:pStyle w:val="ListParagraph"/>
        <w:widowControl w:val="0"/>
        <w:numPr>
          <w:ilvl w:val="0"/>
          <w:numId w:val="12"/>
        </w:numPr>
        <w:autoSpaceDE w:val="0"/>
        <w:autoSpaceDN w:val="0"/>
        <w:adjustRightInd w:val="0"/>
        <w:rPr>
          <w:rFonts w:ascii="Tahoma" w:hAnsi="Tahoma" w:cs="Tahoma"/>
          <w:sz w:val="24"/>
          <w:szCs w:val="24"/>
        </w:rPr>
      </w:pPr>
      <w:r w:rsidRPr="0027777A">
        <w:rPr>
          <w:rFonts w:ascii="Tahoma" w:hAnsi="Tahoma" w:cs="Tahoma"/>
          <w:sz w:val="24"/>
          <w:szCs w:val="24"/>
        </w:rPr>
        <w:t xml:space="preserve">The best time to make an entry in your Learning Journal is as soon as possible after the event takes </w:t>
      </w:r>
      <w:r w:rsidR="00CD09C8" w:rsidRPr="0027777A">
        <w:rPr>
          <w:rFonts w:ascii="Tahoma" w:hAnsi="Tahoma" w:cs="Tahoma"/>
          <w:sz w:val="24"/>
          <w:szCs w:val="24"/>
        </w:rPr>
        <w:t>place.</w:t>
      </w:r>
    </w:p>
    <w:p w14:paraId="78CAB33E" w14:textId="7CC611C0" w:rsidR="00F26E38" w:rsidRPr="0027777A" w:rsidRDefault="00422BAA" w:rsidP="00CC2DAB">
      <w:pPr>
        <w:pStyle w:val="ListParagraph"/>
        <w:widowControl w:val="0"/>
        <w:numPr>
          <w:ilvl w:val="0"/>
          <w:numId w:val="12"/>
        </w:numPr>
        <w:autoSpaceDE w:val="0"/>
        <w:autoSpaceDN w:val="0"/>
        <w:adjustRightInd w:val="0"/>
        <w:rPr>
          <w:rFonts w:ascii="Tahoma" w:hAnsi="Tahoma" w:cs="Tahoma"/>
          <w:sz w:val="24"/>
          <w:szCs w:val="24"/>
        </w:rPr>
      </w:pPr>
      <w:r w:rsidRPr="0027777A">
        <w:rPr>
          <w:rFonts w:ascii="Tahoma" w:hAnsi="Tahoma" w:cs="Tahoma"/>
          <w:sz w:val="24"/>
          <w:szCs w:val="24"/>
        </w:rPr>
        <w:t xml:space="preserve">Try "flow writing" rapidly following your intuition. </w:t>
      </w:r>
      <w:r w:rsidR="00330AA2" w:rsidRPr="0027777A">
        <w:rPr>
          <w:rFonts w:ascii="Tahoma" w:hAnsi="Tahoma" w:cs="Tahoma"/>
          <w:sz w:val="24"/>
          <w:szCs w:val="24"/>
        </w:rPr>
        <w:t>Do not</w:t>
      </w:r>
      <w:r w:rsidRPr="0027777A">
        <w:rPr>
          <w:rFonts w:ascii="Tahoma" w:hAnsi="Tahoma" w:cs="Tahoma"/>
          <w:sz w:val="24"/>
          <w:szCs w:val="24"/>
        </w:rPr>
        <w:t xml:space="preserve"> stop to judge what you have </w:t>
      </w:r>
      <w:r w:rsidR="00CD09C8" w:rsidRPr="0027777A">
        <w:rPr>
          <w:rFonts w:ascii="Tahoma" w:hAnsi="Tahoma" w:cs="Tahoma"/>
          <w:sz w:val="24"/>
          <w:szCs w:val="24"/>
        </w:rPr>
        <w:t>written.</w:t>
      </w:r>
    </w:p>
    <w:p w14:paraId="6456C52D" w14:textId="134B4BF6" w:rsidR="00422BAA" w:rsidRPr="0027777A" w:rsidRDefault="00422BAA" w:rsidP="00CC2DAB">
      <w:pPr>
        <w:pStyle w:val="ListParagraph"/>
        <w:widowControl w:val="0"/>
        <w:numPr>
          <w:ilvl w:val="0"/>
          <w:numId w:val="12"/>
        </w:numPr>
        <w:autoSpaceDE w:val="0"/>
        <w:autoSpaceDN w:val="0"/>
        <w:adjustRightInd w:val="0"/>
        <w:rPr>
          <w:rFonts w:ascii="Tahoma" w:hAnsi="Tahoma" w:cs="Tahoma"/>
          <w:sz w:val="24"/>
          <w:szCs w:val="24"/>
        </w:rPr>
      </w:pPr>
      <w:r w:rsidRPr="0027777A">
        <w:rPr>
          <w:rFonts w:ascii="Tahoma" w:hAnsi="Tahoma" w:cs="Tahoma"/>
          <w:sz w:val="24"/>
          <w:szCs w:val="24"/>
        </w:rPr>
        <w:t>Periodically re-read your Learning Journal entries. They will provide more to w</w:t>
      </w:r>
      <w:r w:rsidR="00351165" w:rsidRPr="0027777A">
        <w:rPr>
          <w:rFonts w:ascii="Tahoma" w:hAnsi="Tahoma" w:cs="Tahoma"/>
          <w:sz w:val="24"/>
          <w:szCs w:val="24"/>
        </w:rPr>
        <w:t>rite</w:t>
      </w:r>
      <w:r w:rsidRPr="0027777A">
        <w:rPr>
          <w:rFonts w:ascii="Tahoma" w:hAnsi="Tahoma" w:cs="Tahoma"/>
          <w:sz w:val="24"/>
          <w:szCs w:val="24"/>
        </w:rPr>
        <w:t xml:space="preserve"> in your ongoing reflections.</w:t>
      </w:r>
    </w:p>
    <w:p w14:paraId="4AADC85A" w14:textId="3880911C" w:rsidR="00F26E38" w:rsidRPr="0027777A" w:rsidRDefault="00F26E38" w:rsidP="00F26E38">
      <w:pPr>
        <w:widowControl w:val="0"/>
        <w:autoSpaceDE w:val="0"/>
        <w:autoSpaceDN w:val="0"/>
        <w:adjustRightInd w:val="0"/>
        <w:rPr>
          <w:rFonts w:ascii="Tahoma" w:hAnsi="Tahoma" w:cs="Tahoma"/>
          <w:sz w:val="24"/>
          <w:szCs w:val="24"/>
        </w:rPr>
      </w:pPr>
    </w:p>
    <w:p w14:paraId="6B6C6AF6" w14:textId="447EE0E1" w:rsidR="00422BAA" w:rsidRPr="0027777A" w:rsidRDefault="00416351" w:rsidP="00416351">
      <w:pPr>
        <w:widowControl w:val="0"/>
        <w:autoSpaceDE w:val="0"/>
        <w:autoSpaceDN w:val="0"/>
        <w:adjustRightInd w:val="0"/>
        <w:rPr>
          <w:rFonts w:ascii="Tahoma" w:hAnsi="Tahoma" w:cs="Tahoma"/>
          <w:sz w:val="24"/>
          <w:szCs w:val="24"/>
        </w:rPr>
      </w:pPr>
      <w:r w:rsidRPr="0027777A">
        <w:rPr>
          <w:rFonts w:ascii="Tahoma" w:hAnsi="Tahoma" w:cs="Tahoma"/>
          <w:sz w:val="24"/>
          <w:szCs w:val="24"/>
        </w:rPr>
        <w:lastRenderedPageBreak/>
        <w:t xml:space="preserve">We offer the </w:t>
      </w:r>
      <w:r w:rsidR="00031C5E" w:rsidRPr="0027777A">
        <w:rPr>
          <w:rFonts w:ascii="Tahoma" w:hAnsi="Tahoma" w:cs="Tahoma"/>
          <w:b/>
          <w:bCs/>
          <w:sz w:val="24"/>
          <w:szCs w:val="24"/>
        </w:rPr>
        <w:t xml:space="preserve">Gibbs </w:t>
      </w:r>
      <w:r w:rsidR="00BB58CA" w:rsidRPr="0027777A">
        <w:rPr>
          <w:rFonts w:ascii="Tahoma" w:hAnsi="Tahoma" w:cs="Tahoma"/>
          <w:b/>
          <w:bCs/>
          <w:sz w:val="24"/>
          <w:szCs w:val="24"/>
        </w:rPr>
        <w:t>R</w:t>
      </w:r>
      <w:r w:rsidR="00031C5E" w:rsidRPr="0027777A">
        <w:rPr>
          <w:rFonts w:ascii="Tahoma" w:hAnsi="Tahoma" w:cs="Tahoma"/>
          <w:b/>
          <w:bCs/>
          <w:sz w:val="24"/>
          <w:szCs w:val="24"/>
        </w:rPr>
        <w:t xml:space="preserve">eflective Learning </w:t>
      </w:r>
      <w:r w:rsidR="00BB58CA" w:rsidRPr="0027777A">
        <w:rPr>
          <w:rFonts w:ascii="Tahoma" w:hAnsi="Tahoma" w:cs="Tahoma"/>
          <w:b/>
          <w:bCs/>
          <w:sz w:val="24"/>
          <w:szCs w:val="24"/>
        </w:rPr>
        <w:t>C</w:t>
      </w:r>
      <w:r w:rsidR="00031C5E" w:rsidRPr="0027777A">
        <w:rPr>
          <w:rFonts w:ascii="Tahoma" w:hAnsi="Tahoma" w:cs="Tahoma"/>
          <w:b/>
          <w:bCs/>
          <w:sz w:val="24"/>
          <w:szCs w:val="24"/>
        </w:rPr>
        <w:t>ycle</w:t>
      </w:r>
      <w:r w:rsidR="00031C5E" w:rsidRPr="0027777A">
        <w:rPr>
          <w:rFonts w:ascii="Tahoma" w:hAnsi="Tahoma" w:cs="Tahoma"/>
          <w:sz w:val="24"/>
          <w:szCs w:val="24"/>
        </w:rPr>
        <w:t xml:space="preserve"> </w:t>
      </w:r>
      <w:proofErr w:type="gramStart"/>
      <w:r w:rsidR="00031C5E" w:rsidRPr="0027777A">
        <w:rPr>
          <w:rFonts w:ascii="Tahoma" w:hAnsi="Tahoma" w:cs="Tahoma"/>
          <w:sz w:val="24"/>
          <w:szCs w:val="24"/>
        </w:rPr>
        <w:t>as a way to</w:t>
      </w:r>
      <w:proofErr w:type="gramEnd"/>
      <w:r w:rsidR="00031C5E" w:rsidRPr="0027777A">
        <w:rPr>
          <w:rFonts w:ascii="Tahoma" w:hAnsi="Tahoma" w:cs="Tahoma"/>
          <w:sz w:val="24"/>
          <w:szCs w:val="24"/>
        </w:rPr>
        <w:t xml:space="preserve"> formerly review your experience:</w:t>
      </w:r>
    </w:p>
    <w:p w14:paraId="3198D0E4" w14:textId="5285EF07" w:rsidR="007D38DD" w:rsidRPr="0027777A" w:rsidRDefault="00AD2924" w:rsidP="00754DB5">
      <w:pPr>
        <w:widowControl w:val="0"/>
        <w:autoSpaceDE w:val="0"/>
        <w:autoSpaceDN w:val="0"/>
        <w:adjustRightInd w:val="0"/>
        <w:jc w:val="center"/>
        <w:rPr>
          <w:rFonts w:ascii="Tahoma" w:hAnsi="Tahoma" w:cs="Tahoma"/>
        </w:rPr>
      </w:pPr>
      <w:r w:rsidRPr="0027777A">
        <w:rPr>
          <w:rFonts w:ascii="Tahoma" w:hAnsi="Tahoma" w:cs="Tahoma"/>
          <w:noProof/>
        </w:rPr>
        <w:drawing>
          <wp:anchor distT="0" distB="0" distL="114300" distR="114300" simplePos="0" relativeHeight="251658240" behindDoc="1" locked="0" layoutInCell="1" allowOverlap="1" wp14:anchorId="67A38965" wp14:editId="42305FA6">
            <wp:simplePos x="0" y="0"/>
            <wp:positionH relativeFrom="column">
              <wp:posOffset>814070</wp:posOffset>
            </wp:positionH>
            <wp:positionV relativeFrom="page">
              <wp:posOffset>1456055</wp:posOffset>
            </wp:positionV>
            <wp:extent cx="4096385" cy="4234180"/>
            <wp:effectExtent l="0" t="0" r="0" b="0"/>
            <wp:wrapTight wrapText="bothSides">
              <wp:wrapPolygon edited="0">
                <wp:start x="0" y="0"/>
                <wp:lineTo x="0" y="21477"/>
                <wp:lineTo x="21496" y="21477"/>
                <wp:lineTo x="2149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4096385" cy="4234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2DE430" w14:textId="17E68C62" w:rsidR="00754DB5" w:rsidRPr="0027777A" w:rsidRDefault="00754DB5" w:rsidP="00754DB5">
      <w:pPr>
        <w:widowControl w:val="0"/>
        <w:autoSpaceDE w:val="0"/>
        <w:autoSpaceDN w:val="0"/>
        <w:adjustRightInd w:val="0"/>
        <w:jc w:val="center"/>
        <w:rPr>
          <w:rFonts w:ascii="Tahoma" w:hAnsi="Tahoma" w:cs="Tahoma"/>
        </w:rPr>
      </w:pPr>
    </w:p>
    <w:p w14:paraId="02A440BB" w14:textId="77777777" w:rsidR="00754DB5" w:rsidRPr="0027777A" w:rsidRDefault="00754DB5" w:rsidP="00754DB5">
      <w:pPr>
        <w:widowControl w:val="0"/>
        <w:autoSpaceDE w:val="0"/>
        <w:autoSpaceDN w:val="0"/>
        <w:adjustRightInd w:val="0"/>
        <w:jc w:val="center"/>
        <w:rPr>
          <w:rFonts w:ascii="Tahoma" w:hAnsi="Tahoma" w:cs="Tahoma"/>
        </w:rPr>
      </w:pPr>
    </w:p>
    <w:p w14:paraId="66924A7C" w14:textId="52D12314" w:rsidR="007D38DD" w:rsidRPr="0027777A" w:rsidRDefault="007D38DD" w:rsidP="00416351">
      <w:pPr>
        <w:widowControl w:val="0"/>
        <w:autoSpaceDE w:val="0"/>
        <w:autoSpaceDN w:val="0"/>
        <w:adjustRightInd w:val="0"/>
        <w:rPr>
          <w:rFonts w:ascii="Tahoma" w:hAnsi="Tahoma" w:cs="Tahoma"/>
        </w:rPr>
      </w:pPr>
    </w:p>
    <w:p w14:paraId="606E9A7F" w14:textId="0E29E044" w:rsidR="007D38DD" w:rsidRPr="0027777A" w:rsidRDefault="007D38DD" w:rsidP="00416351">
      <w:pPr>
        <w:widowControl w:val="0"/>
        <w:autoSpaceDE w:val="0"/>
        <w:autoSpaceDN w:val="0"/>
        <w:adjustRightInd w:val="0"/>
        <w:rPr>
          <w:rFonts w:ascii="Tahoma" w:hAnsi="Tahoma" w:cs="Tahoma"/>
        </w:rPr>
      </w:pPr>
    </w:p>
    <w:p w14:paraId="778D5A48" w14:textId="3C3B8EE8" w:rsidR="007D38DD" w:rsidRPr="0027777A" w:rsidRDefault="007D38DD" w:rsidP="00416351">
      <w:pPr>
        <w:widowControl w:val="0"/>
        <w:autoSpaceDE w:val="0"/>
        <w:autoSpaceDN w:val="0"/>
        <w:adjustRightInd w:val="0"/>
        <w:rPr>
          <w:rFonts w:ascii="Tahoma" w:hAnsi="Tahoma" w:cs="Tahoma"/>
        </w:rPr>
      </w:pPr>
    </w:p>
    <w:p w14:paraId="53E62F8C" w14:textId="72C25BD6" w:rsidR="00CE7A83" w:rsidRPr="0027777A" w:rsidRDefault="00CE7A83" w:rsidP="00416351">
      <w:pPr>
        <w:widowControl w:val="0"/>
        <w:autoSpaceDE w:val="0"/>
        <w:autoSpaceDN w:val="0"/>
        <w:adjustRightInd w:val="0"/>
        <w:rPr>
          <w:rFonts w:ascii="Tahoma" w:hAnsi="Tahoma" w:cs="Tahoma"/>
        </w:rPr>
      </w:pPr>
    </w:p>
    <w:p w14:paraId="254A0380" w14:textId="23750890" w:rsidR="00CE7A83" w:rsidRPr="0027777A" w:rsidRDefault="00CE7A83" w:rsidP="00416351">
      <w:pPr>
        <w:widowControl w:val="0"/>
        <w:autoSpaceDE w:val="0"/>
        <w:autoSpaceDN w:val="0"/>
        <w:adjustRightInd w:val="0"/>
        <w:rPr>
          <w:rFonts w:ascii="Tahoma" w:hAnsi="Tahoma" w:cs="Tahoma"/>
        </w:rPr>
      </w:pPr>
    </w:p>
    <w:p w14:paraId="5BD64597" w14:textId="4638A46C" w:rsidR="00CE7A83" w:rsidRPr="0027777A" w:rsidRDefault="00CE7A83" w:rsidP="00416351">
      <w:pPr>
        <w:widowControl w:val="0"/>
        <w:autoSpaceDE w:val="0"/>
        <w:autoSpaceDN w:val="0"/>
        <w:adjustRightInd w:val="0"/>
        <w:rPr>
          <w:rFonts w:ascii="Tahoma" w:hAnsi="Tahoma" w:cs="Tahoma"/>
        </w:rPr>
      </w:pPr>
    </w:p>
    <w:p w14:paraId="060892AA" w14:textId="11EF258E" w:rsidR="00CE7A83" w:rsidRPr="0027777A" w:rsidRDefault="00CE7A83" w:rsidP="00416351">
      <w:pPr>
        <w:widowControl w:val="0"/>
        <w:autoSpaceDE w:val="0"/>
        <w:autoSpaceDN w:val="0"/>
        <w:adjustRightInd w:val="0"/>
        <w:rPr>
          <w:rFonts w:ascii="Tahoma" w:hAnsi="Tahoma" w:cs="Tahoma"/>
        </w:rPr>
      </w:pPr>
    </w:p>
    <w:p w14:paraId="1E8068FE" w14:textId="3F4898C9" w:rsidR="00CE7A83" w:rsidRPr="0027777A" w:rsidRDefault="00CE7A83" w:rsidP="00416351">
      <w:pPr>
        <w:widowControl w:val="0"/>
        <w:autoSpaceDE w:val="0"/>
        <w:autoSpaceDN w:val="0"/>
        <w:adjustRightInd w:val="0"/>
        <w:rPr>
          <w:rFonts w:ascii="Tahoma" w:hAnsi="Tahoma" w:cs="Tahoma"/>
        </w:rPr>
      </w:pPr>
    </w:p>
    <w:p w14:paraId="5F1A3FEB" w14:textId="0D12FF9A" w:rsidR="00CE7A83" w:rsidRPr="0027777A" w:rsidRDefault="00CE7A83" w:rsidP="00416351">
      <w:pPr>
        <w:widowControl w:val="0"/>
        <w:autoSpaceDE w:val="0"/>
        <w:autoSpaceDN w:val="0"/>
        <w:adjustRightInd w:val="0"/>
        <w:rPr>
          <w:rFonts w:ascii="Tahoma" w:hAnsi="Tahoma" w:cs="Tahoma"/>
        </w:rPr>
      </w:pPr>
    </w:p>
    <w:p w14:paraId="2CE479A2" w14:textId="541B08A7" w:rsidR="00CE7A83" w:rsidRPr="0027777A" w:rsidRDefault="00CE7A83" w:rsidP="00416351">
      <w:pPr>
        <w:widowControl w:val="0"/>
        <w:autoSpaceDE w:val="0"/>
        <w:autoSpaceDN w:val="0"/>
        <w:adjustRightInd w:val="0"/>
        <w:rPr>
          <w:rFonts w:ascii="Tahoma" w:hAnsi="Tahoma" w:cs="Tahoma"/>
        </w:rPr>
      </w:pPr>
    </w:p>
    <w:p w14:paraId="2C27CF7A" w14:textId="0E4F48E0" w:rsidR="00CE7A83" w:rsidRPr="0027777A" w:rsidRDefault="00CE7A83" w:rsidP="00416351">
      <w:pPr>
        <w:widowControl w:val="0"/>
        <w:autoSpaceDE w:val="0"/>
        <w:autoSpaceDN w:val="0"/>
        <w:adjustRightInd w:val="0"/>
        <w:rPr>
          <w:rFonts w:ascii="Tahoma" w:hAnsi="Tahoma" w:cs="Tahoma"/>
        </w:rPr>
      </w:pPr>
    </w:p>
    <w:p w14:paraId="12AB6CC7" w14:textId="5578D8FF" w:rsidR="00CE7A83" w:rsidRPr="0027777A" w:rsidRDefault="00CE7A83" w:rsidP="00416351">
      <w:pPr>
        <w:widowControl w:val="0"/>
        <w:autoSpaceDE w:val="0"/>
        <w:autoSpaceDN w:val="0"/>
        <w:adjustRightInd w:val="0"/>
        <w:rPr>
          <w:rFonts w:ascii="Tahoma" w:hAnsi="Tahoma" w:cs="Tahoma"/>
        </w:rPr>
      </w:pPr>
    </w:p>
    <w:p w14:paraId="18298C26" w14:textId="0CF25BA9" w:rsidR="00CE7A83" w:rsidRPr="0027777A" w:rsidRDefault="00CE7A83" w:rsidP="00416351">
      <w:pPr>
        <w:widowControl w:val="0"/>
        <w:autoSpaceDE w:val="0"/>
        <w:autoSpaceDN w:val="0"/>
        <w:adjustRightInd w:val="0"/>
        <w:rPr>
          <w:rFonts w:ascii="Tahoma" w:hAnsi="Tahoma" w:cs="Tahoma"/>
        </w:rPr>
      </w:pPr>
    </w:p>
    <w:tbl>
      <w:tblPr>
        <w:tblStyle w:val="TableGrid"/>
        <w:tblW w:w="0" w:type="auto"/>
        <w:tblLook w:val="04A0" w:firstRow="1" w:lastRow="0" w:firstColumn="1" w:lastColumn="0" w:noHBand="0" w:noVBand="1"/>
      </w:tblPr>
      <w:tblGrid>
        <w:gridCol w:w="8980"/>
      </w:tblGrid>
      <w:tr w:rsidR="008B2732" w:rsidRPr="005E14BC" w14:paraId="18DD9C64" w14:textId="77777777" w:rsidTr="00DC7C2E">
        <w:trPr>
          <w:trHeight w:val="5358"/>
        </w:trPr>
        <w:tc>
          <w:tcPr>
            <w:tcW w:w="9016" w:type="dxa"/>
            <w:tcBorders>
              <w:top w:val="single" w:sz="18" w:space="0" w:color="49C5B1" w:themeColor="accent1"/>
              <w:left w:val="single" w:sz="18" w:space="0" w:color="49C5B1" w:themeColor="accent1"/>
              <w:bottom w:val="single" w:sz="18" w:space="0" w:color="4986D8"/>
              <w:right w:val="single" w:sz="18" w:space="0" w:color="49C5B1" w:themeColor="accent1"/>
            </w:tcBorders>
          </w:tcPr>
          <w:p w14:paraId="7B7D6E19" w14:textId="77777777" w:rsidR="00062A57" w:rsidRDefault="00062A57" w:rsidP="0027777A">
            <w:pPr>
              <w:widowControl w:val="0"/>
              <w:autoSpaceDE w:val="0"/>
              <w:autoSpaceDN w:val="0"/>
              <w:adjustRightInd w:val="0"/>
              <w:ind w:left="295" w:hanging="142"/>
              <w:rPr>
                <w:rFonts w:ascii="Tahoma" w:hAnsi="Tahoma" w:cs="Tahoma"/>
                <w:b/>
                <w:bCs/>
              </w:rPr>
            </w:pPr>
          </w:p>
          <w:p w14:paraId="642F315F" w14:textId="79ACF69A" w:rsidR="008B2732" w:rsidRPr="0027777A" w:rsidRDefault="00133816" w:rsidP="0027777A">
            <w:pPr>
              <w:widowControl w:val="0"/>
              <w:autoSpaceDE w:val="0"/>
              <w:autoSpaceDN w:val="0"/>
              <w:adjustRightInd w:val="0"/>
              <w:ind w:left="295" w:hanging="142"/>
              <w:rPr>
                <w:rFonts w:ascii="Tahoma" w:hAnsi="Tahoma" w:cs="Tahoma"/>
                <w:b/>
                <w:bCs/>
              </w:rPr>
            </w:pPr>
            <w:r>
              <w:rPr>
                <w:rFonts w:ascii="Tahoma" w:hAnsi="Tahoma" w:cs="Tahoma"/>
                <w:b/>
                <w:bCs/>
              </w:rPr>
              <w:t>Individual Tasks:</w:t>
            </w:r>
          </w:p>
          <w:p w14:paraId="3B66DACF" w14:textId="77777777" w:rsidR="00957EBC" w:rsidRDefault="00957EBC" w:rsidP="0027777A">
            <w:pPr>
              <w:widowControl w:val="0"/>
              <w:autoSpaceDE w:val="0"/>
              <w:autoSpaceDN w:val="0"/>
              <w:adjustRightInd w:val="0"/>
              <w:ind w:left="295" w:hanging="142"/>
              <w:rPr>
                <w:rFonts w:ascii="Tahoma" w:hAnsi="Tahoma" w:cs="Tahoma"/>
                <w:b/>
                <w:bCs/>
              </w:rPr>
            </w:pPr>
          </w:p>
          <w:p w14:paraId="36FF1078" w14:textId="735592C4" w:rsidR="00957EBC" w:rsidRPr="002208E1" w:rsidRDefault="00957EBC" w:rsidP="002208E1">
            <w:pPr>
              <w:pStyle w:val="ListParagraph"/>
              <w:widowControl w:val="0"/>
              <w:numPr>
                <w:ilvl w:val="0"/>
                <w:numId w:val="89"/>
              </w:numPr>
              <w:autoSpaceDE w:val="0"/>
              <w:autoSpaceDN w:val="0"/>
              <w:adjustRightInd w:val="0"/>
              <w:rPr>
                <w:rFonts w:ascii="Tahoma" w:hAnsi="Tahoma" w:cs="Tahoma"/>
                <w:b/>
                <w:bCs/>
              </w:rPr>
            </w:pPr>
            <w:r w:rsidRPr="002208E1">
              <w:rPr>
                <w:rFonts w:ascii="Tahoma" w:hAnsi="Tahoma" w:cs="Tahoma"/>
                <w:b/>
                <w:bCs/>
              </w:rPr>
              <w:t>Reflection:</w:t>
            </w:r>
          </w:p>
          <w:p w14:paraId="0DC527F1" w14:textId="77777777" w:rsidR="008B2732" w:rsidRPr="0027777A" w:rsidRDefault="008B2732" w:rsidP="0027777A">
            <w:pPr>
              <w:widowControl w:val="0"/>
              <w:autoSpaceDE w:val="0"/>
              <w:autoSpaceDN w:val="0"/>
              <w:adjustRightInd w:val="0"/>
              <w:ind w:left="295" w:hanging="142"/>
              <w:rPr>
                <w:rFonts w:ascii="Tahoma" w:hAnsi="Tahoma" w:cs="Tahoma"/>
              </w:rPr>
            </w:pPr>
          </w:p>
          <w:p w14:paraId="67D216CD" w14:textId="13392ADB" w:rsidR="008B2732" w:rsidRPr="0027777A" w:rsidRDefault="008B2732" w:rsidP="0027777A">
            <w:pPr>
              <w:widowControl w:val="0"/>
              <w:numPr>
                <w:ilvl w:val="0"/>
                <w:numId w:val="9"/>
              </w:numPr>
              <w:autoSpaceDE w:val="0"/>
              <w:autoSpaceDN w:val="0"/>
              <w:adjustRightInd w:val="0"/>
              <w:ind w:left="295" w:firstLine="0"/>
              <w:rPr>
                <w:rFonts w:ascii="Tahoma" w:hAnsi="Tahoma" w:cs="Tahoma"/>
              </w:rPr>
            </w:pPr>
            <w:r w:rsidRPr="0027777A">
              <w:rPr>
                <w:rFonts w:ascii="Tahoma" w:hAnsi="Tahoma" w:cs="Tahoma"/>
              </w:rPr>
              <w:t xml:space="preserve">Explore how to make reflection and keeping a journal a standard </w:t>
            </w:r>
            <w:r w:rsidR="00CD09C8" w:rsidRPr="0027777A">
              <w:rPr>
                <w:rFonts w:ascii="Tahoma" w:hAnsi="Tahoma" w:cs="Tahoma"/>
              </w:rPr>
              <w:t>practice.</w:t>
            </w:r>
          </w:p>
          <w:p w14:paraId="01C1A0BA" w14:textId="521988BF" w:rsidR="008B2732" w:rsidRPr="0027777A" w:rsidRDefault="008B2732" w:rsidP="0027777A">
            <w:pPr>
              <w:widowControl w:val="0"/>
              <w:numPr>
                <w:ilvl w:val="0"/>
                <w:numId w:val="9"/>
              </w:numPr>
              <w:autoSpaceDE w:val="0"/>
              <w:autoSpaceDN w:val="0"/>
              <w:adjustRightInd w:val="0"/>
              <w:ind w:left="295" w:firstLine="0"/>
              <w:rPr>
                <w:rFonts w:ascii="Tahoma" w:hAnsi="Tahoma" w:cs="Tahoma"/>
              </w:rPr>
            </w:pPr>
            <w:r w:rsidRPr="0027777A">
              <w:rPr>
                <w:rFonts w:ascii="Tahoma" w:hAnsi="Tahoma" w:cs="Tahoma"/>
              </w:rPr>
              <w:t>When</w:t>
            </w:r>
            <w:r w:rsidR="00AF3497" w:rsidRPr="0027777A">
              <w:rPr>
                <w:rFonts w:ascii="Tahoma" w:hAnsi="Tahoma" w:cs="Tahoma"/>
              </w:rPr>
              <w:t xml:space="preserve"> to</w:t>
            </w:r>
            <w:r w:rsidRPr="0027777A">
              <w:rPr>
                <w:rFonts w:ascii="Tahoma" w:hAnsi="Tahoma" w:cs="Tahoma"/>
              </w:rPr>
              <w:t xml:space="preserve"> complete?</w:t>
            </w:r>
          </w:p>
          <w:p w14:paraId="7C3FA269" w14:textId="7E7B3511" w:rsidR="008B2732" w:rsidRPr="0027777A" w:rsidRDefault="008B2732" w:rsidP="0027777A">
            <w:pPr>
              <w:widowControl w:val="0"/>
              <w:numPr>
                <w:ilvl w:val="0"/>
                <w:numId w:val="9"/>
              </w:numPr>
              <w:autoSpaceDE w:val="0"/>
              <w:autoSpaceDN w:val="0"/>
              <w:adjustRightInd w:val="0"/>
              <w:ind w:left="295" w:firstLine="0"/>
              <w:rPr>
                <w:rFonts w:ascii="Tahoma" w:hAnsi="Tahoma" w:cs="Tahoma"/>
              </w:rPr>
            </w:pPr>
            <w:r w:rsidRPr="0027777A">
              <w:rPr>
                <w:rFonts w:ascii="Tahoma" w:hAnsi="Tahoma" w:cs="Tahoma"/>
              </w:rPr>
              <w:t xml:space="preserve">What </w:t>
            </w:r>
            <w:r w:rsidR="00AF3497" w:rsidRPr="0027777A">
              <w:rPr>
                <w:rFonts w:ascii="Tahoma" w:hAnsi="Tahoma" w:cs="Tahoma"/>
              </w:rPr>
              <w:t xml:space="preserve">to </w:t>
            </w:r>
            <w:r w:rsidRPr="0027777A">
              <w:rPr>
                <w:rFonts w:ascii="Tahoma" w:hAnsi="Tahoma" w:cs="Tahoma"/>
              </w:rPr>
              <w:t>write?</w:t>
            </w:r>
          </w:p>
          <w:p w14:paraId="304681BF" w14:textId="4863EF7D" w:rsidR="008B2732" w:rsidRPr="0027777A" w:rsidRDefault="008B2732" w:rsidP="0027777A">
            <w:pPr>
              <w:widowControl w:val="0"/>
              <w:numPr>
                <w:ilvl w:val="0"/>
                <w:numId w:val="9"/>
              </w:numPr>
              <w:autoSpaceDE w:val="0"/>
              <w:autoSpaceDN w:val="0"/>
              <w:adjustRightInd w:val="0"/>
              <w:ind w:left="295" w:firstLine="0"/>
              <w:rPr>
                <w:rFonts w:ascii="Tahoma" w:hAnsi="Tahoma" w:cs="Tahoma"/>
              </w:rPr>
            </w:pPr>
            <w:r w:rsidRPr="0027777A">
              <w:rPr>
                <w:rFonts w:ascii="Tahoma" w:hAnsi="Tahoma" w:cs="Tahoma"/>
              </w:rPr>
              <w:t>Who to review with?</w:t>
            </w:r>
          </w:p>
          <w:p w14:paraId="6D90D6CE" w14:textId="77777777" w:rsidR="00251699" w:rsidRPr="0027777A" w:rsidRDefault="00251699" w:rsidP="00133816">
            <w:pPr>
              <w:widowControl w:val="0"/>
              <w:autoSpaceDE w:val="0"/>
              <w:autoSpaceDN w:val="0"/>
              <w:adjustRightInd w:val="0"/>
              <w:rPr>
                <w:rFonts w:ascii="Tahoma" w:hAnsi="Tahoma" w:cs="Tahoma"/>
              </w:rPr>
            </w:pPr>
          </w:p>
          <w:p w14:paraId="0FC991AB" w14:textId="77777777" w:rsidR="00957EBC" w:rsidRDefault="00957EBC" w:rsidP="00133816">
            <w:pPr>
              <w:widowControl w:val="0"/>
              <w:autoSpaceDE w:val="0"/>
              <w:autoSpaceDN w:val="0"/>
              <w:adjustRightInd w:val="0"/>
              <w:rPr>
                <w:rFonts w:ascii="Tahoma" w:hAnsi="Tahoma" w:cs="Tahoma"/>
              </w:rPr>
            </w:pPr>
          </w:p>
          <w:p w14:paraId="0B27F0FA" w14:textId="77777777" w:rsidR="00957EBC" w:rsidRDefault="00957EBC" w:rsidP="00133816">
            <w:pPr>
              <w:widowControl w:val="0"/>
              <w:autoSpaceDE w:val="0"/>
              <w:autoSpaceDN w:val="0"/>
              <w:adjustRightInd w:val="0"/>
              <w:rPr>
                <w:rFonts w:ascii="Tahoma" w:hAnsi="Tahoma" w:cs="Tahoma"/>
              </w:rPr>
            </w:pPr>
          </w:p>
          <w:p w14:paraId="180885D6" w14:textId="4F2CC77A" w:rsidR="00133816" w:rsidRPr="002208E1" w:rsidRDefault="00957EBC" w:rsidP="002208E1">
            <w:pPr>
              <w:pStyle w:val="ListParagraph"/>
              <w:widowControl w:val="0"/>
              <w:numPr>
                <w:ilvl w:val="0"/>
                <w:numId w:val="89"/>
              </w:numPr>
              <w:autoSpaceDE w:val="0"/>
              <w:autoSpaceDN w:val="0"/>
              <w:adjustRightInd w:val="0"/>
              <w:rPr>
                <w:rFonts w:ascii="Tahoma" w:hAnsi="Tahoma" w:cs="Tahoma"/>
                <w:b/>
                <w:bCs/>
              </w:rPr>
            </w:pPr>
            <w:r w:rsidRPr="002208E1">
              <w:rPr>
                <w:rFonts w:ascii="Tahoma" w:hAnsi="Tahoma" w:cs="Tahoma"/>
                <w:b/>
                <w:bCs/>
              </w:rPr>
              <w:t xml:space="preserve">Complete a reflection on </w:t>
            </w:r>
            <w:r w:rsidR="00133816" w:rsidRPr="002208E1">
              <w:rPr>
                <w:rFonts w:ascii="Tahoma" w:hAnsi="Tahoma" w:cs="Tahoma"/>
                <w:b/>
                <w:bCs/>
              </w:rPr>
              <w:t>your own leadership style:</w:t>
            </w:r>
          </w:p>
          <w:p w14:paraId="6316CACC" w14:textId="7FF8E53E" w:rsidR="00EA2E07" w:rsidRPr="0027777A" w:rsidRDefault="00EA2E07" w:rsidP="00EA2E07">
            <w:pPr>
              <w:rPr>
                <w:rFonts w:ascii="Tahoma" w:hAnsi="Tahoma" w:cs="Tahoma"/>
                <w:b/>
                <w:bCs/>
                <w:color w:val="49C5B1" w:themeColor="accent1"/>
                <w:sz w:val="24"/>
                <w:szCs w:val="24"/>
              </w:rPr>
            </w:pPr>
          </w:p>
          <w:p w14:paraId="7C6EF283" w14:textId="2FDEE850" w:rsidR="00EA2E07" w:rsidRDefault="002208E1" w:rsidP="00EA2E07">
            <w:pPr>
              <w:rPr>
                <w:rFonts w:ascii="Tahoma" w:hAnsi="Tahoma" w:cs="Tahoma"/>
                <w:sz w:val="24"/>
                <w:szCs w:val="24"/>
              </w:rPr>
            </w:pPr>
            <w:r>
              <w:rPr>
                <w:rFonts w:ascii="Tahoma" w:hAnsi="Tahoma" w:cs="Tahoma"/>
                <w:sz w:val="24"/>
                <w:szCs w:val="24"/>
              </w:rPr>
              <w:t xml:space="preserve">  </w:t>
            </w:r>
            <w:r w:rsidR="00EA2E07" w:rsidRPr="0027777A">
              <w:rPr>
                <w:rFonts w:ascii="Tahoma" w:hAnsi="Tahoma" w:cs="Tahoma"/>
                <w:sz w:val="24"/>
                <w:szCs w:val="24"/>
              </w:rPr>
              <w:t>Complete the leadership style quiz and write a reflect</w:t>
            </w:r>
            <w:r w:rsidR="00062A57">
              <w:rPr>
                <w:rFonts w:ascii="Tahoma" w:hAnsi="Tahoma" w:cs="Tahoma"/>
                <w:sz w:val="24"/>
                <w:szCs w:val="24"/>
              </w:rPr>
              <w:t>ion</w:t>
            </w:r>
            <w:r w:rsidR="00EA2E07" w:rsidRPr="0027777A">
              <w:rPr>
                <w:rFonts w:ascii="Tahoma" w:hAnsi="Tahoma" w:cs="Tahoma"/>
                <w:sz w:val="24"/>
                <w:szCs w:val="24"/>
              </w:rPr>
              <w:t xml:space="preserve"> </w:t>
            </w:r>
            <w:r>
              <w:rPr>
                <w:rFonts w:ascii="Tahoma" w:hAnsi="Tahoma" w:cs="Tahoma"/>
                <w:sz w:val="24"/>
                <w:szCs w:val="24"/>
              </w:rPr>
              <w:t xml:space="preserve">on </w:t>
            </w:r>
            <w:r w:rsidR="00EA2E07" w:rsidRPr="0027777A">
              <w:rPr>
                <w:rFonts w:ascii="Tahoma" w:hAnsi="Tahoma" w:cs="Tahoma"/>
                <w:sz w:val="24"/>
                <w:szCs w:val="24"/>
              </w:rPr>
              <w:t xml:space="preserve">what you have </w:t>
            </w:r>
            <w:proofErr w:type="gramStart"/>
            <w:r w:rsidR="00EA2E07" w:rsidRPr="0027777A">
              <w:rPr>
                <w:rFonts w:ascii="Tahoma" w:hAnsi="Tahoma" w:cs="Tahoma"/>
                <w:sz w:val="24"/>
                <w:szCs w:val="24"/>
              </w:rPr>
              <w:t xml:space="preserve">learnt </w:t>
            </w:r>
            <w:r w:rsidR="00027BEE">
              <w:rPr>
                <w:rFonts w:ascii="Tahoma" w:hAnsi="Tahoma" w:cs="Tahoma"/>
                <w:sz w:val="24"/>
                <w:szCs w:val="24"/>
              </w:rPr>
              <w:t xml:space="preserve"> </w:t>
            </w:r>
            <w:r w:rsidR="00EA2E07" w:rsidRPr="0027777A">
              <w:rPr>
                <w:rFonts w:ascii="Tahoma" w:hAnsi="Tahoma" w:cs="Tahoma"/>
                <w:sz w:val="24"/>
                <w:szCs w:val="24"/>
              </w:rPr>
              <w:t>about</w:t>
            </w:r>
            <w:proofErr w:type="gramEnd"/>
            <w:r w:rsidR="00EA2E07" w:rsidRPr="0027777A">
              <w:rPr>
                <w:rFonts w:ascii="Tahoma" w:hAnsi="Tahoma" w:cs="Tahoma"/>
                <w:sz w:val="24"/>
                <w:szCs w:val="24"/>
              </w:rPr>
              <w:t xml:space="preserve"> yourself.</w:t>
            </w:r>
          </w:p>
          <w:p w14:paraId="5ECFB4F0" w14:textId="77777777" w:rsidR="00062A57" w:rsidRPr="0027777A" w:rsidRDefault="00062A57" w:rsidP="00EA2E07">
            <w:pPr>
              <w:rPr>
                <w:rFonts w:ascii="Tahoma" w:hAnsi="Tahoma" w:cs="Tahoma"/>
                <w:sz w:val="24"/>
                <w:szCs w:val="24"/>
              </w:rPr>
            </w:pPr>
          </w:p>
          <w:p w14:paraId="1B2CC4AB" w14:textId="475A75D7" w:rsidR="008B2732" w:rsidRPr="000B11AC" w:rsidRDefault="00353AAE" w:rsidP="00EA2E07">
            <w:pPr>
              <w:widowControl w:val="0"/>
              <w:autoSpaceDE w:val="0"/>
              <w:autoSpaceDN w:val="0"/>
              <w:adjustRightInd w:val="0"/>
              <w:ind w:left="295"/>
              <w:rPr>
                <w:rFonts w:ascii="Tahoma" w:hAnsi="Tahoma" w:cs="Tahoma"/>
                <w:b/>
                <w:bCs/>
                <w:color w:val="49C5B1" w:themeColor="background2"/>
              </w:rPr>
            </w:pPr>
            <w:hyperlink r:id="rId15" w:history="1">
              <w:r w:rsidR="00EA2E07" w:rsidRPr="000B11AC">
                <w:rPr>
                  <w:rStyle w:val="Hyperlink"/>
                  <w:rFonts w:ascii="Tahoma" w:eastAsiaTheme="minorEastAsia" w:hAnsi="Tahoma" w:cs="Tahoma"/>
                  <w:color w:val="49C5B1" w:themeColor="background2"/>
                  <w:kern w:val="24"/>
                </w:rPr>
                <w:t>https://www.mindtools.com/pages/article/leadership-style-quiz.htm</w:t>
              </w:r>
            </w:hyperlink>
          </w:p>
          <w:p w14:paraId="24DBA1DF" w14:textId="52343A2B" w:rsidR="008B2732" w:rsidRPr="0027777A" w:rsidRDefault="008B2732" w:rsidP="0027777A">
            <w:pPr>
              <w:widowControl w:val="0"/>
              <w:autoSpaceDE w:val="0"/>
              <w:autoSpaceDN w:val="0"/>
              <w:adjustRightInd w:val="0"/>
              <w:ind w:left="295"/>
              <w:rPr>
                <w:rFonts w:ascii="Tahoma" w:hAnsi="Tahoma" w:cs="Tahoma"/>
                <w:b/>
                <w:bCs/>
              </w:rPr>
            </w:pPr>
          </w:p>
        </w:tc>
      </w:tr>
    </w:tbl>
    <w:p w14:paraId="56D1E7A5" w14:textId="77777777" w:rsidR="00CE7A83" w:rsidRPr="0027777A" w:rsidRDefault="00CE7A83" w:rsidP="002D5118">
      <w:pPr>
        <w:jc w:val="center"/>
        <w:rPr>
          <w:rFonts w:ascii="Tahoma" w:hAnsi="Tahoma" w:cs="Tahoma"/>
          <w:b/>
          <w:bCs/>
          <w:u w:val="single"/>
        </w:rPr>
      </w:pPr>
    </w:p>
    <w:p w14:paraId="06221A29" w14:textId="525E66D3" w:rsidR="000D0FAD" w:rsidRDefault="000D0FAD">
      <w:pPr>
        <w:rPr>
          <w:rFonts w:ascii="Tahoma" w:hAnsi="Tahoma" w:cs="Tahoma"/>
          <w:b/>
          <w:bCs/>
          <w:u w:val="single"/>
        </w:rPr>
      </w:pPr>
      <w:r>
        <w:rPr>
          <w:rFonts w:ascii="Tahoma" w:hAnsi="Tahoma" w:cs="Tahoma"/>
          <w:b/>
          <w:bCs/>
          <w:u w:val="single"/>
        </w:rPr>
        <w:br w:type="page"/>
      </w:r>
    </w:p>
    <w:p w14:paraId="1B815550" w14:textId="4DB07916" w:rsidR="002D5118" w:rsidRPr="0027777A" w:rsidRDefault="004D6F83" w:rsidP="0027777A">
      <w:pPr>
        <w:rPr>
          <w:rFonts w:ascii="Tahoma" w:hAnsi="Tahoma" w:cs="Tahoma"/>
          <w:b/>
          <w:bCs/>
          <w:color w:val="494C52" w:themeColor="accent2"/>
          <w:sz w:val="28"/>
          <w:szCs w:val="28"/>
        </w:rPr>
      </w:pPr>
      <w:bookmarkStart w:id="0" w:name="_Hlk72502740"/>
      <w:r w:rsidRPr="0027777A">
        <w:rPr>
          <w:rFonts w:ascii="Tahoma" w:hAnsi="Tahoma" w:cs="Tahoma"/>
          <w:b/>
          <w:bCs/>
          <w:color w:val="494C52" w:themeColor="accent2"/>
          <w:sz w:val="28"/>
          <w:szCs w:val="28"/>
        </w:rPr>
        <w:lastRenderedPageBreak/>
        <w:t xml:space="preserve">Reflective Journal Template </w:t>
      </w:r>
    </w:p>
    <w:p w14:paraId="020B326D" w14:textId="7B12CE4D" w:rsidR="004D6F83" w:rsidRPr="0027777A" w:rsidRDefault="004D6F83" w:rsidP="002D5118">
      <w:pPr>
        <w:rPr>
          <w:rFonts w:ascii="Tahoma" w:hAnsi="Tahoma" w:cs="Tahoma"/>
          <w:b/>
          <w:bCs/>
          <w:u w:val="single"/>
        </w:rPr>
      </w:pPr>
      <w:r w:rsidRPr="0027777A">
        <w:rPr>
          <w:rFonts w:ascii="Tahoma" w:hAnsi="Tahoma" w:cs="Tahoma"/>
          <w:color w:val="111111"/>
          <w:sz w:val="24"/>
          <w:szCs w:val="24"/>
          <w:shd w:val="clear" w:color="auto" w:fill="FFFFFF"/>
        </w:rPr>
        <w:t>A reflective journal is a </w:t>
      </w:r>
      <w:r w:rsidRPr="0027777A">
        <w:rPr>
          <w:rStyle w:val="Strong"/>
          <w:rFonts w:ascii="Tahoma" w:hAnsi="Tahoma" w:cs="Tahoma"/>
          <w:color w:val="111111"/>
          <w:sz w:val="24"/>
          <w:szCs w:val="24"/>
          <w:shd w:val="clear" w:color="auto" w:fill="FFFFFF"/>
        </w:rPr>
        <w:t>place to document your reflection entries</w:t>
      </w:r>
      <w:r w:rsidRPr="0027777A">
        <w:rPr>
          <w:rFonts w:ascii="Tahoma" w:hAnsi="Tahoma" w:cs="Tahoma"/>
          <w:color w:val="111111"/>
          <w:sz w:val="24"/>
          <w:szCs w:val="24"/>
          <w:shd w:val="clear" w:color="auto" w:fill="FFFFFF"/>
        </w:rPr>
        <w:t>. It can be something good or bad that has happened to you that you can self-reflect on and learn from past experiences. A reflective journal can help you to identify important learning events that had happened in your life</w:t>
      </w:r>
      <w:r w:rsidR="00251699" w:rsidRPr="0027777A">
        <w:rPr>
          <w:rFonts w:ascii="Tahoma" w:hAnsi="Tahoma" w:cs="Tahoma"/>
          <w:color w:val="111111"/>
          <w:sz w:val="24"/>
          <w:szCs w:val="24"/>
          <w:shd w:val="clear" w:color="auto" w:fill="FFFFFF"/>
        </w:rPr>
        <w:t>:</w:t>
      </w:r>
    </w:p>
    <w:tbl>
      <w:tblPr>
        <w:tblStyle w:val="TableGrid"/>
        <w:tblW w:w="9972" w:type="dxa"/>
        <w:tblInd w:w="-431" w:type="dxa"/>
        <w:tblLook w:val="04A0" w:firstRow="1" w:lastRow="0" w:firstColumn="1" w:lastColumn="0" w:noHBand="0" w:noVBand="1"/>
      </w:tblPr>
      <w:tblGrid>
        <w:gridCol w:w="3120"/>
        <w:gridCol w:w="6852"/>
      </w:tblGrid>
      <w:tr w:rsidR="004D6F83" w:rsidRPr="005E14BC" w14:paraId="33453938" w14:textId="77777777" w:rsidTr="000B11AC">
        <w:trPr>
          <w:trHeight w:val="357"/>
        </w:trPr>
        <w:tc>
          <w:tcPr>
            <w:tcW w:w="9972" w:type="dxa"/>
            <w:gridSpan w:val="2"/>
            <w:shd w:val="clear" w:color="auto" w:fill="B6E7DF" w:themeFill="background2" w:themeFillTint="66"/>
          </w:tcPr>
          <w:p w14:paraId="6DBAD333" w14:textId="77777777" w:rsidR="004D6F83" w:rsidRPr="0027777A" w:rsidRDefault="004D6F83" w:rsidP="00DF1AC4">
            <w:pPr>
              <w:rPr>
                <w:rFonts w:ascii="Tahoma" w:hAnsi="Tahoma" w:cs="Tahoma"/>
                <w:b/>
                <w:bCs/>
                <w:u w:val="single"/>
              </w:rPr>
            </w:pPr>
          </w:p>
        </w:tc>
      </w:tr>
      <w:tr w:rsidR="004D6F83" w:rsidRPr="005E14BC" w14:paraId="403A0133" w14:textId="77777777" w:rsidTr="000B11AC">
        <w:trPr>
          <w:trHeight w:val="1542"/>
        </w:trPr>
        <w:tc>
          <w:tcPr>
            <w:tcW w:w="3120" w:type="dxa"/>
            <w:shd w:val="clear" w:color="auto" w:fill="B6E7DF" w:themeFill="background2" w:themeFillTint="66"/>
          </w:tcPr>
          <w:p w14:paraId="01B0E8B2" w14:textId="77777777" w:rsidR="004D6F83" w:rsidRPr="0027777A" w:rsidRDefault="004D6F83" w:rsidP="00DF1AC4">
            <w:pPr>
              <w:rPr>
                <w:rFonts w:ascii="Tahoma" w:hAnsi="Tahoma" w:cs="Tahoma"/>
                <w:b/>
                <w:bCs/>
              </w:rPr>
            </w:pPr>
            <w:r w:rsidRPr="0027777A">
              <w:rPr>
                <w:rFonts w:ascii="Tahoma" w:hAnsi="Tahoma" w:cs="Tahoma"/>
                <w:b/>
                <w:bCs/>
              </w:rPr>
              <w:t>What happened?</w:t>
            </w:r>
          </w:p>
        </w:tc>
        <w:tc>
          <w:tcPr>
            <w:tcW w:w="6852" w:type="dxa"/>
          </w:tcPr>
          <w:p w14:paraId="7ADBB5D9" w14:textId="7BB5B864" w:rsidR="004D6F83" w:rsidRPr="0027777A" w:rsidRDefault="004D6F83" w:rsidP="00DF1AC4">
            <w:pPr>
              <w:rPr>
                <w:rFonts w:ascii="Tahoma" w:hAnsi="Tahoma" w:cs="Tahoma"/>
              </w:rPr>
            </w:pPr>
            <w:r w:rsidRPr="0027777A">
              <w:rPr>
                <w:rFonts w:ascii="Tahoma" w:hAnsi="Tahoma" w:cs="Tahoma"/>
                <w:i/>
                <w:iCs/>
              </w:rPr>
              <w:t>Describe what happened</w:t>
            </w:r>
            <w:r w:rsidR="003A46A2" w:rsidRPr="0027777A">
              <w:rPr>
                <w:rFonts w:ascii="Tahoma" w:hAnsi="Tahoma" w:cs="Tahoma"/>
                <w:i/>
                <w:iCs/>
              </w:rPr>
              <w:t>:</w:t>
            </w:r>
          </w:p>
          <w:p w14:paraId="59DC4716" w14:textId="77777777" w:rsidR="004D6F83" w:rsidRPr="0027777A" w:rsidRDefault="004D6F83" w:rsidP="00DF1AC4">
            <w:pPr>
              <w:rPr>
                <w:rFonts w:ascii="Tahoma" w:hAnsi="Tahoma" w:cs="Tahoma"/>
              </w:rPr>
            </w:pPr>
          </w:p>
          <w:p w14:paraId="7C7F71B4" w14:textId="1CDECEC9" w:rsidR="00DC1A9E" w:rsidRPr="0027777A" w:rsidRDefault="00DC1A9E" w:rsidP="00DF1AC4">
            <w:pPr>
              <w:rPr>
                <w:rFonts w:ascii="Tahoma" w:hAnsi="Tahoma" w:cs="Tahoma"/>
              </w:rPr>
            </w:pPr>
          </w:p>
        </w:tc>
      </w:tr>
      <w:tr w:rsidR="004D6F83" w:rsidRPr="005E14BC" w14:paraId="7AFD5787" w14:textId="77777777" w:rsidTr="000B11AC">
        <w:trPr>
          <w:trHeight w:val="1526"/>
        </w:trPr>
        <w:tc>
          <w:tcPr>
            <w:tcW w:w="3120" w:type="dxa"/>
            <w:shd w:val="clear" w:color="auto" w:fill="B6E7DF" w:themeFill="background2" w:themeFillTint="66"/>
          </w:tcPr>
          <w:p w14:paraId="0C4CD048" w14:textId="77777777" w:rsidR="004D6F83" w:rsidRPr="0027777A" w:rsidRDefault="004D6F83" w:rsidP="00DF1AC4">
            <w:pPr>
              <w:rPr>
                <w:rFonts w:ascii="Tahoma" w:hAnsi="Tahoma" w:cs="Tahoma"/>
                <w:b/>
                <w:bCs/>
              </w:rPr>
            </w:pPr>
            <w:r w:rsidRPr="0027777A">
              <w:rPr>
                <w:rFonts w:ascii="Tahoma" w:hAnsi="Tahoma" w:cs="Tahoma"/>
                <w:b/>
                <w:bCs/>
              </w:rPr>
              <w:t>What were your feelings?</w:t>
            </w:r>
          </w:p>
        </w:tc>
        <w:tc>
          <w:tcPr>
            <w:tcW w:w="6852" w:type="dxa"/>
          </w:tcPr>
          <w:p w14:paraId="79DF09F5" w14:textId="77777777" w:rsidR="004D6F83" w:rsidRPr="0027777A" w:rsidRDefault="004D6F83" w:rsidP="00DF1AC4">
            <w:pPr>
              <w:rPr>
                <w:rFonts w:ascii="Tahoma" w:hAnsi="Tahoma" w:cs="Tahoma"/>
                <w:i/>
                <w:iCs/>
              </w:rPr>
            </w:pPr>
            <w:r w:rsidRPr="0027777A">
              <w:rPr>
                <w:rFonts w:ascii="Tahoma" w:hAnsi="Tahoma" w:cs="Tahoma"/>
                <w:i/>
                <w:iCs/>
              </w:rPr>
              <w:t>Consider how this made you feel/react?</w:t>
            </w:r>
          </w:p>
          <w:p w14:paraId="6F52C76A" w14:textId="4A8209B7" w:rsidR="003115F7" w:rsidRPr="0027777A" w:rsidRDefault="003115F7" w:rsidP="00DF1AC4">
            <w:pPr>
              <w:rPr>
                <w:rFonts w:ascii="Tahoma" w:hAnsi="Tahoma" w:cs="Tahoma"/>
              </w:rPr>
            </w:pPr>
          </w:p>
          <w:p w14:paraId="79BB9B0D" w14:textId="77777777" w:rsidR="00DC1A9E" w:rsidRPr="0027777A" w:rsidRDefault="00DC1A9E" w:rsidP="00DF1AC4">
            <w:pPr>
              <w:rPr>
                <w:rFonts w:ascii="Tahoma" w:hAnsi="Tahoma" w:cs="Tahoma"/>
              </w:rPr>
            </w:pPr>
          </w:p>
          <w:p w14:paraId="2D1C95C7" w14:textId="77777777" w:rsidR="004D6F83" w:rsidRPr="0027777A" w:rsidRDefault="004D6F83" w:rsidP="00DF1AC4">
            <w:pPr>
              <w:rPr>
                <w:rFonts w:ascii="Tahoma" w:hAnsi="Tahoma" w:cs="Tahoma"/>
              </w:rPr>
            </w:pPr>
          </w:p>
          <w:p w14:paraId="3CAAAEB6" w14:textId="77777777" w:rsidR="004D6F83" w:rsidRPr="0027777A" w:rsidRDefault="004D6F83" w:rsidP="00DF1AC4">
            <w:pPr>
              <w:rPr>
                <w:rFonts w:ascii="Tahoma" w:hAnsi="Tahoma" w:cs="Tahoma"/>
              </w:rPr>
            </w:pPr>
          </w:p>
        </w:tc>
      </w:tr>
      <w:tr w:rsidR="004D6F83" w:rsidRPr="005E14BC" w14:paraId="466E47CC" w14:textId="77777777" w:rsidTr="000B11AC">
        <w:trPr>
          <w:trHeight w:val="1526"/>
        </w:trPr>
        <w:tc>
          <w:tcPr>
            <w:tcW w:w="3120" w:type="dxa"/>
            <w:shd w:val="clear" w:color="auto" w:fill="B6E7DF" w:themeFill="background2" w:themeFillTint="66"/>
          </w:tcPr>
          <w:p w14:paraId="6413C6F5" w14:textId="77777777" w:rsidR="004D6F83" w:rsidRPr="0027777A" w:rsidRDefault="004D6F83" w:rsidP="00DF1AC4">
            <w:pPr>
              <w:rPr>
                <w:rFonts w:ascii="Tahoma" w:hAnsi="Tahoma" w:cs="Tahoma"/>
                <w:b/>
                <w:bCs/>
              </w:rPr>
            </w:pPr>
            <w:r w:rsidRPr="0027777A">
              <w:rPr>
                <w:rFonts w:ascii="Tahoma" w:hAnsi="Tahoma" w:cs="Tahoma"/>
                <w:b/>
                <w:bCs/>
              </w:rPr>
              <w:t>Evaluate what was good or bad about the experience?</w:t>
            </w:r>
          </w:p>
        </w:tc>
        <w:tc>
          <w:tcPr>
            <w:tcW w:w="6852" w:type="dxa"/>
          </w:tcPr>
          <w:p w14:paraId="65C49B04" w14:textId="60F6F36D" w:rsidR="004D6F83" w:rsidRPr="0027777A" w:rsidRDefault="004D6F83" w:rsidP="00DF1AC4">
            <w:pPr>
              <w:rPr>
                <w:rFonts w:ascii="Tahoma" w:hAnsi="Tahoma" w:cs="Tahoma"/>
                <w:i/>
                <w:iCs/>
              </w:rPr>
            </w:pPr>
            <w:r w:rsidRPr="0027777A">
              <w:rPr>
                <w:rFonts w:ascii="Tahoma" w:hAnsi="Tahoma" w:cs="Tahoma"/>
                <w:i/>
                <w:iCs/>
              </w:rPr>
              <w:t xml:space="preserve">Link this to task, </w:t>
            </w:r>
            <w:r w:rsidR="001A6C14" w:rsidRPr="0027777A">
              <w:rPr>
                <w:rFonts w:ascii="Tahoma" w:hAnsi="Tahoma" w:cs="Tahoma"/>
                <w:i/>
                <w:iCs/>
              </w:rPr>
              <w:t>relationship,</w:t>
            </w:r>
            <w:r w:rsidRPr="0027777A">
              <w:rPr>
                <w:rFonts w:ascii="Tahoma" w:hAnsi="Tahoma" w:cs="Tahoma"/>
                <w:i/>
                <w:iCs/>
              </w:rPr>
              <w:t xml:space="preserve"> or process</w:t>
            </w:r>
            <w:r w:rsidR="003A46A2" w:rsidRPr="0027777A">
              <w:rPr>
                <w:rFonts w:ascii="Tahoma" w:hAnsi="Tahoma" w:cs="Tahoma"/>
                <w:i/>
                <w:iCs/>
              </w:rPr>
              <w:t>.</w:t>
            </w:r>
          </w:p>
          <w:p w14:paraId="3C914B7D" w14:textId="2D09C44A" w:rsidR="003115F7" w:rsidRPr="0027777A" w:rsidRDefault="003115F7" w:rsidP="00DF1AC4">
            <w:pPr>
              <w:rPr>
                <w:rFonts w:ascii="Tahoma" w:hAnsi="Tahoma" w:cs="Tahoma"/>
              </w:rPr>
            </w:pPr>
          </w:p>
          <w:p w14:paraId="6ABC2877" w14:textId="77777777" w:rsidR="003115F7" w:rsidRPr="0027777A" w:rsidRDefault="003115F7" w:rsidP="00DF1AC4">
            <w:pPr>
              <w:rPr>
                <w:rFonts w:ascii="Tahoma" w:hAnsi="Tahoma" w:cs="Tahoma"/>
              </w:rPr>
            </w:pPr>
          </w:p>
          <w:p w14:paraId="5A3A420F" w14:textId="77777777" w:rsidR="004D6F83" w:rsidRPr="0027777A" w:rsidRDefault="004D6F83" w:rsidP="00DF1AC4">
            <w:pPr>
              <w:rPr>
                <w:rFonts w:ascii="Tahoma" w:hAnsi="Tahoma" w:cs="Tahoma"/>
              </w:rPr>
            </w:pPr>
          </w:p>
          <w:p w14:paraId="080517CA" w14:textId="77777777" w:rsidR="004D6F83" w:rsidRPr="0027777A" w:rsidRDefault="004D6F83" w:rsidP="00DF1AC4">
            <w:pPr>
              <w:rPr>
                <w:rFonts w:ascii="Tahoma" w:hAnsi="Tahoma" w:cs="Tahoma"/>
              </w:rPr>
            </w:pPr>
          </w:p>
        </w:tc>
      </w:tr>
      <w:tr w:rsidR="004D6F83" w:rsidRPr="005E14BC" w14:paraId="432E4E40" w14:textId="77777777" w:rsidTr="000B11AC">
        <w:trPr>
          <w:trHeight w:val="2581"/>
        </w:trPr>
        <w:tc>
          <w:tcPr>
            <w:tcW w:w="3120" w:type="dxa"/>
            <w:shd w:val="clear" w:color="auto" w:fill="B6E7DF" w:themeFill="background2" w:themeFillTint="66"/>
          </w:tcPr>
          <w:p w14:paraId="0FC5256B" w14:textId="77777777" w:rsidR="004D6F83" w:rsidRPr="0027777A" w:rsidRDefault="004D6F83" w:rsidP="00DF1AC4">
            <w:pPr>
              <w:rPr>
                <w:rFonts w:ascii="Tahoma" w:hAnsi="Tahoma" w:cs="Tahoma"/>
                <w:b/>
                <w:bCs/>
              </w:rPr>
            </w:pPr>
            <w:r w:rsidRPr="0027777A">
              <w:rPr>
                <w:rFonts w:ascii="Tahoma" w:hAnsi="Tahoma" w:cs="Tahoma"/>
                <w:b/>
                <w:bCs/>
              </w:rPr>
              <w:t>Analysis</w:t>
            </w:r>
          </w:p>
        </w:tc>
        <w:tc>
          <w:tcPr>
            <w:tcW w:w="6852" w:type="dxa"/>
          </w:tcPr>
          <w:p w14:paraId="19393837" w14:textId="77777777" w:rsidR="004D6F83" w:rsidRPr="0027777A" w:rsidRDefault="004D6F83" w:rsidP="00DF1AC4">
            <w:pPr>
              <w:rPr>
                <w:rFonts w:ascii="Tahoma" w:hAnsi="Tahoma" w:cs="Tahoma"/>
                <w:i/>
                <w:iCs/>
              </w:rPr>
            </w:pPr>
            <w:r w:rsidRPr="0027777A">
              <w:rPr>
                <w:rFonts w:ascii="Tahoma" w:hAnsi="Tahoma" w:cs="Tahoma"/>
                <w:i/>
                <w:iCs/>
              </w:rPr>
              <w:t>What can you make of this situation?</w:t>
            </w:r>
          </w:p>
        </w:tc>
      </w:tr>
      <w:tr w:rsidR="004D6F83" w:rsidRPr="005E14BC" w14:paraId="08082213" w14:textId="77777777" w:rsidTr="000B11AC">
        <w:trPr>
          <w:trHeight w:val="2208"/>
        </w:trPr>
        <w:tc>
          <w:tcPr>
            <w:tcW w:w="3120" w:type="dxa"/>
            <w:shd w:val="clear" w:color="auto" w:fill="B6E7DF" w:themeFill="background2" w:themeFillTint="66"/>
          </w:tcPr>
          <w:p w14:paraId="627CD6E6" w14:textId="77777777" w:rsidR="004D6F83" w:rsidRPr="0027777A" w:rsidRDefault="004D6F83" w:rsidP="00DF1AC4">
            <w:pPr>
              <w:rPr>
                <w:rFonts w:ascii="Tahoma" w:hAnsi="Tahoma" w:cs="Tahoma"/>
                <w:b/>
                <w:bCs/>
              </w:rPr>
            </w:pPr>
            <w:r w:rsidRPr="0027777A">
              <w:rPr>
                <w:rFonts w:ascii="Tahoma" w:hAnsi="Tahoma" w:cs="Tahoma"/>
                <w:b/>
                <w:bCs/>
              </w:rPr>
              <w:t>Conclusion</w:t>
            </w:r>
          </w:p>
        </w:tc>
        <w:tc>
          <w:tcPr>
            <w:tcW w:w="6852" w:type="dxa"/>
          </w:tcPr>
          <w:p w14:paraId="6A4D13BD" w14:textId="061CBCAD" w:rsidR="004D6F83" w:rsidRPr="0027777A" w:rsidRDefault="004D6F83" w:rsidP="00DF1AC4">
            <w:pPr>
              <w:rPr>
                <w:rFonts w:ascii="Tahoma" w:hAnsi="Tahoma" w:cs="Tahoma"/>
                <w:i/>
                <w:iCs/>
              </w:rPr>
            </w:pPr>
            <w:r w:rsidRPr="0027777A">
              <w:rPr>
                <w:rFonts w:ascii="Tahoma" w:hAnsi="Tahoma" w:cs="Tahoma"/>
                <w:i/>
                <w:iCs/>
              </w:rPr>
              <w:t>General thoughts/feeling and what else could you have done</w:t>
            </w:r>
            <w:r w:rsidR="003A46A2" w:rsidRPr="0027777A">
              <w:rPr>
                <w:rFonts w:ascii="Tahoma" w:hAnsi="Tahoma" w:cs="Tahoma"/>
                <w:i/>
                <w:iCs/>
              </w:rPr>
              <w:t>?</w:t>
            </w:r>
          </w:p>
          <w:p w14:paraId="29FB1FDD" w14:textId="77777777" w:rsidR="004D6F83" w:rsidRPr="0027777A" w:rsidRDefault="004D6F83" w:rsidP="00DF1AC4">
            <w:pPr>
              <w:rPr>
                <w:rFonts w:ascii="Tahoma" w:hAnsi="Tahoma" w:cs="Tahoma"/>
                <w:b/>
                <w:bCs/>
                <w:u w:val="single"/>
              </w:rPr>
            </w:pPr>
          </w:p>
          <w:p w14:paraId="220231D6" w14:textId="77777777" w:rsidR="004D6F83" w:rsidRPr="0027777A" w:rsidRDefault="004D6F83" w:rsidP="00DF1AC4">
            <w:pPr>
              <w:rPr>
                <w:rFonts w:ascii="Tahoma" w:hAnsi="Tahoma" w:cs="Tahoma"/>
                <w:b/>
                <w:bCs/>
                <w:u w:val="single"/>
              </w:rPr>
            </w:pPr>
          </w:p>
          <w:p w14:paraId="493E9C55" w14:textId="77777777" w:rsidR="004D6F83" w:rsidRPr="0027777A" w:rsidRDefault="004D6F83" w:rsidP="00DF1AC4">
            <w:pPr>
              <w:rPr>
                <w:rFonts w:ascii="Tahoma" w:hAnsi="Tahoma" w:cs="Tahoma"/>
                <w:b/>
                <w:bCs/>
                <w:u w:val="single"/>
              </w:rPr>
            </w:pPr>
          </w:p>
          <w:p w14:paraId="02004E90" w14:textId="77777777" w:rsidR="004D6F83" w:rsidRPr="0027777A" w:rsidRDefault="004D6F83" w:rsidP="00DF1AC4">
            <w:pPr>
              <w:rPr>
                <w:rFonts w:ascii="Tahoma" w:hAnsi="Tahoma" w:cs="Tahoma"/>
                <w:b/>
                <w:bCs/>
                <w:u w:val="single"/>
              </w:rPr>
            </w:pPr>
          </w:p>
          <w:p w14:paraId="60D28A15" w14:textId="77777777" w:rsidR="004D6F83" w:rsidRPr="0027777A" w:rsidRDefault="004D6F83" w:rsidP="00DF1AC4">
            <w:pPr>
              <w:rPr>
                <w:rFonts w:ascii="Tahoma" w:hAnsi="Tahoma" w:cs="Tahoma"/>
                <w:b/>
                <w:bCs/>
                <w:u w:val="single"/>
              </w:rPr>
            </w:pPr>
          </w:p>
        </w:tc>
      </w:tr>
      <w:tr w:rsidR="004D6F83" w:rsidRPr="005E14BC" w14:paraId="673720FF" w14:textId="77777777" w:rsidTr="000B11AC">
        <w:trPr>
          <w:trHeight w:val="2208"/>
        </w:trPr>
        <w:tc>
          <w:tcPr>
            <w:tcW w:w="3120" w:type="dxa"/>
            <w:shd w:val="clear" w:color="auto" w:fill="B6E7DF" w:themeFill="background2" w:themeFillTint="66"/>
          </w:tcPr>
          <w:p w14:paraId="3B0FE03C" w14:textId="77777777" w:rsidR="004D6F83" w:rsidRPr="0027777A" w:rsidRDefault="004D6F83" w:rsidP="00DF1AC4">
            <w:pPr>
              <w:rPr>
                <w:rFonts w:ascii="Tahoma" w:hAnsi="Tahoma" w:cs="Tahoma"/>
                <w:b/>
                <w:bCs/>
              </w:rPr>
            </w:pPr>
            <w:r w:rsidRPr="0027777A">
              <w:rPr>
                <w:rFonts w:ascii="Tahoma" w:hAnsi="Tahoma" w:cs="Tahoma"/>
                <w:b/>
                <w:bCs/>
              </w:rPr>
              <w:t>ACTION PLAN</w:t>
            </w:r>
          </w:p>
        </w:tc>
        <w:tc>
          <w:tcPr>
            <w:tcW w:w="6852" w:type="dxa"/>
          </w:tcPr>
          <w:p w14:paraId="6B1A3383" w14:textId="56F813CE" w:rsidR="004D6F83" w:rsidRPr="0027777A" w:rsidRDefault="004D6F83" w:rsidP="00DF1AC4">
            <w:pPr>
              <w:rPr>
                <w:rFonts w:ascii="Tahoma" w:hAnsi="Tahoma" w:cs="Tahoma"/>
                <w:i/>
                <w:iCs/>
              </w:rPr>
            </w:pPr>
            <w:r w:rsidRPr="0027777A">
              <w:rPr>
                <w:rFonts w:ascii="Tahoma" w:hAnsi="Tahoma" w:cs="Tahoma"/>
                <w:i/>
                <w:iCs/>
              </w:rPr>
              <w:t>If this situation</w:t>
            </w:r>
            <w:r w:rsidR="00C0568C" w:rsidRPr="0027777A">
              <w:rPr>
                <w:rFonts w:ascii="Tahoma" w:hAnsi="Tahoma" w:cs="Tahoma"/>
                <w:i/>
                <w:iCs/>
              </w:rPr>
              <w:t xml:space="preserve"> </w:t>
            </w:r>
            <w:r w:rsidR="003A46A2" w:rsidRPr="0027777A">
              <w:rPr>
                <w:rFonts w:ascii="Tahoma" w:hAnsi="Tahoma" w:cs="Tahoma"/>
                <w:i/>
                <w:iCs/>
              </w:rPr>
              <w:t>a</w:t>
            </w:r>
            <w:r w:rsidRPr="0027777A">
              <w:rPr>
                <w:rFonts w:ascii="Tahoma" w:hAnsi="Tahoma" w:cs="Tahoma"/>
                <w:i/>
                <w:iCs/>
              </w:rPr>
              <w:t>rose again – what would you do differently?</w:t>
            </w:r>
          </w:p>
        </w:tc>
      </w:tr>
    </w:tbl>
    <w:bookmarkEnd w:id="0"/>
    <w:p w14:paraId="2B747437" w14:textId="6DAAE769" w:rsidR="00084838" w:rsidRPr="00027BEE" w:rsidRDefault="00084838" w:rsidP="000A40DA">
      <w:pPr>
        <w:rPr>
          <w:rFonts w:ascii="Tahoma" w:hAnsi="Tahoma" w:cs="Tahoma"/>
          <w:b/>
          <w:bCs/>
          <w:sz w:val="28"/>
          <w:szCs w:val="28"/>
        </w:rPr>
      </w:pPr>
      <w:r w:rsidRPr="00027BEE">
        <w:rPr>
          <w:rFonts w:ascii="Tahoma" w:hAnsi="Tahoma" w:cs="Tahoma"/>
          <w:b/>
          <w:bCs/>
          <w:sz w:val="28"/>
          <w:szCs w:val="28"/>
        </w:rPr>
        <w:lastRenderedPageBreak/>
        <w:t>Role of the supervisor</w:t>
      </w:r>
    </w:p>
    <w:p w14:paraId="33D7A10E" w14:textId="568ECAFD" w:rsidR="00084838" w:rsidRPr="0027777A" w:rsidRDefault="00084838" w:rsidP="00084838">
      <w:pPr>
        <w:rPr>
          <w:rFonts w:ascii="Tahoma" w:hAnsi="Tahoma" w:cs="Tahoma"/>
          <w:b/>
          <w:bCs/>
          <w:sz w:val="24"/>
          <w:szCs w:val="24"/>
        </w:rPr>
      </w:pPr>
      <w:r w:rsidRPr="0027777A">
        <w:rPr>
          <w:rFonts w:ascii="Tahoma" w:hAnsi="Tahoma" w:cs="Tahoma"/>
          <w:b/>
          <w:bCs/>
          <w:sz w:val="24"/>
          <w:szCs w:val="24"/>
        </w:rPr>
        <w:t>Session aims and objectives</w:t>
      </w:r>
      <w:r w:rsidR="003A46A2" w:rsidRPr="0027777A">
        <w:rPr>
          <w:rFonts w:ascii="Tahoma" w:hAnsi="Tahoma" w:cs="Tahoma"/>
          <w:b/>
          <w:bCs/>
          <w:sz w:val="24"/>
          <w:szCs w:val="24"/>
        </w:rPr>
        <w:t>:</w:t>
      </w:r>
    </w:p>
    <w:p w14:paraId="724A54A6" w14:textId="57AFC86F" w:rsidR="00084838" w:rsidRPr="0027777A" w:rsidRDefault="00084838" w:rsidP="00CC2DAB">
      <w:pPr>
        <w:pStyle w:val="paragraph"/>
        <w:numPr>
          <w:ilvl w:val="0"/>
          <w:numId w:val="13"/>
        </w:numPr>
        <w:spacing w:before="0" w:beforeAutospacing="0" w:after="0" w:afterAutospacing="0"/>
        <w:textAlignment w:val="baseline"/>
        <w:rPr>
          <w:rFonts w:ascii="Tahoma" w:hAnsi="Tahoma" w:cs="Tahoma"/>
        </w:rPr>
      </w:pPr>
      <w:r w:rsidRPr="0027777A">
        <w:rPr>
          <w:rStyle w:val="normaltextrun"/>
          <w:rFonts w:ascii="Tahoma" w:hAnsi="Tahoma" w:cs="Tahoma"/>
          <w:lang w:val="en-US"/>
        </w:rPr>
        <w:t xml:space="preserve">Improve the level of specific IPS supervision provided to employment specialists and both the confidence and competence of those providing this </w:t>
      </w:r>
      <w:proofErr w:type="gramStart"/>
      <w:r w:rsidRPr="0027777A">
        <w:rPr>
          <w:rStyle w:val="normaltextrun"/>
          <w:rFonts w:ascii="Tahoma" w:hAnsi="Tahoma" w:cs="Tahoma"/>
          <w:lang w:val="en-US"/>
        </w:rPr>
        <w:t>support</w:t>
      </w:r>
      <w:proofErr w:type="gramEnd"/>
    </w:p>
    <w:p w14:paraId="5D9CD6E7" w14:textId="0DA91C86" w:rsidR="00084838" w:rsidRPr="0027777A" w:rsidRDefault="00084838" w:rsidP="00CC2DAB">
      <w:pPr>
        <w:pStyle w:val="paragraph"/>
        <w:numPr>
          <w:ilvl w:val="0"/>
          <w:numId w:val="13"/>
        </w:numPr>
        <w:spacing w:before="0" w:beforeAutospacing="0" w:after="0" w:afterAutospacing="0"/>
        <w:textAlignment w:val="baseline"/>
        <w:rPr>
          <w:rStyle w:val="normaltextrun"/>
          <w:rFonts w:ascii="Tahoma" w:hAnsi="Tahoma" w:cs="Tahoma"/>
          <w:lang w:val="en-US"/>
        </w:rPr>
      </w:pPr>
      <w:r w:rsidRPr="0027777A">
        <w:rPr>
          <w:rStyle w:val="normaltextrun"/>
          <w:rFonts w:ascii="Tahoma" w:hAnsi="Tahoma" w:cs="Tahoma"/>
          <w:lang w:val="en-US"/>
        </w:rPr>
        <w:t>Increased knowledge of IPS supervisor duties and the rationale for this</w:t>
      </w:r>
    </w:p>
    <w:p w14:paraId="64ED4929" w14:textId="7894C72E" w:rsidR="00084838" w:rsidRPr="0027777A" w:rsidRDefault="00084838" w:rsidP="00CC2DAB">
      <w:pPr>
        <w:pStyle w:val="paragraph"/>
        <w:numPr>
          <w:ilvl w:val="0"/>
          <w:numId w:val="13"/>
        </w:numPr>
        <w:spacing w:before="0" w:beforeAutospacing="0" w:after="0" w:afterAutospacing="0"/>
        <w:textAlignment w:val="baseline"/>
        <w:rPr>
          <w:rFonts w:ascii="Tahoma" w:hAnsi="Tahoma" w:cs="Tahoma"/>
        </w:rPr>
      </w:pPr>
      <w:r w:rsidRPr="0027777A">
        <w:rPr>
          <w:rFonts w:ascii="Tahoma" w:hAnsi="Tahoma" w:cs="Tahoma"/>
        </w:rPr>
        <w:t xml:space="preserve">Provide examples of exemplary </w:t>
      </w:r>
      <w:r w:rsidR="00CD09C8" w:rsidRPr="0027777A">
        <w:rPr>
          <w:rFonts w:ascii="Tahoma" w:hAnsi="Tahoma" w:cs="Tahoma"/>
        </w:rPr>
        <w:t>practice.</w:t>
      </w:r>
    </w:p>
    <w:p w14:paraId="7E1CA3A6" w14:textId="46DC2861" w:rsidR="00084838" w:rsidRPr="0027777A" w:rsidRDefault="00084838" w:rsidP="00CC2DAB">
      <w:pPr>
        <w:pStyle w:val="paragraph"/>
        <w:numPr>
          <w:ilvl w:val="0"/>
          <w:numId w:val="13"/>
        </w:numPr>
        <w:spacing w:before="0" w:beforeAutospacing="0" w:after="0" w:afterAutospacing="0"/>
        <w:textAlignment w:val="baseline"/>
        <w:rPr>
          <w:rFonts w:ascii="Tahoma" w:hAnsi="Tahoma" w:cs="Tahoma"/>
        </w:rPr>
      </w:pPr>
      <w:r w:rsidRPr="0027777A">
        <w:rPr>
          <w:rFonts w:ascii="Tahoma" w:hAnsi="Tahoma" w:cs="Tahoma"/>
        </w:rPr>
        <w:t xml:space="preserve">Distinguish between the role of the supervisor and team manager </w:t>
      </w:r>
      <w:r w:rsidR="00CD09C8" w:rsidRPr="0027777A">
        <w:rPr>
          <w:rFonts w:ascii="Tahoma" w:hAnsi="Tahoma" w:cs="Tahoma"/>
        </w:rPr>
        <w:t>duties.</w:t>
      </w:r>
    </w:p>
    <w:p w14:paraId="2BBF1DE1" w14:textId="77777777" w:rsidR="00084838" w:rsidRPr="0027777A" w:rsidRDefault="00084838" w:rsidP="00084838">
      <w:pPr>
        <w:tabs>
          <w:tab w:val="left" w:pos="1260"/>
        </w:tabs>
        <w:rPr>
          <w:rFonts w:ascii="Tahoma" w:hAnsi="Tahoma" w:cs="Tahoma"/>
          <w:bCs/>
        </w:rPr>
      </w:pPr>
      <w:r w:rsidRPr="0027777A">
        <w:rPr>
          <w:rFonts w:ascii="Tahoma" w:hAnsi="Tahoma" w:cs="Tahoma"/>
          <w:bCs/>
        </w:rPr>
        <w:tab/>
      </w:r>
    </w:p>
    <w:tbl>
      <w:tblPr>
        <w:tblStyle w:val="TableGrid"/>
        <w:tblW w:w="0" w:type="auto"/>
        <w:tblLook w:val="04A0" w:firstRow="1" w:lastRow="0" w:firstColumn="1" w:lastColumn="0" w:noHBand="0" w:noVBand="1"/>
      </w:tblPr>
      <w:tblGrid>
        <w:gridCol w:w="4508"/>
        <w:gridCol w:w="4508"/>
      </w:tblGrid>
      <w:tr w:rsidR="00084838" w:rsidRPr="005E14BC" w14:paraId="749824A6" w14:textId="77777777" w:rsidTr="00DF1AC4">
        <w:tc>
          <w:tcPr>
            <w:tcW w:w="9016" w:type="dxa"/>
            <w:gridSpan w:val="2"/>
            <w:shd w:val="clear" w:color="auto" w:fill="BFBFBF" w:themeFill="background1" w:themeFillShade="BF"/>
          </w:tcPr>
          <w:p w14:paraId="5DE9FCE7" w14:textId="3B8AAC0A" w:rsidR="00084838" w:rsidRPr="0027777A" w:rsidRDefault="00084838" w:rsidP="00DF1AC4">
            <w:pPr>
              <w:tabs>
                <w:tab w:val="left" w:pos="1260"/>
              </w:tabs>
              <w:jc w:val="center"/>
              <w:rPr>
                <w:rFonts w:ascii="Tahoma" w:hAnsi="Tahoma" w:cs="Tahoma"/>
                <w:bCs/>
              </w:rPr>
            </w:pPr>
            <w:r w:rsidRPr="0027777A">
              <w:rPr>
                <w:rFonts w:ascii="Tahoma" w:hAnsi="Tahoma" w:cs="Tahoma"/>
                <w:bCs/>
              </w:rPr>
              <w:t>Can you think of the designated duties for the different parts of the role</w:t>
            </w:r>
            <w:r w:rsidR="00E543B6" w:rsidRPr="0027777A">
              <w:rPr>
                <w:rFonts w:ascii="Tahoma" w:hAnsi="Tahoma" w:cs="Tahoma"/>
                <w:bCs/>
              </w:rPr>
              <w:t>?</w:t>
            </w:r>
          </w:p>
        </w:tc>
      </w:tr>
      <w:tr w:rsidR="00084838" w:rsidRPr="005E14BC" w14:paraId="38DB4746" w14:textId="77777777" w:rsidTr="00DF1AC4">
        <w:tc>
          <w:tcPr>
            <w:tcW w:w="4508" w:type="dxa"/>
          </w:tcPr>
          <w:p w14:paraId="0BC2E261" w14:textId="77777777" w:rsidR="00084838" w:rsidRPr="0027777A" w:rsidRDefault="00084838" w:rsidP="00DF1AC4">
            <w:pPr>
              <w:tabs>
                <w:tab w:val="left" w:pos="1260"/>
              </w:tabs>
              <w:jc w:val="center"/>
              <w:rPr>
                <w:rFonts w:ascii="Tahoma" w:hAnsi="Tahoma" w:cs="Tahoma"/>
                <w:bCs/>
              </w:rPr>
            </w:pPr>
            <w:r w:rsidRPr="0027777A">
              <w:rPr>
                <w:rFonts w:ascii="Tahoma" w:hAnsi="Tahoma" w:cs="Tahoma"/>
                <w:bCs/>
              </w:rPr>
              <w:t>Managerial responsibilities</w:t>
            </w:r>
          </w:p>
        </w:tc>
        <w:tc>
          <w:tcPr>
            <w:tcW w:w="4508" w:type="dxa"/>
          </w:tcPr>
          <w:p w14:paraId="4E735045" w14:textId="34F1CBBD" w:rsidR="00084838" w:rsidRPr="0027777A" w:rsidRDefault="00084838" w:rsidP="00DF1AC4">
            <w:pPr>
              <w:tabs>
                <w:tab w:val="left" w:pos="1260"/>
              </w:tabs>
              <w:jc w:val="center"/>
              <w:rPr>
                <w:rFonts w:ascii="Tahoma" w:hAnsi="Tahoma" w:cs="Tahoma"/>
                <w:bCs/>
              </w:rPr>
            </w:pPr>
            <w:r w:rsidRPr="0027777A">
              <w:rPr>
                <w:rFonts w:ascii="Tahoma" w:hAnsi="Tahoma" w:cs="Tahoma"/>
                <w:bCs/>
              </w:rPr>
              <w:t>Supervisory responsibilities</w:t>
            </w:r>
          </w:p>
        </w:tc>
      </w:tr>
      <w:tr w:rsidR="00084838" w:rsidRPr="005E14BC" w14:paraId="74D37A83" w14:textId="77777777" w:rsidTr="00DF1AC4">
        <w:tc>
          <w:tcPr>
            <w:tcW w:w="4508" w:type="dxa"/>
          </w:tcPr>
          <w:p w14:paraId="4F4A2AF6" w14:textId="77777777" w:rsidR="00084838" w:rsidRPr="0027777A" w:rsidRDefault="00084838" w:rsidP="00DF1AC4">
            <w:pPr>
              <w:tabs>
                <w:tab w:val="left" w:pos="1260"/>
              </w:tabs>
              <w:rPr>
                <w:rFonts w:ascii="Tahoma" w:hAnsi="Tahoma" w:cs="Tahoma"/>
                <w:bCs/>
              </w:rPr>
            </w:pPr>
          </w:p>
          <w:p w14:paraId="6B5EF3BC" w14:textId="6B6A7970" w:rsidR="00084838" w:rsidRPr="0027777A" w:rsidRDefault="00084838" w:rsidP="00DF1AC4">
            <w:pPr>
              <w:tabs>
                <w:tab w:val="left" w:pos="1260"/>
              </w:tabs>
              <w:rPr>
                <w:rFonts w:ascii="Tahoma" w:hAnsi="Tahoma" w:cs="Tahoma"/>
                <w:bCs/>
              </w:rPr>
            </w:pPr>
          </w:p>
          <w:p w14:paraId="6EC1B62B" w14:textId="187692D3" w:rsidR="00E543B6" w:rsidRPr="0027777A" w:rsidRDefault="00E543B6" w:rsidP="00DF1AC4">
            <w:pPr>
              <w:tabs>
                <w:tab w:val="left" w:pos="1260"/>
              </w:tabs>
              <w:rPr>
                <w:rFonts w:ascii="Tahoma" w:hAnsi="Tahoma" w:cs="Tahoma"/>
                <w:bCs/>
              </w:rPr>
            </w:pPr>
          </w:p>
          <w:p w14:paraId="17EB5E3B" w14:textId="77777777" w:rsidR="00E543B6" w:rsidRPr="0027777A" w:rsidRDefault="00E543B6" w:rsidP="00DF1AC4">
            <w:pPr>
              <w:tabs>
                <w:tab w:val="left" w:pos="1260"/>
              </w:tabs>
              <w:rPr>
                <w:rFonts w:ascii="Tahoma" w:hAnsi="Tahoma" w:cs="Tahoma"/>
                <w:bCs/>
              </w:rPr>
            </w:pPr>
          </w:p>
          <w:p w14:paraId="34B9615E" w14:textId="77777777" w:rsidR="00084838" w:rsidRPr="0027777A" w:rsidRDefault="00084838" w:rsidP="00DF1AC4">
            <w:pPr>
              <w:tabs>
                <w:tab w:val="left" w:pos="1260"/>
              </w:tabs>
              <w:rPr>
                <w:rFonts w:ascii="Tahoma" w:hAnsi="Tahoma" w:cs="Tahoma"/>
                <w:bCs/>
              </w:rPr>
            </w:pPr>
          </w:p>
          <w:p w14:paraId="46D9268B" w14:textId="51F6D4B9" w:rsidR="00084838" w:rsidRPr="0027777A" w:rsidRDefault="00084838" w:rsidP="00DF1AC4">
            <w:pPr>
              <w:tabs>
                <w:tab w:val="left" w:pos="1260"/>
              </w:tabs>
              <w:rPr>
                <w:rFonts w:ascii="Tahoma" w:hAnsi="Tahoma" w:cs="Tahoma"/>
                <w:bCs/>
              </w:rPr>
            </w:pPr>
          </w:p>
          <w:p w14:paraId="054B95ED" w14:textId="77777777" w:rsidR="00E543B6" w:rsidRPr="0027777A" w:rsidRDefault="00E543B6" w:rsidP="00DF1AC4">
            <w:pPr>
              <w:tabs>
                <w:tab w:val="left" w:pos="1260"/>
              </w:tabs>
              <w:rPr>
                <w:rFonts w:ascii="Tahoma" w:hAnsi="Tahoma" w:cs="Tahoma"/>
                <w:bCs/>
              </w:rPr>
            </w:pPr>
          </w:p>
          <w:p w14:paraId="13A882B5" w14:textId="77777777" w:rsidR="00084838" w:rsidRPr="0027777A" w:rsidRDefault="00084838" w:rsidP="00DF1AC4">
            <w:pPr>
              <w:tabs>
                <w:tab w:val="left" w:pos="1260"/>
              </w:tabs>
              <w:rPr>
                <w:rFonts w:ascii="Tahoma" w:hAnsi="Tahoma" w:cs="Tahoma"/>
                <w:bCs/>
              </w:rPr>
            </w:pPr>
          </w:p>
          <w:p w14:paraId="42AB15EC" w14:textId="77777777" w:rsidR="00084838" w:rsidRPr="0027777A" w:rsidRDefault="00084838" w:rsidP="00DF1AC4">
            <w:pPr>
              <w:tabs>
                <w:tab w:val="left" w:pos="1260"/>
              </w:tabs>
              <w:rPr>
                <w:rFonts w:ascii="Tahoma" w:hAnsi="Tahoma" w:cs="Tahoma"/>
                <w:bCs/>
              </w:rPr>
            </w:pPr>
          </w:p>
        </w:tc>
        <w:tc>
          <w:tcPr>
            <w:tcW w:w="4508" w:type="dxa"/>
          </w:tcPr>
          <w:p w14:paraId="3874D31B" w14:textId="77777777" w:rsidR="00084838" w:rsidRPr="0027777A" w:rsidRDefault="00084838" w:rsidP="00DF1AC4">
            <w:pPr>
              <w:tabs>
                <w:tab w:val="left" w:pos="1260"/>
              </w:tabs>
              <w:rPr>
                <w:rFonts w:ascii="Tahoma" w:hAnsi="Tahoma" w:cs="Tahoma"/>
                <w:bCs/>
              </w:rPr>
            </w:pPr>
          </w:p>
        </w:tc>
      </w:tr>
    </w:tbl>
    <w:p w14:paraId="700FED45" w14:textId="77777777" w:rsidR="00084838" w:rsidRPr="0027777A" w:rsidRDefault="00084838" w:rsidP="00084838">
      <w:pPr>
        <w:tabs>
          <w:tab w:val="left" w:pos="1260"/>
        </w:tabs>
        <w:rPr>
          <w:rFonts w:ascii="Tahoma" w:hAnsi="Tahoma" w:cs="Tahoma"/>
          <w:bCs/>
        </w:rPr>
      </w:pPr>
    </w:p>
    <w:p w14:paraId="2E0E6FAC" w14:textId="77777777" w:rsidR="00084838" w:rsidRPr="0027777A" w:rsidRDefault="00084838" w:rsidP="00084838">
      <w:pPr>
        <w:rPr>
          <w:rFonts w:ascii="Tahoma" w:hAnsi="Tahoma" w:cs="Tahoma"/>
        </w:rPr>
      </w:pPr>
    </w:p>
    <w:tbl>
      <w:tblPr>
        <w:tblStyle w:val="TableGrid"/>
        <w:tblW w:w="0" w:type="auto"/>
        <w:tblLook w:val="04A0" w:firstRow="1" w:lastRow="0" w:firstColumn="1" w:lastColumn="0" w:noHBand="0" w:noVBand="1"/>
      </w:tblPr>
      <w:tblGrid>
        <w:gridCol w:w="3256"/>
        <w:gridCol w:w="2268"/>
        <w:gridCol w:w="3492"/>
      </w:tblGrid>
      <w:tr w:rsidR="00084838" w:rsidRPr="005E14BC" w14:paraId="525834CB" w14:textId="77777777" w:rsidTr="2E489ED0">
        <w:tc>
          <w:tcPr>
            <w:tcW w:w="9016" w:type="dxa"/>
            <w:gridSpan w:val="3"/>
            <w:shd w:val="clear" w:color="auto" w:fill="BFBFBF" w:themeFill="background1" w:themeFillShade="BF"/>
          </w:tcPr>
          <w:p w14:paraId="7ADED9D8" w14:textId="77777777" w:rsidR="00084838" w:rsidRPr="0027777A" w:rsidRDefault="00084838" w:rsidP="00DF1AC4">
            <w:pPr>
              <w:jc w:val="center"/>
              <w:rPr>
                <w:rFonts w:ascii="Tahoma" w:hAnsi="Tahoma" w:cs="Tahoma"/>
              </w:rPr>
            </w:pPr>
            <w:r w:rsidRPr="0027777A">
              <w:rPr>
                <w:rFonts w:ascii="Tahoma" w:hAnsi="Tahoma" w:cs="Tahoma"/>
              </w:rPr>
              <w:t>Skills and competencies of the IPS Supervisor</w:t>
            </w:r>
          </w:p>
        </w:tc>
      </w:tr>
      <w:tr w:rsidR="00084838" w:rsidRPr="005E14BC" w14:paraId="088C030F" w14:textId="77777777" w:rsidTr="2E489ED0">
        <w:trPr>
          <w:trHeight w:val="1090"/>
        </w:trPr>
        <w:tc>
          <w:tcPr>
            <w:tcW w:w="3256" w:type="dxa"/>
          </w:tcPr>
          <w:p w14:paraId="1CEE3D5E" w14:textId="77777777" w:rsidR="00084838" w:rsidRPr="0027777A" w:rsidRDefault="00084838" w:rsidP="00DF1AC4">
            <w:pPr>
              <w:rPr>
                <w:rFonts w:ascii="Tahoma" w:hAnsi="Tahoma" w:cs="Tahoma"/>
              </w:rPr>
            </w:pPr>
          </w:p>
        </w:tc>
        <w:tc>
          <w:tcPr>
            <w:tcW w:w="2268" w:type="dxa"/>
            <w:vMerge w:val="restart"/>
          </w:tcPr>
          <w:p w14:paraId="7AB50F05" w14:textId="77777777" w:rsidR="00084838" w:rsidRPr="0027777A" w:rsidRDefault="00084838" w:rsidP="00DF1AC4">
            <w:pPr>
              <w:rPr>
                <w:rFonts w:ascii="Tahoma" w:hAnsi="Tahoma" w:cs="Tahoma"/>
              </w:rPr>
            </w:pPr>
          </w:p>
          <w:p w14:paraId="0F0E24C9" w14:textId="442A1C35" w:rsidR="00084838" w:rsidRPr="0027777A" w:rsidRDefault="00084838" w:rsidP="00DF1AC4">
            <w:pPr>
              <w:rPr>
                <w:rFonts w:ascii="Tahoma" w:hAnsi="Tahoma" w:cs="Tahoma"/>
              </w:rPr>
            </w:pPr>
          </w:p>
          <w:p w14:paraId="1E88F8D2" w14:textId="07BE426B" w:rsidR="003B653B" w:rsidRPr="0027777A" w:rsidRDefault="003B653B" w:rsidP="00DF1AC4">
            <w:pPr>
              <w:rPr>
                <w:rFonts w:ascii="Tahoma" w:hAnsi="Tahoma" w:cs="Tahoma"/>
              </w:rPr>
            </w:pPr>
          </w:p>
          <w:p w14:paraId="2906CA34" w14:textId="048803BD" w:rsidR="003B653B" w:rsidRPr="0027777A" w:rsidRDefault="003B653B" w:rsidP="00DF1AC4">
            <w:pPr>
              <w:rPr>
                <w:rFonts w:ascii="Tahoma" w:hAnsi="Tahoma" w:cs="Tahoma"/>
              </w:rPr>
            </w:pPr>
          </w:p>
          <w:p w14:paraId="71040AC7" w14:textId="431E5912" w:rsidR="003B653B" w:rsidRPr="0027777A" w:rsidRDefault="003B653B" w:rsidP="00DF1AC4">
            <w:pPr>
              <w:rPr>
                <w:rFonts w:ascii="Tahoma" w:hAnsi="Tahoma" w:cs="Tahoma"/>
              </w:rPr>
            </w:pPr>
          </w:p>
          <w:p w14:paraId="7E4BED37" w14:textId="41D8437A" w:rsidR="003B653B" w:rsidRPr="0027777A" w:rsidRDefault="003B653B" w:rsidP="00DF1AC4">
            <w:pPr>
              <w:rPr>
                <w:rFonts w:ascii="Tahoma" w:hAnsi="Tahoma" w:cs="Tahoma"/>
              </w:rPr>
            </w:pPr>
          </w:p>
          <w:p w14:paraId="2CA5F123" w14:textId="7ED4047D" w:rsidR="00084838" w:rsidRPr="0027777A" w:rsidRDefault="00084838" w:rsidP="003B653B">
            <w:pPr>
              <w:jc w:val="center"/>
              <w:rPr>
                <w:rFonts w:ascii="Tahoma" w:hAnsi="Tahoma" w:cs="Tahoma"/>
              </w:rPr>
            </w:pPr>
            <w:r>
              <w:rPr>
                <w:noProof/>
              </w:rPr>
              <w:drawing>
                <wp:inline distT="0" distB="0" distL="0" distR="0" wp14:anchorId="7CB039EA" wp14:editId="015CBDD8">
                  <wp:extent cx="840023" cy="1901448"/>
                  <wp:effectExtent l="0" t="0" r="0" b="3810"/>
                  <wp:docPr id="5"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840023" cy="1901448"/>
                          </a:xfrm>
                          <a:prstGeom prst="rect">
                            <a:avLst/>
                          </a:prstGeom>
                        </pic:spPr>
                      </pic:pic>
                    </a:graphicData>
                  </a:graphic>
                </wp:inline>
              </w:drawing>
            </w:r>
          </w:p>
          <w:p w14:paraId="75209571" w14:textId="77777777" w:rsidR="00084838" w:rsidRPr="0027777A" w:rsidRDefault="00084838" w:rsidP="00DF1AC4">
            <w:pPr>
              <w:rPr>
                <w:rFonts w:ascii="Tahoma" w:hAnsi="Tahoma" w:cs="Tahoma"/>
              </w:rPr>
            </w:pPr>
          </w:p>
          <w:p w14:paraId="7E12060F" w14:textId="77777777" w:rsidR="00084838" w:rsidRPr="0027777A" w:rsidRDefault="00084838" w:rsidP="00DF1AC4">
            <w:pPr>
              <w:rPr>
                <w:rFonts w:ascii="Tahoma" w:hAnsi="Tahoma" w:cs="Tahoma"/>
              </w:rPr>
            </w:pPr>
          </w:p>
          <w:p w14:paraId="147F70F4" w14:textId="77777777" w:rsidR="00084838" w:rsidRPr="0027777A" w:rsidRDefault="00084838" w:rsidP="00DF1AC4">
            <w:pPr>
              <w:rPr>
                <w:rFonts w:ascii="Tahoma" w:hAnsi="Tahoma" w:cs="Tahoma"/>
              </w:rPr>
            </w:pPr>
          </w:p>
        </w:tc>
        <w:tc>
          <w:tcPr>
            <w:tcW w:w="3492" w:type="dxa"/>
          </w:tcPr>
          <w:p w14:paraId="781CEBB9" w14:textId="77777777" w:rsidR="00084838" w:rsidRPr="0027777A" w:rsidRDefault="00084838" w:rsidP="00DF1AC4">
            <w:pPr>
              <w:rPr>
                <w:rFonts w:ascii="Tahoma" w:hAnsi="Tahoma" w:cs="Tahoma"/>
              </w:rPr>
            </w:pPr>
          </w:p>
        </w:tc>
      </w:tr>
      <w:tr w:rsidR="00084838" w:rsidRPr="005E14BC" w14:paraId="37B5177B" w14:textId="77777777" w:rsidTr="2E489ED0">
        <w:trPr>
          <w:trHeight w:val="1090"/>
        </w:trPr>
        <w:tc>
          <w:tcPr>
            <w:tcW w:w="3256" w:type="dxa"/>
          </w:tcPr>
          <w:p w14:paraId="7E5E0AD2" w14:textId="77777777" w:rsidR="00084838" w:rsidRPr="0027777A" w:rsidRDefault="00084838" w:rsidP="00DF1AC4">
            <w:pPr>
              <w:rPr>
                <w:rFonts w:ascii="Tahoma" w:hAnsi="Tahoma" w:cs="Tahoma"/>
              </w:rPr>
            </w:pPr>
          </w:p>
        </w:tc>
        <w:tc>
          <w:tcPr>
            <w:tcW w:w="2268" w:type="dxa"/>
            <w:vMerge/>
          </w:tcPr>
          <w:p w14:paraId="78D21937" w14:textId="77777777" w:rsidR="00084838" w:rsidRPr="0027777A" w:rsidRDefault="00084838" w:rsidP="00DF1AC4">
            <w:pPr>
              <w:rPr>
                <w:rFonts w:ascii="Tahoma" w:hAnsi="Tahoma" w:cs="Tahoma"/>
              </w:rPr>
            </w:pPr>
          </w:p>
        </w:tc>
        <w:tc>
          <w:tcPr>
            <w:tcW w:w="3492" w:type="dxa"/>
          </w:tcPr>
          <w:p w14:paraId="2F1E47CC" w14:textId="77777777" w:rsidR="00084838" w:rsidRPr="0027777A" w:rsidRDefault="00084838" w:rsidP="00DF1AC4">
            <w:pPr>
              <w:rPr>
                <w:rFonts w:ascii="Tahoma" w:hAnsi="Tahoma" w:cs="Tahoma"/>
              </w:rPr>
            </w:pPr>
          </w:p>
        </w:tc>
      </w:tr>
      <w:tr w:rsidR="00084838" w:rsidRPr="005E14BC" w14:paraId="4460991B" w14:textId="77777777" w:rsidTr="2E489ED0">
        <w:trPr>
          <w:trHeight w:val="1090"/>
        </w:trPr>
        <w:tc>
          <w:tcPr>
            <w:tcW w:w="3256" w:type="dxa"/>
          </w:tcPr>
          <w:p w14:paraId="39529044" w14:textId="77777777" w:rsidR="00084838" w:rsidRPr="0027777A" w:rsidRDefault="00084838" w:rsidP="00DF1AC4">
            <w:pPr>
              <w:rPr>
                <w:rFonts w:ascii="Tahoma" w:hAnsi="Tahoma" w:cs="Tahoma"/>
              </w:rPr>
            </w:pPr>
          </w:p>
        </w:tc>
        <w:tc>
          <w:tcPr>
            <w:tcW w:w="2268" w:type="dxa"/>
            <w:vMerge/>
          </w:tcPr>
          <w:p w14:paraId="2F755E97" w14:textId="77777777" w:rsidR="00084838" w:rsidRPr="0027777A" w:rsidRDefault="00084838" w:rsidP="00DF1AC4">
            <w:pPr>
              <w:rPr>
                <w:rFonts w:ascii="Tahoma" w:hAnsi="Tahoma" w:cs="Tahoma"/>
              </w:rPr>
            </w:pPr>
          </w:p>
        </w:tc>
        <w:tc>
          <w:tcPr>
            <w:tcW w:w="3492" w:type="dxa"/>
          </w:tcPr>
          <w:p w14:paraId="44BA912F" w14:textId="77777777" w:rsidR="00084838" w:rsidRPr="0027777A" w:rsidRDefault="00084838" w:rsidP="00DF1AC4">
            <w:pPr>
              <w:rPr>
                <w:rFonts w:ascii="Tahoma" w:hAnsi="Tahoma" w:cs="Tahoma"/>
              </w:rPr>
            </w:pPr>
          </w:p>
        </w:tc>
      </w:tr>
      <w:tr w:rsidR="00084838" w:rsidRPr="005E14BC" w14:paraId="6C715828" w14:textId="77777777" w:rsidTr="2E489ED0">
        <w:trPr>
          <w:trHeight w:val="1090"/>
        </w:trPr>
        <w:tc>
          <w:tcPr>
            <w:tcW w:w="3256" w:type="dxa"/>
          </w:tcPr>
          <w:p w14:paraId="48DE8344" w14:textId="77777777" w:rsidR="00084838" w:rsidRPr="0027777A" w:rsidRDefault="00084838" w:rsidP="00DF1AC4">
            <w:pPr>
              <w:rPr>
                <w:rFonts w:ascii="Tahoma" w:hAnsi="Tahoma" w:cs="Tahoma"/>
              </w:rPr>
            </w:pPr>
          </w:p>
        </w:tc>
        <w:tc>
          <w:tcPr>
            <w:tcW w:w="2268" w:type="dxa"/>
            <w:vMerge/>
          </w:tcPr>
          <w:p w14:paraId="1B5E951B" w14:textId="77777777" w:rsidR="00084838" w:rsidRPr="0027777A" w:rsidRDefault="00084838" w:rsidP="00DF1AC4">
            <w:pPr>
              <w:rPr>
                <w:rFonts w:ascii="Tahoma" w:hAnsi="Tahoma" w:cs="Tahoma"/>
              </w:rPr>
            </w:pPr>
          </w:p>
        </w:tc>
        <w:tc>
          <w:tcPr>
            <w:tcW w:w="3492" w:type="dxa"/>
          </w:tcPr>
          <w:p w14:paraId="168AF8A4" w14:textId="77777777" w:rsidR="00084838" w:rsidRPr="0027777A" w:rsidRDefault="00084838" w:rsidP="00DF1AC4">
            <w:pPr>
              <w:rPr>
                <w:rFonts w:ascii="Tahoma" w:hAnsi="Tahoma" w:cs="Tahoma"/>
              </w:rPr>
            </w:pPr>
          </w:p>
        </w:tc>
      </w:tr>
      <w:tr w:rsidR="00084838" w:rsidRPr="005E14BC" w14:paraId="79A0F8F5" w14:textId="77777777" w:rsidTr="2E489ED0">
        <w:trPr>
          <w:trHeight w:val="1090"/>
        </w:trPr>
        <w:tc>
          <w:tcPr>
            <w:tcW w:w="3256" w:type="dxa"/>
          </w:tcPr>
          <w:p w14:paraId="534FF9A8" w14:textId="77777777" w:rsidR="00084838" w:rsidRPr="0027777A" w:rsidRDefault="00084838" w:rsidP="00DF1AC4">
            <w:pPr>
              <w:rPr>
                <w:rFonts w:ascii="Tahoma" w:hAnsi="Tahoma" w:cs="Tahoma"/>
              </w:rPr>
            </w:pPr>
          </w:p>
        </w:tc>
        <w:tc>
          <w:tcPr>
            <w:tcW w:w="2268" w:type="dxa"/>
            <w:vMerge/>
          </w:tcPr>
          <w:p w14:paraId="3E297713" w14:textId="77777777" w:rsidR="00084838" w:rsidRPr="0027777A" w:rsidRDefault="00084838" w:rsidP="00DF1AC4">
            <w:pPr>
              <w:rPr>
                <w:rFonts w:ascii="Tahoma" w:hAnsi="Tahoma" w:cs="Tahoma"/>
              </w:rPr>
            </w:pPr>
          </w:p>
        </w:tc>
        <w:tc>
          <w:tcPr>
            <w:tcW w:w="3492" w:type="dxa"/>
          </w:tcPr>
          <w:p w14:paraId="57C9F3F6" w14:textId="77777777" w:rsidR="00084838" w:rsidRPr="0027777A" w:rsidRDefault="00084838" w:rsidP="00DF1AC4">
            <w:pPr>
              <w:rPr>
                <w:rFonts w:ascii="Tahoma" w:hAnsi="Tahoma" w:cs="Tahoma"/>
              </w:rPr>
            </w:pPr>
          </w:p>
        </w:tc>
      </w:tr>
      <w:tr w:rsidR="00084838" w:rsidRPr="005E14BC" w14:paraId="3C304723" w14:textId="77777777" w:rsidTr="2E489ED0">
        <w:trPr>
          <w:trHeight w:val="1090"/>
        </w:trPr>
        <w:tc>
          <w:tcPr>
            <w:tcW w:w="3256" w:type="dxa"/>
          </w:tcPr>
          <w:p w14:paraId="2F7BD1FB" w14:textId="77777777" w:rsidR="00084838" w:rsidRPr="0027777A" w:rsidRDefault="00084838" w:rsidP="00DF1AC4">
            <w:pPr>
              <w:rPr>
                <w:rFonts w:ascii="Tahoma" w:hAnsi="Tahoma" w:cs="Tahoma"/>
              </w:rPr>
            </w:pPr>
          </w:p>
        </w:tc>
        <w:tc>
          <w:tcPr>
            <w:tcW w:w="2268" w:type="dxa"/>
            <w:vMerge/>
          </w:tcPr>
          <w:p w14:paraId="3C335124" w14:textId="77777777" w:rsidR="00084838" w:rsidRPr="0027777A" w:rsidRDefault="00084838" w:rsidP="00DF1AC4">
            <w:pPr>
              <w:rPr>
                <w:rFonts w:ascii="Tahoma" w:hAnsi="Tahoma" w:cs="Tahoma"/>
              </w:rPr>
            </w:pPr>
          </w:p>
        </w:tc>
        <w:tc>
          <w:tcPr>
            <w:tcW w:w="3492" w:type="dxa"/>
          </w:tcPr>
          <w:p w14:paraId="17BCAC72" w14:textId="77777777" w:rsidR="00084838" w:rsidRPr="0027777A" w:rsidRDefault="00084838" w:rsidP="00DF1AC4">
            <w:pPr>
              <w:rPr>
                <w:rFonts w:ascii="Tahoma" w:hAnsi="Tahoma" w:cs="Tahoma"/>
              </w:rPr>
            </w:pPr>
          </w:p>
        </w:tc>
      </w:tr>
    </w:tbl>
    <w:p w14:paraId="64CD85E8" w14:textId="27B0A389" w:rsidR="00084838" w:rsidRPr="0027777A" w:rsidRDefault="00084838" w:rsidP="00084838">
      <w:pPr>
        <w:rPr>
          <w:rFonts w:ascii="Tahoma" w:hAnsi="Tahoma" w:cs="Tahoma"/>
        </w:rPr>
      </w:pPr>
      <w:r>
        <w:rPr>
          <w:noProof/>
        </w:rPr>
        <w:lastRenderedPageBreak/>
        <w:drawing>
          <wp:inline distT="0" distB="0" distL="0" distR="0" wp14:anchorId="2343F13B" wp14:editId="009C466F">
            <wp:extent cx="5731510" cy="4238625"/>
            <wp:effectExtent l="0" t="0" r="2540" b="9525"/>
            <wp:docPr id="4" name="Picture 6"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8">
                      <a:extLst>
                        <a:ext uri="{FF2B5EF4-FFF2-40B4-BE49-F238E27FC236}">
                          <a16:creationId xmlns:arto="http://schemas.microsoft.com/office/word/2006/arto" xmlns:a16="http://schemas.microsoft.com/office/drawing/2014/main" xmlns:w="http://schemas.openxmlformats.org/wordprocessingml/2006/main" xmlns:w10="urn:schemas-microsoft-com:office:word" xmlns:v="urn:schemas-microsoft-com:vml" xmlns:o="urn:schemas-microsoft-com:office:office" xmlns="" xmlns:dgm="http://schemas.openxmlformats.org/drawingml/2006/diagram" xmlns:asvg="http://schemas.microsoft.com/office/drawing/2016/SVG/main" xmlns:a14="http://schemas.microsoft.com/office/drawing/2010/main" id="{05090180-67E8-4475-BBFF-21FD077E1A0A}"/>
                        </a:ext>
                      </a:extLst>
                    </a:blip>
                    <a:srcRect l="21389" t="17353" r="26379" b="6725"/>
                    <a:stretch>
                      <a:fillRect/>
                    </a:stretch>
                  </pic:blipFill>
                  <pic:spPr>
                    <a:xfrm>
                      <a:off x="0" y="0"/>
                      <a:ext cx="5731510" cy="423862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00084838" w:rsidRPr="005E14BC" w14:paraId="10358216" w14:textId="77777777" w:rsidTr="00DF1AC4">
        <w:tc>
          <w:tcPr>
            <w:tcW w:w="9016" w:type="dxa"/>
            <w:shd w:val="clear" w:color="auto" w:fill="BFBFBF" w:themeFill="background1" w:themeFillShade="BF"/>
          </w:tcPr>
          <w:p w14:paraId="3B970EC7" w14:textId="77777777" w:rsidR="00084838" w:rsidRPr="0027777A" w:rsidRDefault="00084838" w:rsidP="00DF1AC4">
            <w:pPr>
              <w:jc w:val="center"/>
              <w:rPr>
                <w:rFonts w:ascii="Tahoma" w:hAnsi="Tahoma" w:cs="Tahoma"/>
              </w:rPr>
            </w:pPr>
            <w:r w:rsidRPr="0027777A">
              <w:rPr>
                <w:rFonts w:ascii="Tahoma" w:hAnsi="Tahoma" w:cs="Tahoma"/>
              </w:rPr>
              <w:t xml:space="preserve">In your groups discuss your current practice and the evidence you </w:t>
            </w:r>
            <w:proofErr w:type="gramStart"/>
            <w:r w:rsidRPr="0027777A">
              <w:rPr>
                <w:rFonts w:ascii="Tahoma" w:hAnsi="Tahoma" w:cs="Tahoma"/>
              </w:rPr>
              <w:t>have to</w:t>
            </w:r>
            <w:proofErr w:type="gramEnd"/>
            <w:r w:rsidRPr="0027777A">
              <w:rPr>
                <w:rFonts w:ascii="Tahoma" w:hAnsi="Tahoma" w:cs="Tahoma"/>
              </w:rPr>
              <w:t xml:space="preserve"> support fidelity.</w:t>
            </w:r>
          </w:p>
          <w:p w14:paraId="2D1EC342" w14:textId="157B9386" w:rsidR="00084838" w:rsidRPr="0027777A" w:rsidRDefault="00084838" w:rsidP="00DF1AC4">
            <w:pPr>
              <w:jc w:val="center"/>
              <w:rPr>
                <w:rFonts w:ascii="Tahoma" w:hAnsi="Tahoma" w:cs="Tahoma"/>
                <w:sz w:val="24"/>
                <w:szCs w:val="24"/>
              </w:rPr>
            </w:pPr>
            <w:r w:rsidRPr="0027777A">
              <w:rPr>
                <w:rFonts w:ascii="Tahoma" w:hAnsi="Tahoma" w:cs="Tahoma"/>
              </w:rPr>
              <w:t>For each group member</w:t>
            </w:r>
            <w:r w:rsidR="00C4270B">
              <w:rPr>
                <w:rFonts w:ascii="Tahoma" w:hAnsi="Tahoma" w:cs="Tahoma"/>
              </w:rPr>
              <w:t>,</w:t>
            </w:r>
            <w:r w:rsidRPr="0027777A">
              <w:rPr>
                <w:rFonts w:ascii="Tahoma" w:hAnsi="Tahoma" w:cs="Tahoma"/>
              </w:rPr>
              <w:t xml:space="preserve"> document evidence and provide fidelity rating for this item and 1 recommendation</w:t>
            </w:r>
          </w:p>
        </w:tc>
      </w:tr>
      <w:tr w:rsidR="00084838" w:rsidRPr="005E14BC" w14:paraId="0AF0494F" w14:textId="77777777" w:rsidTr="00DF1AC4">
        <w:tc>
          <w:tcPr>
            <w:tcW w:w="9016" w:type="dxa"/>
          </w:tcPr>
          <w:p w14:paraId="6FCC47ED" w14:textId="77777777" w:rsidR="00084838" w:rsidRPr="0027777A" w:rsidRDefault="00084838" w:rsidP="00DF1AC4">
            <w:pPr>
              <w:rPr>
                <w:rFonts w:ascii="Tahoma" w:hAnsi="Tahoma" w:cs="Tahoma"/>
                <w:sz w:val="24"/>
                <w:szCs w:val="24"/>
              </w:rPr>
            </w:pPr>
            <w:r w:rsidRPr="0027777A">
              <w:rPr>
                <w:rFonts w:ascii="Tahoma" w:hAnsi="Tahoma" w:cs="Tahoma"/>
                <w:sz w:val="24"/>
                <w:szCs w:val="24"/>
              </w:rPr>
              <w:t>1.</w:t>
            </w:r>
          </w:p>
        </w:tc>
      </w:tr>
      <w:tr w:rsidR="00084838" w:rsidRPr="005E14BC" w14:paraId="0C8371F4" w14:textId="77777777" w:rsidTr="00DF1AC4">
        <w:tc>
          <w:tcPr>
            <w:tcW w:w="9016" w:type="dxa"/>
          </w:tcPr>
          <w:p w14:paraId="3F391911" w14:textId="77777777" w:rsidR="00084838" w:rsidRPr="0027777A" w:rsidRDefault="00084838" w:rsidP="00DF1AC4">
            <w:pPr>
              <w:rPr>
                <w:rFonts w:ascii="Tahoma" w:hAnsi="Tahoma" w:cs="Tahoma"/>
                <w:sz w:val="24"/>
                <w:szCs w:val="24"/>
              </w:rPr>
            </w:pPr>
            <w:r w:rsidRPr="0027777A">
              <w:rPr>
                <w:rFonts w:ascii="Tahoma" w:hAnsi="Tahoma" w:cs="Tahoma"/>
                <w:sz w:val="24"/>
                <w:szCs w:val="24"/>
              </w:rPr>
              <w:t>2</w:t>
            </w:r>
          </w:p>
        </w:tc>
      </w:tr>
      <w:tr w:rsidR="00084838" w:rsidRPr="005E14BC" w14:paraId="77960A3E" w14:textId="77777777" w:rsidTr="00DF1AC4">
        <w:tc>
          <w:tcPr>
            <w:tcW w:w="9016" w:type="dxa"/>
          </w:tcPr>
          <w:p w14:paraId="29B749C6" w14:textId="77777777" w:rsidR="00084838" w:rsidRPr="0027777A" w:rsidRDefault="00084838" w:rsidP="00DF1AC4">
            <w:pPr>
              <w:rPr>
                <w:rFonts w:ascii="Tahoma" w:hAnsi="Tahoma" w:cs="Tahoma"/>
                <w:sz w:val="24"/>
                <w:szCs w:val="24"/>
              </w:rPr>
            </w:pPr>
            <w:r w:rsidRPr="0027777A">
              <w:rPr>
                <w:rFonts w:ascii="Tahoma" w:hAnsi="Tahoma" w:cs="Tahoma"/>
                <w:sz w:val="24"/>
                <w:szCs w:val="24"/>
              </w:rPr>
              <w:t>3</w:t>
            </w:r>
          </w:p>
        </w:tc>
      </w:tr>
    </w:tbl>
    <w:p w14:paraId="5213DA25" w14:textId="77777777" w:rsidR="00084838" w:rsidRPr="0027777A" w:rsidRDefault="00084838" w:rsidP="00084838">
      <w:pPr>
        <w:rPr>
          <w:rFonts w:ascii="Tahoma" w:hAnsi="Tahoma" w:cs="Tahoma"/>
        </w:rPr>
      </w:pPr>
    </w:p>
    <w:tbl>
      <w:tblPr>
        <w:tblStyle w:val="TableGrid"/>
        <w:tblW w:w="0" w:type="auto"/>
        <w:tblLook w:val="04A0" w:firstRow="1" w:lastRow="0" w:firstColumn="1" w:lastColumn="0" w:noHBand="0" w:noVBand="1"/>
      </w:tblPr>
      <w:tblGrid>
        <w:gridCol w:w="3005"/>
        <w:gridCol w:w="3005"/>
        <w:gridCol w:w="3006"/>
      </w:tblGrid>
      <w:tr w:rsidR="00084838" w:rsidRPr="005E14BC" w14:paraId="69D107E6" w14:textId="77777777" w:rsidTr="00DF1AC4">
        <w:tc>
          <w:tcPr>
            <w:tcW w:w="9016" w:type="dxa"/>
            <w:gridSpan w:val="3"/>
            <w:shd w:val="clear" w:color="auto" w:fill="BFBFBF" w:themeFill="background1" w:themeFillShade="BF"/>
          </w:tcPr>
          <w:p w14:paraId="5EA48D63" w14:textId="77777777" w:rsidR="00084838" w:rsidRPr="0027777A" w:rsidRDefault="00084838" w:rsidP="00DF1AC4">
            <w:pPr>
              <w:jc w:val="center"/>
              <w:rPr>
                <w:rFonts w:ascii="Tahoma" w:hAnsi="Tahoma" w:cs="Tahoma"/>
              </w:rPr>
            </w:pPr>
            <w:r w:rsidRPr="0027777A">
              <w:rPr>
                <w:rFonts w:ascii="Tahoma" w:hAnsi="Tahoma" w:cs="Tahoma"/>
              </w:rPr>
              <w:t>Thinking about your current needs?</w:t>
            </w:r>
          </w:p>
        </w:tc>
      </w:tr>
      <w:tr w:rsidR="00084838" w:rsidRPr="005E14BC" w14:paraId="210A6303" w14:textId="77777777" w:rsidTr="00DF1AC4">
        <w:tc>
          <w:tcPr>
            <w:tcW w:w="3005" w:type="dxa"/>
          </w:tcPr>
          <w:p w14:paraId="1328E2D7" w14:textId="77777777" w:rsidR="00084838" w:rsidRPr="0027777A" w:rsidRDefault="00084838" w:rsidP="00DF1AC4">
            <w:pPr>
              <w:rPr>
                <w:rFonts w:ascii="Tahoma" w:hAnsi="Tahoma" w:cs="Tahoma"/>
              </w:rPr>
            </w:pPr>
            <w:r w:rsidRPr="0027777A">
              <w:rPr>
                <w:rFonts w:ascii="Tahoma" w:hAnsi="Tahoma" w:cs="Tahoma"/>
              </w:rPr>
              <w:t>What support do you need?</w:t>
            </w:r>
          </w:p>
        </w:tc>
        <w:tc>
          <w:tcPr>
            <w:tcW w:w="3005" w:type="dxa"/>
          </w:tcPr>
          <w:p w14:paraId="2293153E" w14:textId="77777777" w:rsidR="00084838" w:rsidRPr="0027777A" w:rsidRDefault="00084838" w:rsidP="00DF1AC4">
            <w:pPr>
              <w:rPr>
                <w:rFonts w:ascii="Tahoma" w:hAnsi="Tahoma" w:cs="Tahoma"/>
              </w:rPr>
            </w:pPr>
            <w:r w:rsidRPr="0027777A">
              <w:rPr>
                <w:rFonts w:ascii="Tahoma" w:hAnsi="Tahoma" w:cs="Tahoma"/>
              </w:rPr>
              <w:t>What can you get this from?</w:t>
            </w:r>
          </w:p>
        </w:tc>
        <w:tc>
          <w:tcPr>
            <w:tcW w:w="3006" w:type="dxa"/>
          </w:tcPr>
          <w:p w14:paraId="7FA2BBC5" w14:textId="77777777" w:rsidR="00084838" w:rsidRPr="0027777A" w:rsidRDefault="00084838" w:rsidP="00DF1AC4">
            <w:pPr>
              <w:rPr>
                <w:rFonts w:ascii="Tahoma" w:hAnsi="Tahoma" w:cs="Tahoma"/>
              </w:rPr>
            </w:pPr>
            <w:r w:rsidRPr="0027777A">
              <w:rPr>
                <w:rFonts w:ascii="Tahoma" w:hAnsi="Tahoma" w:cs="Tahoma"/>
              </w:rPr>
              <w:t>What do you currently do?</w:t>
            </w:r>
          </w:p>
        </w:tc>
      </w:tr>
      <w:tr w:rsidR="00084838" w:rsidRPr="005E14BC" w14:paraId="693CD2F5" w14:textId="77777777" w:rsidTr="00DF1AC4">
        <w:tc>
          <w:tcPr>
            <w:tcW w:w="3005" w:type="dxa"/>
          </w:tcPr>
          <w:p w14:paraId="26853A0A" w14:textId="77777777" w:rsidR="00084838" w:rsidRPr="0027777A" w:rsidRDefault="00084838" w:rsidP="00DF1AC4">
            <w:pPr>
              <w:rPr>
                <w:rFonts w:ascii="Tahoma" w:hAnsi="Tahoma" w:cs="Tahoma"/>
                <w:sz w:val="24"/>
                <w:szCs w:val="24"/>
              </w:rPr>
            </w:pPr>
          </w:p>
          <w:p w14:paraId="60106434" w14:textId="77777777" w:rsidR="00084838" w:rsidRPr="0027777A" w:rsidRDefault="00084838" w:rsidP="00DF1AC4">
            <w:pPr>
              <w:rPr>
                <w:rFonts w:ascii="Tahoma" w:hAnsi="Tahoma" w:cs="Tahoma"/>
                <w:sz w:val="24"/>
                <w:szCs w:val="24"/>
              </w:rPr>
            </w:pPr>
          </w:p>
          <w:p w14:paraId="6FE0FF2C" w14:textId="77777777" w:rsidR="00084838" w:rsidRPr="0027777A" w:rsidRDefault="00084838" w:rsidP="00DF1AC4">
            <w:pPr>
              <w:rPr>
                <w:rFonts w:ascii="Tahoma" w:hAnsi="Tahoma" w:cs="Tahoma"/>
                <w:sz w:val="24"/>
                <w:szCs w:val="24"/>
              </w:rPr>
            </w:pPr>
          </w:p>
          <w:p w14:paraId="25AA247C" w14:textId="77777777" w:rsidR="00084838" w:rsidRPr="0027777A" w:rsidRDefault="00084838" w:rsidP="00DF1AC4">
            <w:pPr>
              <w:rPr>
                <w:rFonts w:ascii="Tahoma" w:hAnsi="Tahoma" w:cs="Tahoma"/>
                <w:sz w:val="24"/>
                <w:szCs w:val="24"/>
              </w:rPr>
            </w:pPr>
          </w:p>
          <w:p w14:paraId="0B46794C" w14:textId="77777777" w:rsidR="00084838" w:rsidRPr="0027777A" w:rsidRDefault="00084838" w:rsidP="00DF1AC4">
            <w:pPr>
              <w:rPr>
                <w:rFonts w:ascii="Tahoma" w:hAnsi="Tahoma" w:cs="Tahoma"/>
                <w:sz w:val="24"/>
                <w:szCs w:val="24"/>
              </w:rPr>
            </w:pPr>
          </w:p>
          <w:p w14:paraId="29A820B1" w14:textId="77777777" w:rsidR="00084838" w:rsidRPr="0027777A" w:rsidRDefault="00084838" w:rsidP="00DF1AC4">
            <w:pPr>
              <w:rPr>
                <w:rFonts w:ascii="Tahoma" w:hAnsi="Tahoma" w:cs="Tahoma"/>
                <w:sz w:val="24"/>
                <w:szCs w:val="24"/>
              </w:rPr>
            </w:pPr>
          </w:p>
          <w:p w14:paraId="31FAF61A" w14:textId="77777777" w:rsidR="00084838" w:rsidRPr="0027777A" w:rsidRDefault="00084838" w:rsidP="00DF1AC4">
            <w:pPr>
              <w:rPr>
                <w:rFonts w:ascii="Tahoma" w:hAnsi="Tahoma" w:cs="Tahoma"/>
                <w:sz w:val="24"/>
                <w:szCs w:val="24"/>
              </w:rPr>
            </w:pPr>
          </w:p>
          <w:p w14:paraId="03C00815" w14:textId="77777777" w:rsidR="00084838" w:rsidRPr="0027777A" w:rsidRDefault="00084838" w:rsidP="00DF1AC4">
            <w:pPr>
              <w:rPr>
                <w:rFonts w:ascii="Tahoma" w:hAnsi="Tahoma" w:cs="Tahoma"/>
                <w:sz w:val="24"/>
                <w:szCs w:val="24"/>
              </w:rPr>
            </w:pPr>
          </w:p>
          <w:p w14:paraId="7902CFCA" w14:textId="77777777" w:rsidR="00084838" w:rsidRPr="0027777A" w:rsidRDefault="00084838" w:rsidP="00DF1AC4">
            <w:pPr>
              <w:rPr>
                <w:rFonts w:ascii="Tahoma" w:hAnsi="Tahoma" w:cs="Tahoma"/>
                <w:sz w:val="24"/>
                <w:szCs w:val="24"/>
              </w:rPr>
            </w:pPr>
          </w:p>
          <w:p w14:paraId="7BEA6121" w14:textId="77777777" w:rsidR="00084838" w:rsidRPr="0027777A" w:rsidRDefault="00084838" w:rsidP="00DF1AC4">
            <w:pPr>
              <w:rPr>
                <w:rFonts w:ascii="Tahoma" w:hAnsi="Tahoma" w:cs="Tahoma"/>
                <w:sz w:val="24"/>
                <w:szCs w:val="24"/>
              </w:rPr>
            </w:pPr>
          </w:p>
          <w:p w14:paraId="699D2CCA" w14:textId="77777777" w:rsidR="00084838" w:rsidRPr="0027777A" w:rsidRDefault="00084838" w:rsidP="00DF1AC4">
            <w:pPr>
              <w:rPr>
                <w:rFonts w:ascii="Tahoma" w:hAnsi="Tahoma" w:cs="Tahoma"/>
                <w:sz w:val="24"/>
                <w:szCs w:val="24"/>
              </w:rPr>
            </w:pPr>
          </w:p>
        </w:tc>
        <w:tc>
          <w:tcPr>
            <w:tcW w:w="3005" w:type="dxa"/>
          </w:tcPr>
          <w:p w14:paraId="4DCC40AF" w14:textId="77777777" w:rsidR="00084838" w:rsidRPr="0027777A" w:rsidRDefault="00084838" w:rsidP="00DF1AC4">
            <w:pPr>
              <w:rPr>
                <w:rFonts w:ascii="Tahoma" w:hAnsi="Tahoma" w:cs="Tahoma"/>
                <w:sz w:val="24"/>
                <w:szCs w:val="24"/>
              </w:rPr>
            </w:pPr>
          </w:p>
        </w:tc>
        <w:tc>
          <w:tcPr>
            <w:tcW w:w="3006" w:type="dxa"/>
          </w:tcPr>
          <w:p w14:paraId="2FDA6AB8" w14:textId="77777777" w:rsidR="00084838" w:rsidRPr="0027777A" w:rsidRDefault="00084838" w:rsidP="00DF1AC4">
            <w:pPr>
              <w:rPr>
                <w:rFonts w:ascii="Tahoma" w:hAnsi="Tahoma" w:cs="Tahoma"/>
                <w:sz w:val="24"/>
                <w:szCs w:val="24"/>
              </w:rPr>
            </w:pPr>
          </w:p>
        </w:tc>
      </w:tr>
    </w:tbl>
    <w:p w14:paraId="5D75F118" w14:textId="77777777" w:rsidR="00084838" w:rsidRPr="0027777A" w:rsidRDefault="00084838" w:rsidP="00084838">
      <w:pPr>
        <w:rPr>
          <w:rFonts w:ascii="Tahoma" w:hAnsi="Tahoma" w:cs="Tahoma"/>
          <w:b/>
          <w:bCs/>
          <w:sz w:val="28"/>
          <w:szCs w:val="28"/>
          <w:u w:val="single"/>
        </w:rPr>
      </w:pPr>
    </w:p>
    <w:p w14:paraId="6FD05FEC" w14:textId="61634139" w:rsidR="006E3C16" w:rsidRDefault="006E3C16">
      <w:pPr>
        <w:rPr>
          <w:rFonts w:ascii="Tahoma" w:eastAsia="Times New Roman" w:hAnsi="Tahoma" w:cs="Tahoma"/>
          <w:b/>
          <w:bCs/>
          <w:sz w:val="28"/>
          <w:szCs w:val="28"/>
          <w:u w:val="single"/>
          <w:lang w:eastAsia="en-GB"/>
        </w:rPr>
      </w:pPr>
      <w:r>
        <w:rPr>
          <w:rFonts w:ascii="Tahoma" w:hAnsi="Tahoma" w:cs="Tahoma"/>
          <w:b/>
          <w:bCs/>
          <w:sz w:val="28"/>
          <w:szCs w:val="28"/>
          <w:u w:val="single"/>
        </w:rPr>
        <w:br w:type="page"/>
      </w:r>
    </w:p>
    <w:p w14:paraId="5364AF41" w14:textId="55B0B053" w:rsidR="0062409F" w:rsidRPr="00027BEE" w:rsidRDefault="0062409F" w:rsidP="001B2F6B">
      <w:pPr>
        <w:pStyle w:val="paragraph"/>
        <w:spacing w:before="0" w:beforeAutospacing="0" w:after="0" w:afterAutospacing="0"/>
        <w:textAlignment w:val="baseline"/>
        <w:rPr>
          <w:rStyle w:val="eop"/>
          <w:rFonts w:ascii="Tahoma" w:hAnsi="Tahoma" w:cs="Tahoma"/>
          <w:b/>
          <w:bCs/>
          <w:shd w:val="clear" w:color="auto" w:fill="FFFFFF"/>
        </w:rPr>
      </w:pPr>
      <w:r w:rsidRPr="00027BEE">
        <w:rPr>
          <w:rStyle w:val="normaltextrun"/>
          <w:rFonts w:ascii="Tahoma" w:hAnsi="Tahoma" w:cs="Tahoma"/>
          <w:b/>
          <w:bCs/>
          <w:sz w:val="28"/>
          <w:szCs w:val="28"/>
          <w:shd w:val="clear" w:color="auto" w:fill="FFFFFF"/>
        </w:rPr>
        <w:lastRenderedPageBreak/>
        <w:t>Communication in multiple settings</w:t>
      </w:r>
    </w:p>
    <w:p w14:paraId="2F44FB90" w14:textId="77777777" w:rsidR="0062409F" w:rsidRPr="0027777A" w:rsidRDefault="0062409F" w:rsidP="007A4AC5">
      <w:pPr>
        <w:pStyle w:val="paragraph"/>
        <w:spacing w:before="0" w:beforeAutospacing="0" w:after="0" w:afterAutospacing="0"/>
        <w:textAlignment w:val="baseline"/>
        <w:rPr>
          <w:rStyle w:val="eop"/>
          <w:rFonts w:ascii="Tahoma" w:hAnsi="Tahoma" w:cs="Tahoma"/>
          <w:color w:val="000000"/>
          <w:shd w:val="clear" w:color="auto" w:fill="FFFFFF"/>
        </w:rPr>
      </w:pPr>
    </w:p>
    <w:p w14:paraId="12C43B56" w14:textId="58A439A9" w:rsidR="007A4AC5" w:rsidRPr="0027777A" w:rsidRDefault="007A4AC5" w:rsidP="007A4AC5">
      <w:pPr>
        <w:pStyle w:val="paragraph"/>
        <w:spacing w:before="0" w:beforeAutospacing="0" w:after="0" w:afterAutospacing="0"/>
        <w:textAlignment w:val="baseline"/>
        <w:rPr>
          <w:rFonts w:ascii="Tahoma" w:hAnsi="Tahoma" w:cs="Tahoma"/>
        </w:rPr>
      </w:pPr>
      <w:r w:rsidRPr="0027777A">
        <w:rPr>
          <w:rStyle w:val="normaltextrun"/>
          <w:rFonts w:ascii="Tahoma" w:hAnsi="Tahoma" w:cs="Tahoma"/>
          <w:b/>
          <w:bCs/>
          <w:lang w:val="en-US"/>
        </w:rPr>
        <w:t>Aims:</w:t>
      </w:r>
      <w:r w:rsidRPr="0027777A">
        <w:rPr>
          <w:rStyle w:val="normaltextrun"/>
          <w:rFonts w:ascii="Tahoma" w:hAnsi="Tahoma" w:cs="Tahoma"/>
          <w:b/>
          <w:bCs/>
        </w:rPr>
        <w:t> </w:t>
      </w:r>
      <w:r w:rsidRPr="0027777A">
        <w:rPr>
          <w:rStyle w:val="eop"/>
          <w:rFonts w:ascii="Tahoma" w:hAnsi="Tahoma" w:cs="Tahoma"/>
        </w:rPr>
        <w:t> </w:t>
      </w:r>
    </w:p>
    <w:p w14:paraId="0D250C04" w14:textId="23F92394" w:rsidR="007A4AC5" w:rsidRPr="0027777A" w:rsidRDefault="007A4AC5" w:rsidP="007A4AC5">
      <w:pPr>
        <w:pStyle w:val="paragraph"/>
        <w:spacing w:before="0" w:beforeAutospacing="0" w:after="0" w:afterAutospacing="0"/>
        <w:textAlignment w:val="baseline"/>
        <w:rPr>
          <w:rFonts w:ascii="Tahoma" w:hAnsi="Tahoma" w:cs="Tahoma"/>
        </w:rPr>
      </w:pPr>
      <w:r w:rsidRPr="0027777A">
        <w:rPr>
          <w:rStyle w:val="normaltextrun"/>
          <w:rFonts w:ascii="Tahoma" w:hAnsi="Tahoma" w:cs="Tahoma"/>
          <w:lang w:val="en-US"/>
        </w:rPr>
        <w:t xml:space="preserve">For participants to be able to identify key stakeholders and </w:t>
      </w:r>
      <w:r w:rsidR="00ED63D5" w:rsidRPr="0027777A">
        <w:rPr>
          <w:rStyle w:val="normaltextrun"/>
          <w:rFonts w:ascii="Tahoma" w:hAnsi="Tahoma" w:cs="Tahoma"/>
          <w:lang w:val="en-US"/>
        </w:rPr>
        <w:t>k</w:t>
      </w:r>
      <w:r w:rsidRPr="0027777A">
        <w:rPr>
          <w:rStyle w:val="normaltextrun"/>
          <w:rFonts w:ascii="Tahoma" w:hAnsi="Tahoma" w:cs="Tahoma"/>
          <w:lang w:val="en-US"/>
        </w:rPr>
        <w:t>ey partners to support their service</w:t>
      </w:r>
      <w:r w:rsidRPr="0027777A">
        <w:rPr>
          <w:rStyle w:val="normaltextrun"/>
          <w:rFonts w:ascii="Tahoma" w:hAnsi="Tahoma" w:cs="Tahoma"/>
        </w:rPr>
        <w:t> and have a range of tools to engage</w:t>
      </w:r>
      <w:r w:rsidR="00F2638B" w:rsidRPr="0027777A">
        <w:rPr>
          <w:rStyle w:val="normaltextrun"/>
          <w:rFonts w:ascii="Tahoma" w:hAnsi="Tahoma" w:cs="Tahoma"/>
        </w:rPr>
        <w:t>, influence</w:t>
      </w:r>
      <w:r w:rsidRPr="0027777A">
        <w:rPr>
          <w:rStyle w:val="normaltextrun"/>
          <w:rFonts w:ascii="Tahoma" w:hAnsi="Tahoma" w:cs="Tahoma"/>
        </w:rPr>
        <w:t xml:space="preserve"> </w:t>
      </w:r>
      <w:r w:rsidR="004A191C" w:rsidRPr="0027777A">
        <w:rPr>
          <w:rStyle w:val="normaltextrun"/>
          <w:rFonts w:ascii="Tahoma" w:hAnsi="Tahoma" w:cs="Tahoma"/>
        </w:rPr>
        <w:t xml:space="preserve">and </w:t>
      </w:r>
      <w:r w:rsidRPr="0027777A">
        <w:rPr>
          <w:rStyle w:val="normaltextrun"/>
          <w:rFonts w:ascii="Tahoma" w:hAnsi="Tahoma" w:cs="Tahoma"/>
        </w:rPr>
        <w:t>manage </w:t>
      </w:r>
      <w:r w:rsidR="004A191C" w:rsidRPr="0027777A">
        <w:rPr>
          <w:rStyle w:val="normaltextrun"/>
          <w:rFonts w:ascii="Tahoma" w:hAnsi="Tahoma" w:cs="Tahoma"/>
        </w:rPr>
        <w:t xml:space="preserve">these stakeholders and where necessary undertake effective </w:t>
      </w:r>
      <w:r w:rsidRPr="0027777A">
        <w:rPr>
          <w:rStyle w:val="normaltextrun"/>
          <w:rFonts w:ascii="Tahoma" w:hAnsi="Tahoma" w:cs="Tahoma"/>
        </w:rPr>
        <w:t>complex meetings and communication.</w:t>
      </w:r>
      <w:r w:rsidRPr="0027777A">
        <w:rPr>
          <w:rStyle w:val="eop"/>
          <w:rFonts w:ascii="Tahoma" w:hAnsi="Tahoma" w:cs="Tahoma"/>
        </w:rPr>
        <w:t> </w:t>
      </w:r>
    </w:p>
    <w:p w14:paraId="6B99129F" w14:textId="20D80F73" w:rsidR="0088141E" w:rsidRPr="0027777A" w:rsidRDefault="007A4AC5" w:rsidP="0088141E">
      <w:pPr>
        <w:pStyle w:val="paragraph"/>
        <w:spacing w:before="0" w:beforeAutospacing="0" w:after="0" w:afterAutospacing="0"/>
        <w:textAlignment w:val="baseline"/>
        <w:rPr>
          <w:rFonts w:ascii="Tahoma" w:hAnsi="Tahoma" w:cs="Tahoma"/>
        </w:rPr>
      </w:pPr>
      <w:r w:rsidRPr="0027777A">
        <w:rPr>
          <w:rStyle w:val="eop"/>
          <w:rFonts w:ascii="Tahoma" w:hAnsi="Tahoma" w:cs="Tahoma"/>
        </w:rPr>
        <w:t> </w:t>
      </w:r>
    </w:p>
    <w:p w14:paraId="6A6C4EE7" w14:textId="77777777" w:rsidR="0088141E" w:rsidRPr="0027777A" w:rsidRDefault="0088141E" w:rsidP="0088141E">
      <w:pPr>
        <w:pStyle w:val="paragraph"/>
        <w:spacing w:before="0" w:beforeAutospacing="0" w:after="0" w:afterAutospacing="0"/>
        <w:textAlignment w:val="baseline"/>
        <w:rPr>
          <w:rFonts w:ascii="Tahoma" w:hAnsi="Tahoma" w:cs="Tahoma"/>
        </w:rPr>
      </w:pPr>
      <w:r w:rsidRPr="0027777A">
        <w:rPr>
          <w:rStyle w:val="normaltextrun"/>
          <w:rFonts w:ascii="Tahoma" w:hAnsi="Tahoma" w:cs="Tahoma"/>
          <w:b/>
          <w:bCs/>
        </w:rPr>
        <w:t>Objectives:</w:t>
      </w:r>
      <w:r w:rsidRPr="0027777A">
        <w:rPr>
          <w:rStyle w:val="eop"/>
          <w:rFonts w:ascii="Tahoma" w:hAnsi="Tahoma" w:cs="Tahoma"/>
        </w:rPr>
        <w:t> </w:t>
      </w:r>
    </w:p>
    <w:p w14:paraId="17F1BB6B" w14:textId="606D9C97" w:rsidR="0088141E" w:rsidRPr="0027777A" w:rsidRDefault="0088141E" w:rsidP="0022271D">
      <w:pPr>
        <w:pStyle w:val="paragraph"/>
        <w:numPr>
          <w:ilvl w:val="0"/>
          <w:numId w:val="2"/>
        </w:numPr>
        <w:spacing w:before="0" w:beforeAutospacing="0" w:after="0" w:afterAutospacing="0"/>
        <w:textAlignment w:val="baseline"/>
        <w:rPr>
          <w:rFonts w:ascii="Tahoma" w:hAnsi="Tahoma" w:cs="Tahoma"/>
        </w:rPr>
      </w:pPr>
      <w:r w:rsidRPr="0027777A">
        <w:rPr>
          <w:rStyle w:val="normaltextrun"/>
          <w:rFonts w:ascii="Tahoma" w:hAnsi="Tahoma" w:cs="Tahoma"/>
        </w:rPr>
        <w:t>Gain a stakeholder mapping framework to identify key stakeholders and how to </w:t>
      </w:r>
      <w:r w:rsidR="00907F53" w:rsidRPr="0027777A">
        <w:rPr>
          <w:rStyle w:val="normaltextrun"/>
          <w:rFonts w:ascii="Tahoma" w:hAnsi="Tahoma" w:cs="Tahoma"/>
        </w:rPr>
        <w:t xml:space="preserve">influence and </w:t>
      </w:r>
      <w:r w:rsidRPr="0027777A">
        <w:rPr>
          <w:rStyle w:val="normaltextrun"/>
          <w:rFonts w:ascii="Tahoma" w:hAnsi="Tahoma" w:cs="Tahoma"/>
        </w:rPr>
        <w:t>keep them </w:t>
      </w:r>
      <w:r w:rsidR="00CD09C8" w:rsidRPr="0027777A">
        <w:rPr>
          <w:rStyle w:val="normaltextrun"/>
          <w:rFonts w:ascii="Tahoma" w:hAnsi="Tahoma" w:cs="Tahoma"/>
        </w:rPr>
        <w:t>engaged.</w:t>
      </w:r>
      <w:r w:rsidRPr="0027777A">
        <w:rPr>
          <w:rStyle w:val="eop"/>
          <w:rFonts w:ascii="Tahoma" w:hAnsi="Tahoma" w:cs="Tahoma"/>
        </w:rPr>
        <w:t> </w:t>
      </w:r>
    </w:p>
    <w:p w14:paraId="6AE24BF7" w14:textId="0398D90E" w:rsidR="0088141E" w:rsidRPr="0027777A" w:rsidRDefault="0088141E" w:rsidP="0022271D">
      <w:pPr>
        <w:pStyle w:val="paragraph"/>
        <w:numPr>
          <w:ilvl w:val="0"/>
          <w:numId w:val="2"/>
        </w:numPr>
        <w:spacing w:before="0" w:beforeAutospacing="0" w:after="0" w:afterAutospacing="0"/>
        <w:textAlignment w:val="baseline"/>
        <w:rPr>
          <w:rFonts w:ascii="Tahoma" w:hAnsi="Tahoma" w:cs="Tahoma"/>
        </w:rPr>
      </w:pPr>
      <w:r w:rsidRPr="0027777A">
        <w:rPr>
          <w:rStyle w:val="normaltextrun"/>
          <w:rFonts w:ascii="Tahoma" w:hAnsi="Tahoma" w:cs="Tahoma"/>
          <w:lang w:val="en-US"/>
        </w:rPr>
        <w:t>Gain understanding of how to work with </w:t>
      </w:r>
      <w:proofErr w:type="gramStart"/>
      <w:r w:rsidRPr="0027777A">
        <w:rPr>
          <w:rStyle w:val="normaltextrun"/>
          <w:rFonts w:ascii="Tahoma" w:hAnsi="Tahoma" w:cs="Tahoma"/>
          <w:lang w:val="en-US"/>
        </w:rPr>
        <w:t>conflict</w:t>
      </w:r>
      <w:proofErr w:type="gramEnd"/>
    </w:p>
    <w:p w14:paraId="3EA526B9" w14:textId="08804614" w:rsidR="0088141E" w:rsidRPr="0027777A" w:rsidRDefault="0088141E" w:rsidP="0022271D">
      <w:pPr>
        <w:pStyle w:val="paragraph"/>
        <w:numPr>
          <w:ilvl w:val="0"/>
          <w:numId w:val="2"/>
        </w:numPr>
        <w:spacing w:before="0" w:beforeAutospacing="0" w:after="0" w:afterAutospacing="0"/>
        <w:textAlignment w:val="baseline"/>
        <w:rPr>
          <w:rFonts w:ascii="Tahoma" w:hAnsi="Tahoma" w:cs="Tahoma"/>
        </w:rPr>
      </w:pPr>
      <w:r w:rsidRPr="0027777A">
        <w:rPr>
          <w:rStyle w:val="normaltextrun"/>
          <w:rFonts w:ascii="Tahoma" w:hAnsi="Tahoma" w:cs="Tahoma"/>
          <w:lang w:val="en-US"/>
        </w:rPr>
        <w:t>Gain a difficult conversation </w:t>
      </w:r>
      <w:proofErr w:type="gramStart"/>
      <w:r w:rsidRPr="0027777A">
        <w:rPr>
          <w:rStyle w:val="normaltextrun"/>
          <w:rFonts w:ascii="Tahoma" w:hAnsi="Tahoma" w:cs="Tahoma"/>
          <w:lang w:val="en-US"/>
        </w:rPr>
        <w:t>framework</w:t>
      </w:r>
      <w:proofErr w:type="gramEnd"/>
    </w:p>
    <w:p w14:paraId="514AED96" w14:textId="600C9AEA" w:rsidR="0088141E" w:rsidRPr="0027777A" w:rsidRDefault="00514D16" w:rsidP="0022271D">
      <w:pPr>
        <w:pStyle w:val="paragraph"/>
        <w:numPr>
          <w:ilvl w:val="0"/>
          <w:numId w:val="2"/>
        </w:numPr>
        <w:spacing w:before="0" w:beforeAutospacing="0" w:after="0" w:afterAutospacing="0"/>
        <w:textAlignment w:val="baseline"/>
        <w:rPr>
          <w:rFonts w:ascii="Tahoma" w:hAnsi="Tahoma" w:cs="Tahoma"/>
        </w:rPr>
      </w:pPr>
      <w:r w:rsidRPr="0027777A">
        <w:rPr>
          <w:rStyle w:val="normaltextrun"/>
          <w:rFonts w:ascii="Tahoma" w:hAnsi="Tahoma" w:cs="Tahoma"/>
          <w:lang w:val="en-US"/>
        </w:rPr>
        <w:t xml:space="preserve">Gain ideas for </w:t>
      </w:r>
      <w:r w:rsidR="00BA621F" w:rsidRPr="0027777A">
        <w:rPr>
          <w:rStyle w:val="normaltextrun"/>
          <w:rFonts w:ascii="Tahoma" w:hAnsi="Tahoma" w:cs="Tahoma"/>
          <w:lang w:val="en-US"/>
        </w:rPr>
        <w:t>a</w:t>
      </w:r>
      <w:r w:rsidR="0088141E" w:rsidRPr="0027777A">
        <w:rPr>
          <w:rStyle w:val="normaltextrun"/>
          <w:rFonts w:ascii="Tahoma" w:hAnsi="Tahoma" w:cs="Tahoma"/>
          <w:lang w:val="en-US"/>
        </w:rPr>
        <w:t xml:space="preserve">pplication into different IPS </w:t>
      </w:r>
      <w:proofErr w:type="gramStart"/>
      <w:r w:rsidR="0088141E" w:rsidRPr="0027777A">
        <w:rPr>
          <w:rStyle w:val="normaltextrun"/>
          <w:rFonts w:ascii="Tahoma" w:hAnsi="Tahoma" w:cs="Tahoma"/>
          <w:lang w:val="en-US"/>
        </w:rPr>
        <w:t>settings</w:t>
      </w:r>
      <w:proofErr w:type="gramEnd"/>
    </w:p>
    <w:p w14:paraId="13DB2108" w14:textId="04737DC3" w:rsidR="00CA4F5A" w:rsidRPr="0027777A" w:rsidRDefault="00CA4F5A" w:rsidP="002C74B3">
      <w:pPr>
        <w:tabs>
          <w:tab w:val="left" w:pos="1260"/>
        </w:tabs>
        <w:rPr>
          <w:rFonts w:ascii="Tahoma" w:hAnsi="Tahoma" w:cs="Tahoma"/>
          <w:b/>
          <w:bCs/>
          <w:sz w:val="24"/>
          <w:szCs w:val="24"/>
        </w:rPr>
      </w:pPr>
    </w:p>
    <w:p w14:paraId="5DAC4907" w14:textId="6C7D26C4" w:rsidR="0062409F" w:rsidRPr="0027777A" w:rsidRDefault="0062409F" w:rsidP="00BC25D8">
      <w:pPr>
        <w:tabs>
          <w:tab w:val="left" w:pos="1260"/>
        </w:tabs>
        <w:rPr>
          <w:rFonts w:ascii="Tahoma" w:hAnsi="Tahoma" w:cs="Tahoma"/>
          <w:b/>
          <w:bCs/>
          <w:sz w:val="24"/>
          <w:szCs w:val="24"/>
        </w:rPr>
      </w:pPr>
      <w:r w:rsidRPr="0027777A">
        <w:rPr>
          <w:rFonts w:ascii="Tahoma" w:hAnsi="Tahoma" w:cs="Tahoma"/>
          <w:b/>
          <w:bCs/>
          <w:sz w:val="24"/>
          <w:szCs w:val="24"/>
        </w:rPr>
        <w:t xml:space="preserve">Managing and </w:t>
      </w:r>
      <w:r w:rsidR="00903681" w:rsidRPr="0027777A">
        <w:rPr>
          <w:rFonts w:ascii="Tahoma" w:hAnsi="Tahoma" w:cs="Tahoma"/>
          <w:b/>
          <w:bCs/>
          <w:sz w:val="24"/>
          <w:szCs w:val="24"/>
        </w:rPr>
        <w:t>influencing stakeholders</w:t>
      </w:r>
    </w:p>
    <w:p w14:paraId="15020413" w14:textId="5E5736F1" w:rsidR="00091AA8" w:rsidRPr="0027777A" w:rsidRDefault="00091AA8" w:rsidP="00091AA8">
      <w:pPr>
        <w:tabs>
          <w:tab w:val="left" w:pos="1260"/>
        </w:tabs>
        <w:rPr>
          <w:rFonts w:ascii="Tahoma" w:hAnsi="Tahoma" w:cs="Tahoma"/>
          <w:sz w:val="24"/>
          <w:szCs w:val="24"/>
        </w:rPr>
      </w:pPr>
      <w:r w:rsidRPr="0027777A">
        <w:rPr>
          <w:rFonts w:ascii="Tahoma" w:hAnsi="Tahoma" w:cs="Tahoma"/>
          <w:sz w:val="24"/>
          <w:szCs w:val="24"/>
          <w:lang w:val="en-US"/>
        </w:rPr>
        <w:t>The international standard providing guidance on </w:t>
      </w:r>
      <w:hyperlink r:id="rId19" w:history="1">
        <w:r w:rsidRPr="005A4A96">
          <w:rPr>
            <w:rStyle w:val="Hyperlink"/>
            <w:rFonts w:ascii="Tahoma" w:hAnsi="Tahoma" w:cs="Tahoma"/>
            <w:color w:val="49C5B1" w:themeColor="background2"/>
            <w:sz w:val="24"/>
            <w:szCs w:val="24"/>
            <w:u w:val="none"/>
            <w:lang w:val="en-US"/>
          </w:rPr>
          <w:t>social responsibility</w:t>
        </w:r>
      </w:hyperlink>
      <w:r w:rsidRPr="0027777A">
        <w:rPr>
          <w:rFonts w:ascii="Tahoma" w:hAnsi="Tahoma" w:cs="Tahoma"/>
          <w:sz w:val="24"/>
          <w:szCs w:val="24"/>
          <w:lang w:val="en-US"/>
        </w:rPr>
        <w:t>, called </w:t>
      </w:r>
      <w:hyperlink r:id="rId20" w:history="1">
        <w:r w:rsidRPr="005A4A96">
          <w:rPr>
            <w:rStyle w:val="Hyperlink"/>
            <w:rFonts w:ascii="Tahoma" w:hAnsi="Tahoma" w:cs="Tahoma"/>
            <w:color w:val="49C5B1" w:themeColor="background2"/>
            <w:sz w:val="24"/>
            <w:szCs w:val="24"/>
            <w:u w:val="none"/>
            <w:lang w:val="en-US"/>
          </w:rPr>
          <w:t>IS</w:t>
        </w:r>
        <w:r w:rsidRPr="005A4A96">
          <w:rPr>
            <w:rStyle w:val="Hyperlink"/>
            <w:rFonts w:ascii="Tahoma" w:hAnsi="Tahoma" w:cs="Tahoma"/>
            <w:color w:val="49C5B1" w:themeColor="background2"/>
            <w:sz w:val="24"/>
            <w:szCs w:val="24"/>
            <w:u w:val="none"/>
            <w:lang w:val="en-US"/>
          </w:rPr>
          <w:t>O</w:t>
        </w:r>
        <w:r w:rsidRPr="005A4A96">
          <w:rPr>
            <w:rStyle w:val="Hyperlink"/>
            <w:rFonts w:ascii="Tahoma" w:hAnsi="Tahoma" w:cs="Tahoma"/>
            <w:color w:val="49C5B1" w:themeColor="background2"/>
            <w:sz w:val="24"/>
            <w:szCs w:val="24"/>
            <w:u w:val="none"/>
            <w:lang w:val="en-US"/>
          </w:rPr>
          <w:t xml:space="preserve"> 26000</w:t>
        </w:r>
      </w:hyperlink>
      <w:r w:rsidRPr="005A4A96">
        <w:rPr>
          <w:rFonts w:ascii="Tahoma" w:hAnsi="Tahoma" w:cs="Tahoma"/>
          <w:color w:val="49C5B1" w:themeColor="background2"/>
          <w:sz w:val="24"/>
          <w:szCs w:val="24"/>
          <w:lang w:val="en-US"/>
        </w:rPr>
        <w:t xml:space="preserve">, </w:t>
      </w:r>
      <w:r w:rsidRPr="0027777A">
        <w:rPr>
          <w:rFonts w:ascii="Tahoma" w:hAnsi="Tahoma" w:cs="Tahoma"/>
          <w:sz w:val="24"/>
          <w:szCs w:val="24"/>
          <w:lang w:val="en-US"/>
        </w:rPr>
        <w:t>defines a stakeholder as an</w:t>
      </w:r>
      <w:r w:rsidR="00252B62" w:rsidRPr="0027777A">
        <w:rPr>
          <w:rFonts w:ascii="Tahoma" w:hAnsi="Tahoma" w:cs="Tahoma"/>
          <w:sz w:val="24"/>
          <w:szCs w:val="24"/>
          <w:lang w:val="en-US"/>
        </w:rPr>
        <w:t>:</w:t>
      </w:r>
    </w:p>
    <w:p w14:paraId="096312BD" w14:textId="35C0670D" w:rsidR="00091AA8" w:rsidRDefault="00091AA8" w:rsidP="003A3AA9">
      <w:pPr>
        <w:tabs>
          <w:tab w:val="left" w:pos="1260"/>
        </w:tabs>
        <w:ind w:left="3600" w:hanging="3600"/>
        <w:jc w:val="both"/>
        <w:rPr>
          <w:rFonts w:ascii="Tahoma" w:hAnsi="Tahoma" w:cs="Tahoma"/>
          <w:i/>
          <w:iCs/>
          <w:sz w:val="24"/>
          <w:szCs w:val="24"/>
          <w:lang w:val="en-US"/>
        </w:rPr>
      </w:pPr>
      <w:r w:rsidRPr="0027777A">
        <w:rPr>
          <w:rFonts w:ascii="Tahoma" w:hAnsi="Tahoma" w:cs="Tahoma"/>
          <w:i/>
          <w:iCs/>
          <w:sz w:val="24"/>
          <w:szCs w:val="24"/>
          <w:lang w:val="en-US"/>
        </w:rPr>
        <w:t>"</w:t>
      </w:r>
      <w:proofErr w:type="gramStart"/>
      <w:r w:rsidRPr="0027777A">
        <w:rPr>
          <w:rFonts w:ascii="Tahoma" w:hAnsi="Tahoma" w:cs="Tahoma"/>
          <w:i/>
          <w:iCs/>
          <w:sz w:val="24"/>
          <w:szCs w:val="24"/>
          <w:lang w:val="en-US"/>
        </w:rPr>
        <w:t>individual</w:t>
      </w:r>
      <w:proofErr w:type="gramEnd"/>
      <w:r w:rsidRPr="0027777A">
        <w:rPr>
          <w:rFonts w:ascii="Tahoma" w:hAnsi="Tahoma" w:cs="Tahoma"/>
          <w:i/>
          <w:iCs/>
          <w:sz w:val="24"/>
          <w:szCs w:val="24"/>
          <w:lang w:val="en-US"/>
        </w:rPr>
        <w:t xml:space="preserve"> or group that has an interest in any decision or</w:t>
      </w:r>
      <w:r w:rsidR="00252B62" w:rsidRPr="0027777A">
        <w:rPr>
          <w:rFonts w:ascii="Tahoma" w:hAnsi="Tahoma" w:cs="Tahoma"/>
          <w:i/>
          <w:iCs/>
          <w:sz w:val="24"/>
          <w:szCs w:val="24"/>
          <w:lang w:val="en-US"/>
        </w:rPr>
        <w:t xml:space="preserve"> </w:t>
      </w:r>
      <w:r w:rsidRPr="0027777A">
        <w:rPr>
          <w:rFonts w:ascii="Tahoma" w:hAnsi="Tahoma" w:cs="Tahoma"/>
          <w:i/>
          <w:iCs/>
          <w:sz w:val="24"/>
          <w:szCs w:val="24"/>
          <w:lang w:val="en-US"/>
        </w:rPr>
        <w:t>activity of an</w:t>
      </w:r>
      <w:r w:rsidR="003A3AA9">
        <w:rPr>
          <w:rFonts w:ascii="Tahoma" w:hAnsi="Tahoma" w:cs="Tahoma"/>
          <w:i/>
          <w:iCs/>
          <w:sz w:val="24"/>
          <w:szCs w:val="24"/>
          <w:lang w:val="en-US"/>
        </w:rPr>
        <w:t xml:space="preserve"> </w:t>
      </w:r>
      <w:proofErr w:type="spellStart"/>
      <w:r w:rsidRPr="0027777A">
        <w:rPr>
          <w:rFonts w:ascii="Tahoma" w:hAnsi="Tahoma" w:cs="Tahoma"/>
          <w:i/>
          <w:iCs/>
          <w:sz w:val="24"/>
          <w:szCs w:val="24"/>
          <w:lang w:val="en-US"/>
        </w:rPr>
        <w:t>organisation</w:t>
      </w:r>
      <w:proofErr w:type="spellEnd"/>
      <w:r w:rsidRPr="0027777A">
        <w:rPr>
          <w:rFonts w:ascii="Tahoma" w:hAnsi="Tahoma" w:cs="Tahoma"/>
          <w:i/>
          <w:iCs/>
          <w:sz w:val="24"/>
          <w:szCs w:val="24"/>
          <w:lang w:val="en-US"/>
        </w:rPr>
        <w:t>."</w:t>
      </w:r>
    </w:p>
    <w:p w14:paraId="313E3A09" w14:textId="77777777" w:rsidR="003A3AA9" w:rsidRPr="0027777A" w:rsidRDefault="003A3AA9" w:rsidP="003A3AA9">
      <w:pPr>
        <w:tabs>
          <w:tab w:val="left" w:pos="1260"/>
        </w:tabs>
        <w:ind w:left="3600" w:hanging="3600"/>
        <w:jc w:val="both"/>
        <w:rPr>
          <w:rFonts w:ascii="Tahoma" w:hAnsi="Tahoma" w:cs="Tahoma"/>
          <w:sz w:val="24"/>
          <w:szCs w:val="24"/>
        </w:rPr>
      </w:pPr>
    </w:p>
    <w:p w14:paraId="2F4DC2E6" w14:textId="093D4733" w:rsidR="00252B62" w:rsidRPr="0027777A" w:rsidRDefault="0063508E" w:rsidP="00252B62">
      <w:pPr>
        <w:tabs>
          <w:tab w:val="left" w:pos="1260"/>
        </w:tabs>
        <w:rPr>
          <w:rFonts w:ascii="Tahoma" w:hAnsi="Tahoma" w:cs="Tahoma"/>
          <w:b/>
          <w:sz w:val="24"/>
          <w:szCs w:val="24"/>
        </w:rPr>
      </w:pPr>
      <w:r w:rsidRPr="0027777A">
        <w:rPr>
          <w:rFonts w:ascii="Tahoma" w:hAnsi="Tahoma" w:cs="Tahoma"/>
          <w:b/>
          <w:sz w:val="24"/>
          <w:szCs w:val="24"/>
        </w:rPr>
        <w:t>Why is stakeholder management important?</w:t>
      </w:r>
    </w:p>
    <w:tbl>
      <w:tblPr>
        <w:tblStyle w:val="TableGrid"/>
        <w:tblW w:w="0" w:type="auto"/>
        <w:tblLook w:val="04A0" w:firstRow="1" w:lastRow="0" w:firstColumn="1" w:lastColumn="0" w:noHBand="0" w:noVBand="1"/>
      </w:tblPr>
      <w:tblGrid>
        <w:gridCol w:w="4508"/>
        <w:gridCol w:w="4508"/>
      </w:tblGrid>
      <w:tr w:rsidR="00252B62" w:rsidRPr="005E14BC" w14:paraId="46C2CB1A" w14:textId="77777777" w:rsidTr="005A4A96">
        <w:tc>
          <w:tcPr>
            <w:tcW w:w="9016" w:type="dxa"/>
            <w:gridSpan w:val="2"/>
            <w:shd w:val="clear" w:color="auto" w:fill="B6E7DF" w:themeFill="background2" w:themeFillTint="66"/>
          </w:tcPr>
          <w:p w14:paraId="05BFCF2E" w14:textId="77777777" w:rsidR="00252B62" w:rsidRPr="0027777A" w:rsidRDefault="00252B62" w:rsidP="00DF1AC4">
            <w:pPr>
              <w:tabs>
                <w:tab w:val="left" w:pos="1260"/>
              </w:tabs>
              <w:jc w:val="center"/>
              <w:rPr>
                <w:rFonts w:ascii="Tahoma" w:hAnsi="Tahoma" w:cs="Tahoma"/>
                <w:bCs/>
              </w:rPr>
            </w:pPr>
            <w:r w:rsidRPr="0027777A">
              <w:rPr>
                <w:rFonts w:ascii="Tahoma" w:hAnsi="Tahoma" w:cs="Tahoma"/>
                <w:bCs/>
              </w:rPr>
              <w:t>Can you think of other reasons why stakeholder management is important?</w:t>
            </w:r>
          </w:p>
          <w:p w14:paraId="553AAB19" w14:textId="3E19FB05" w:rsidR="003860BF" w:rsidRPr="0027777A" w:rsidRDefault="003860BF" w:rsidP="00DF1AC4">
            <w:pPr>
              <w:tabs>
                <w:tab w:val="left" w:pos="1260"/>
              </w:tabs>
              <w:jc w:val="center"/>
              <w:rPr>
                <w:rFonts w:ascii="Tahoma" w:hAnsi="Tahoma" w:cs="Tahoma"/>
                <w:bCs/>
              </w:rPr>
            </w:pPr>
          </w:p>
        </w:tc>
      </w:tr>
      <w:tr w:rsidR="00252B62" w:rsidRPr="005E14BC" w14:paraId="4B7F671E" w14:textId="77777777" w:rsidTr="00DF1AC4">
        <w:tc>
          <w:tcPr>
            <w:tcW w:w="4508" w:type="dxa"/>
          </w:tcPr>
          <w:p w14:paraId="39F6894D" w14:textId="77777777" w:rsidR="00252B62" w:rsidRPr="0027777A" w:rsidRDefault="00252B62" w:rsidP="00DF1AC4">
            <w:pPr>
              <w:tabs>
                <w:tab w:val="left" w:pos="1260"/>
              </w:tabs>
              <w:jc w:val="center"/>
              <w:rPr>
                <w:rFonts w:ascii="Tahoma" w:hAnsi="Tahoma" w:cs="Tahoma"/>
                <w:bCs/>
              </w:rPr>
            </w:pPr>
            <w:r w:rsidRPr="0027777A">
              <w:rPr>
                <w:rFonts w:ascii="Tahoma" w:hAnsi="Tahoma" w:cs="Tahoma"/>
                <w:bCs/>
              </w:rPr>
              <w:t>Team focus</w:t>
            </w:r>
          </w:p>
        </w:tc>
        <w:tc>
          <w:tcPr>
            <w:tcW w:w="4508" w:type="dxa"/>
          </w:tcPr>
          <w:p w14:paraId="41FE152E" w14:textId="3AFB880D" w:rsidR="00252B62" w:rsidRPr="0027777A" w:rsidRDefault="00252B62" w:rsidP="00DF1AC4">
            <w:pPr>
              <w:tabs>
                <w:tab w:val="left" w:pos="1260"/>
              </w:tabs>
              <w:jc w:val="center"/>
              <w:rPr>
                <w:rFonts w:ascii="Tahoma" w:hAnsi="Tahoma" w:cs="Tahoma"/>
                <w:bCs/>
              </w:rPr>
            </w:pPr>
            <w:r w:rsidRPr="0027777A">
              <w:rPr>
                <w:rFonts w:ascii="Tahoma" w:hAnsi="Tahoma" w:cs="Tahoma"/>
                <w:bCs/>
              </w:rPr>
              <w:t>Supervisory responsibilities</w:t>
            </w:r>
          </w:p>
        </w:tc>
      </w:tr>
      <w:tr w:rsidR="00252B62" w:rsidRPr="005E14BC" w14:paraId="5C9B996A" w14:textId="77777777" w:rsidTr="00DF1AC4">
        <w:tc>
          <w:tcPr>
            <w:tcW w:w="4508" w:type="dxa"/>
          </w:tcPr>
          <w:p w14:paraId="71A3C8D4" w14:textId="77777777" w:rsidR="00252B62" w:rsidRPr="0027777A" w:rsidRDefault="00252B62" w:rsidP="00DF1AC4">
            <w:pPr>
              <w:tabs>
                <w:tab w:val="left" w:pos="1260"/>
              </w:tabs>
              <w:rPr>
                <w:rFonts w:ascii="Tahoma" w:hAnsi="Tahoma" w:cs="Tahoma"/>
                <w:bCs/>
              </w:rPr>
            </w:pPr>
          </w:p>
          <w:p w14:paraId="335C728A" w14:textId="77777777" w:rsidR="00252B62" w:rsidRPr="0027777A" w:rsidRDefault="00252B62" w:rsidP="00DF1AC4">
            <w:pPr>
              <w:tabs>
                <w:tab w:val="left" w:pos="1260"/>
              </w:tabs>
              <w:rPr>
                <w:rFonts w:ascii="Tahoma" w:hAnsi="Tahoma" w:cs="Tahoma"/>
                <w:bCs/>
              </w:rPr>
            </w:pPr>
          </w:p>
          <w:p w14:paraId="7CA2E5FB" w14:textId="77777777" w:rsidR="00252B62" w:rsidRPr="0027777A" w:rsidRDefault="00252B62" w:rsidP="00DF1AC4">
            <w:pPr>
              <w:tabs>
                <w:tab w:val="left" w:pos="1260"/>
              </w:tabs>
              <w:rPr>
                <w:rFonts w:ascii="Tahoma" w:hAnsi="Tahoma" w:cs="Tahoma"/>
                <w:bCs/>
              </w:rPr>
            </w:pPr>
          </w:p>
          <w:p w14:paraId="105DC3D3" w14:textId="0EE1301E" w:rsidR="00252B62" w:rsidRPr="0027777A" w:rsidRDefault="00252B62" w:rsidP="00DF1AC4">
            <w:pPr>
              <w:tabs>
                <w:tab w:val="left" w:pos="1260"/>
              </w:tabs>
              <w:rPr>
                <w:rFonts w:ascii="Tahoma" w:hAnsi="Tahoma" w:cs="Tahoma"/>
                <w:bCs/>
              </w:rPr>
            </w:pPr>
          </w:p>
          <w:p w14:paraId="6FFFB867" w14:textId="40522886" w:rsidR="008A486A" w:rsidRPr="0027777A" w:rsidRDefault="008A486A" w:rsidP="00DF1AC4">
            <w:pPr>
              <w:tabs>
                <w:tab w:val="left" w:pos="1260"/>
              </w:tabs>
              <w:rPr>
                <w:rFonts w:ascii="Tahoma" w:hAnsi="Tahoma" w:cs="Tahoma"/>
                <w:bCs/>
              </w:rPr>
            </w:pPr>
          </w:p>
          <w:p w14:paraId="2AE9861B" w14:textId="5BCA8316" w:rsidR="008A486A" w:rsidRPr="0027777A" w:rsidRDefault="008A486A" w:rsidP="00DF1AC4">
            <w:pPr>
              <w:tabs>
                <w:tab w:val="left" w:pos="1260"/>
              </w:tabs>
              <w:rPr>
                <w:rFonts w:ascii="Tahoma" w:hAnsi="Tahoma" w:cs="Tahoma"/>
                <w:bCs/>
              </w:rPr>
            </w:pPr>
          </w:p>
          <w:p w14:paraId="205343A9" w14:textId="35576DC2" w:rsidR="008A486A" w:rsidRPr="0027777A" w:rsidRDefault="008A486A" w:rsidP="00DF1AC4">
            <w:pPr>
              <w:tabs>
                <w:tab w:val="left" w:pos="1260"/>
              </w:tabs>
              <w:rPr>
                <w:rFonts w:ascii="Tahoma" w:hAnsi="Tahoma" w:cs="Tahoma"/>
                <w:bCs/>
              </w:rPr>
            </w:pPr>
          </w:p>
          <w:p w14:paraId="761A6A43" w14:textId="6E6B94C8" w:rsidR="008A486A" w:rsidRPr="0027777A" w:rsidRDefault="008A486A" w:rsidP="00DF1AC4">
            <w:pPr>
              <w:tabs>
                <w:tab w:val="left" w:pos="1260"/>
              </w:tabs>
              <w:rPr>
                <w:rFonts w:ascii="Tahoma" w:hAnsi="Tahoma" w:cs="Tahoma"/>
                <w:bCs/>
              </w:rPr>
            </w:pPr>
          </w:p>
          <w:p w14:paraId="3037B405" w14:textId="6401E4ED" w:rsidR="008A486A" w:rsidRPr="0027777A" w:rsidRDefault="008A486A" w:rsidP="00DF1AC4">
            <w:pPr>
              <w:tabs>
                <w:tab w:val="left" w:pos="1260"/>
              </w:tabs>
              <w:rPr>
                <w:rFonts w:ascii="Tahoma" w:hAnsi="Tahoma" w:cs="Tahoma"/>
                <w:bCs/>
              </w:rPr>
            </w:pPr>
          </w:p>
          <w:p w14:paraId="37B85262" w14:textId="353D3DDD" w:rsidR="008A486A" w:rsidRPr="0027777A" w:rsidRDefault="008A486A" w:rsidP="00DF1AC4">
            <w:pPr>
              <w:tabs>
                <w:tab w:val="left" w:pos="1260"/>
              </w:tabs>
              <w:rPr>
                <w:rFonts w:ascii="Tahoma" w:hAnsi="Tahoma" w:cs="Tahoma"/>
                <w:bCs/>
              </w:rPr>
            </w:pPr>
          </w:p>
          <w:p w14:paraId="097B0CF9" w14:textId="50AD5D16" w:rsidR="008A486A" w:rsidRPr="0027777A" w:rsidRDefault="008A486A" w:rsidP="00DF1AC4">
            <w:pPr>
              <w:tabs>
                <w:tab w:val="left" w:pos="1260"/>
              </w:tabs>
              <w:rPr>
                <w:rFonts w:ascii="Tahoma" w:hAnsi="Tahoma" w:cs="Tahoma"/>
                <w:bCs/>
              </w:rPr>
            </w:pPr>
          </w:p>
          <w:p w14:paraId="25D8EA6A" w14:textId="0DA59AAF" w:rsidR="008A486A" w:rsidRPr="0027777A" w:rsidRDefault="008A486A" w:rsidP="00DF1AC4">
            <w:pPr>
              <w:tabs>
                <w:tab w:val="left" w:pos="1260"/>
              </w:tabs>
              <w:rPr>
                <w:rFonts w:ascii="Tahoma" w:hAnsi="Tahoma" w:cs="Tahoma"/>
                <w:bCs/>
              </w:rPr>
            </w:pPr>
          </w:p>
          <w:p w14:paraId="252BEB91" w14:textId="20F8D1CD" w:rsidR="008A486A" w:rsidRPr="0027777A" w:rsidRDefault="008A486A" w:rsidP="00DF1AC4">
            <w:pPr>
              <w:tabs>
                <w:tab w:val="left" w:pos="1260"/>
              </w:tabs>
              <w:rPr>
                <w:rFonts w:ascii="Tahoma" w:hAnsi="Tahoma" w:cs="Tahoma"/>
                <w:bCs/>
              </w:rPr>
            </w:pPr>
          </w:p>
          <w:p w14:paraId="04955AD3" w14:textId="70CA10B7" w:rsidR="008A486A" w:rsidRPr="0027777A" w:rsidRDefault="008A486A" w:rsidP="00DF1AC4">
            <w:pPr>
              <w:tabs>
                <w:tab w:val="left" w:pos="1260"/>
              </w:tabs>
              <w:rPr>
                <w:rFonts w:ascii="Tahoma" w:hAnsi="Tahoma" w:cs="Tahoma"/>
                <w:bCs/>
              </w:rPr>
            </w:pPr>
          </w:p>
          <w:p w14:paraId="12F021F0" w14:textId="2152A591" w:rsidR="008A486A" w:rsidRPr="0027777A" w:rsidRDefault="008A486A" w:rsidP="00DF1AC4">
            <w:pPr>
              <w:tabs>
                <w:tab w:val="left" w:pos="1260"/>
              </w:tabs>
              <w:rPr>
                <w:rFonts w:ascii="Tahoma" w:hAnsi="Tahoma" w:cs="Tahoma"/>
                <w:bCs/>
              </w:rPr>
            </w:pPr>
          </w:p>
          <w:p w14:paraId="7AA67A0C" w14:textId="5FA51E69" w:rsidR="008A486A" w:rsidRPr="0027777A" w:rsidRDefault="008A486A" w:rsidP="00DF1AC4">
            <w:pPr>
              <w:tabs>
                <w:tab w:val="left" w:pos="1260"/>
              </w:tabs>
              <w:rPr>
                <w:rFonts w:ascii="Tahoma" w:hAnsi="Tahoma" w:cs="Tahoma"/>
                <w:bCs/>
              </w:rPr>
            </w:pPr>
          </w:p>
          <w:p w14:paraId="5C8C8C51" w14:textId="16EFE807" w:rsidR="008A486A" w:rsidRPr="0027777A" w:rsidRDefault="008A486A" w:rsidP="00DF1AC4">
            <w:pPr>
              <w:tabs>
                <w:tab w:val="left" w:pos="1260"/>
              </w:tabs>
              <w:rPr>
                <w:rFonts w:ascii="Tahoma" w:hAnsi="Tahoma" w:cs="Tahoma"/>
                <w:bCs/>
              </w:rPr>
            </w:pPr>
          </w:p>
          <w:p w14:paraId="0CA51DE7" w14:textId="77777777" w:rsidR="008A486A" w:rsidRPr="0027777A" w:rsidRDefault="008A486A" w:rsidP="00DF1AC4">
            <w:pPr>
              <w:tabs>
                <w:tab w:val="left" w:pos="1260"/>
              </w:tabs>
              <w:rPr>
                <w:rFonts w:ascii="Tahoma" w:hAnsi="Tahoma" w:cs="Tahoma"/>
                <w:bCs/>
              </w:rPr>
            </w:pPr>
          </w:p>
          <w:p w14:paraId="782E3005" w14:textId="77777777" w:rsidR="00252B62" w:rsidRPr="0027777A" w:rsidRDefault="00252B62" w:rsidP="00DF1AC4">
            <w:pPr>
              <w:tabs>
                <w:tab w:val="left" w:pos="1260"/>
              </w:tabs>
              <w:rPr>
                <w:rFonts w:ascii="Tahoma" w:hAnsi="Tahoma" w:cs="Tahoma"/>
                <w:bCs/>
              </w:rPr>
            </w:pPr>
          </w:p>
          <w:p w14:paraId="1EF51CC4" w14:textId="77777777" w:rsidR="00252B62" w:rsidRPr="0027777A" w:rsidRDefault="00252B62" w:rsidP="00DF1AC4">
            <w:pPr>
              <w:tabs>
                <w:tab w:val="left" w:pos="1260"/>
              </w:tabs>
              <w:rPr>
                <w:rFonts w:ascii="Tahoma" w:hAnsi="Tahoma" w:cs="Tahoma"/>
                <w:bCs/>
              </w:rPr>
            </w:pPr>
          </w:p>
          <w:p w14:paraId="60DB63A4" w14:textId="77777777" w:rsidR="00252B62" w:rsidRPr="0027777A" w:rsidRDefault="00252B62" w:rsidP="00DF1AC4">
            <w:pPr>
              <w:tabs>
                <w:tab w:val="left" w:pos="1260"/>
              </w:tabs>
              <w:rPr>
                <w:rFonts w:ascii="Tahoma" w:hAnsi="Tahoma" w:cs="Tahoma"/>
                <w:bCs/>
              </w:rPr>
            </w:pPr>
          </w:p>
          <w:p w14:paraId="5B8A635E" w14:textId="77777777" w:rsidR="00252B62" w:rsidRPr="0027777A" w:rsidRDefault="00252B62" w:rsidP="00DF1AC4">
            <w:pPr>
              <w:tabs>
                <w:tab w:val="left" w:pos="1260"/>
              </w:tabs>
              <w:rPr>
                <w:rFonts w:ascii="Tahoma" w:hAnsi="Tahoma" w:cs="Tahoma"/>
                <w:bCs/>
              </w:rPr>
            </w:pPr>
          </w:p>
        </w:tc>
        <w:tc>
          <w:tcPr>
            <w:tcW w:w="4508" w:type="dxa"/>
          </w:tcPr>
          <w:p w14:paraId="6712F05A" w14:textId="77777777" w:rsidR="00252B62" w:rsidRPr="0027777A" w:rsidRDefault="00252B62" w:rsidP="00DF1AC4">
            <w:pPr>
              <w:tabs>
                <w:tab w:val="left" w:pos="1260"/>
              </w:tabs>
              <w:rPr>
                <w:rFonts w:ascii="Tahoma" w:hAnsi="Tahoma" w:cs="Tahoma"/>
                <w:bCs/>
              </w:rPr>
            </w:pPr>
          </w:p>
        </w:tc>
      </w:tr>
    </w:tbl>
    <w:p w14:paraId="7576C933" w14:textId="03851D89" w:rsidR="007658FB" w:rsidRPr="0027777A" w:rsidRDefault="00C13105" w:rsidP="00FA6717">
      <w:pPr>
        <w:tabs>
          <w:tab w:val="left" w:pos="1260"/>
        </w:tabs>
        <w:jc w:val="center"/>
        <w:rPr>
          <w:rFonts w:ascii="Tahoma" w:hAnsi="Tahoma" w:cs="Tahoma"/>
          <w:bCs/>
        </w:rPr>
      </w:pPr>
      <w:r>
        <w:rPr>
          <w:noProof/>
        </w:rPr>
        <w:lastRenderedPageBreak/>
        <w:drawing>
          <wp:inline distT="0" distB="0" distL="0" distR="0" wp14:anchorId="76218AEA" wp14:editId="40BCA879">
            <wp:extent cx="4878049" cy="2743835"/>
            <wp:effectExtent l="0" t="0" r="0" b="0"/>
            <wp:docPr id="8633200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20004"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882262" cy="2746204"/>
                    </a:xfrm>
                    <a:prstGeom prst="rect">
                      <a:avLst/>
                    </a:prstGeom>
                  </pic:spPr>
                </pic:pic>
              </a:graphicData>
            </a:graphic>
          </wp:inline>
        </w:drawing>
      </w:r>
    </w:p>
    <w:p w14:paraId="520B3AF4" w14:textId="13B5FC83" w:rsidR="004C0101" w:rsidRPr="0027777A" w:rsidRDefault="004C0101" w:rsidP="004C0101">
      <w:pPr>
        <w:shd w:val="clear" w:color="auto" w:fill="FFFFFF"/>
        <w:spacing w:before="150" w:after="300" w:line="540" w:lineRule="atLeast"/>
        <w:outlineLvl w:val="1"/>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Stakeholder Mapping Matrix as a Stakeholder Management Tool</w:t>
      </w:r>
    </w:p>
    <w:p w14:paraId="023AD8B8" w14:textId="76AE0124" w:rsidR="009C794E" w:rsidRDefault="004C0101" w:rsidP="004C0101">
      <w:pPr>
        <w:shd w:val="clear" w:color="auto" w:fill="FFFFFF"/>
        <w:spacing w:before="204" w:after="204"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Do you know what a stakeholder mapping matrix is? </w:t>
      </w:r>
      <w:r w:rsidR="009C794E" w:rsidRPr="0027777A">
        <w:rPr>
          <w:rFonts w:ascii="Tahoma" w:eastAsia="Times New Roman" w:hAnsi="Tahoma" w:cs="Tahoma"/>
          <w:sz w:val="24"/>
          <w:szCs w:val="24"/>
          <w:lang w:eastAsia="en-GB"/>
        </w:rPr>
        <w:t>A stakeholder mapping matrix is one of the most important stakeholder management tools that provide many benefits such as identifying key stakeholders, understanding their requirements, and planning the type of communications they need</w:t>
      </w:r>
      <w:r w:rsidR="004006FB">
        <w:rPr>
          <w:rFonts w:ascii="Tahoma" w:eastAsia="Times New Roman" w:hAnsi="Tahoma" w:cs="Tahoma"/>
          <w:sz w:val="24"/>
          <w:szCs w:val="24"/>
          <w:lang w:eastAsia="en-GB"/>
        </w:rPr>
        <w:t>.</w:t>
      </w:r>
    </w:p>
    <w:p w14:paraId="7336AEC5" w14:textId="77777777" w:rsidR="004006FB" w:rsidRDefault="00B36315" w:rsidP="004C0101">
      <w:pPr>
        <w:shd w:val="clear" w:color="auto" w:fill="FFFFFF"/>
        <w:spacing w:before="204" w:after="204"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A successful service should </w:t>
      </w:r>
      <w:r w:rsidR="004C0101" w:rsidRPr="0027777A">
        <w:rPr>
          <w:rFonts w:ascii="Tahoma" w:eastAsia="Times New Roman" w:hAnsi="Tahoma" w:cs="Tahoma"/>
          <w:sz w:val="24"/>
          <w:szCs w:val="24"/>
          <w:lang w:eastAsia="en-GB"/>
        </w:rPr>
        <w:t xml:space="preserve">deal with your stakeholders by classifying, evaluating, and managing them to </w:t>
      </w:r>
      <w:r w:rsidR="00EA518F" w:rsidRPr="0027777A">
        <w:rPr>
          <w:rFonts w:ascii="Tahoma" w:eastAsia="Times New Roman" w:hAnsi="Tahoma" w:cs="Tahoma"/>
          <w:sz w:val="24"/>
          <w:szCs w:val="24"/>
          <w:lang w:eastAsia="en-GB"/>
        </w:rPr>
        <w:t xml:space="preserve">maximise your impact and reach given a service cannot exist </w:t>
      </w:r>
      <w:r w:rsidR="004C0101" w:rsidRPr="0027777A">
        <w:rPr>
          <w:rFonts w:ascii="Tahoma" w:eastAsia="Times New Roman" w:hAnsi="Tahoma" w:cs="Tahoma"/>
          <w:sz w:val="24"/>
          <w:szCs w:val="24"/>
          <w:lang w:eastAsia="en-GB"/>
        </w:rPr>
        <w:t xml:space="preserve">without stakeholder participation. </w:t>
      </w:r>
    </w:p>
    <w:p w14:paraId="13E18E64" w14:textId="3B453CB8" w:rsidR="004C0101" w:rsidRPr="0027777A" w:rsidRDefault="004C0101" w:rsidP="004C0101">
      <w:pPr>
        <w:shd w:val="clear" w:color="auto" w:fill="FFFFFF"/>
        <w:spacing w:before="204" w:after="204" w:line="240" w:lineRule="auto"/>
        <w:rPr>
          <w:rFonts w:ascii="Tahoma" w:eastAsia="Times New Roman" w:hAnsi="Tahoma" w:cs="Tahoma"/>
          <w:sz w:val="24"/>
          <w:szCs w:val="24"/>
          <w:lang w:eastAsia="en-GB"/>
        </w:rPr>
      </w:pPr>
      <w:r w:rsidRPr="0027777A">
        <w:rPr>
          <w:rFonts w:ascii="Tahoma" w:eastAsia="Times New Roman" w:hAnsi="Tahoma" w:cs="Tahoma"/>
          <w:sz w:val="24"/>
          <w:szCs w:val="24"/>
          <w:lang w:eastAsia="en-GB"/>
        </w:rPr>
        <w:t>Stakeholder definition is as follows: Stakeholders are individuals, organi</w:t>
      </w:r>
      <w:r w:rsidR="00144179" w:rsidRPr="0027777A">
        <w:rPr>
          <w:rFonts w:ascii="Tahoma" w:eastAsia="Times New Roman" w:hAnsi="Tahoma" w:cs="Tahoma"/>
          <w:sz w:val="24"/>
          <w:szCs w:val="24"/>
          <w:lang w:eastAsia="en-GB"/>
        </w:rPr>
        <w:t>s</w:t>
      </w:r>
      <w:r w:rsidRPr="0027777A">
        <w:rPr>
          <w:rFonts w:ascii="Tahoma" w:eastAsia="Times New Roman" w:hAnsi="Tahoma" w:cs="Tahoma"/>
          <w:sz w:val="24"/>
          <w:szCs w:val="24"/>
          <w:lang w:eastAsia="en-GB"/>
        </w:rPr>
        <w:t xml:space="preserve">ations, or anybody who affect the </w:t>
      </w:r>
      <w:r w:rsidR="00144179" w:rsidRPr="0027777A">
        <w:rPr>
          <w:rFonts w:ascii="Tahoma" w:eastAsia="Times New Roman" w:hAnsi="Tahoma" w:cs="Tahoma"/>
          <w:sz w:val="24"/>
          <w:szCs w:val="24"/>
          <w:lang w:eastAsia="en-GB"/>
        </w:rPr>
        <w:t>service</w:t>
      </w:r>
      <w:r w:rsidRPr="0027777A">
        <w:rPr>
          <w:rFonts w:ascii="Tahoma" w:eastAsia="Times New Roman" w:hAnsi="Tahoma" w:cs="Tahoma"/>
          <w:sz w:val="24"/>
          <w:szCs w:val="24"/>
          <w:lang w:eastAsia="en-GB"/>
        </w:rPr>
        <w:t xml:space="preserve"> and will be affected by it.</w:t>
      </w:r>
      <w:r w:rsidR="001B1D33">
        <w:rPr>
          <w:rFonts w:ascii="Tahoma" w:eastAsia="Times New Roman" w:hAnsi="Tahoma" w:cs="Tahoma"/>
          <w:sz w:val="24"/>
          <w:szCs w:val="24"/>
          <w:lang w:eastAsia="en-GB"/>
        </w:rPr>
        <w:t xml:space="preserve"> For example, p</w:t>
      </w:r>
      <w:r w:rsidR="001B1D33" w:rsidRPr="0027777A">
        <w:rPr>
          <w:rFonts w:ascii="Tahoma" w:eastAsia="Times New Roman" w:hAnsi="Tahoma" w:cs="Tahoma"/>
          <w:sz w:val="24"/>
          <w:szCs w:val="24"/>
          <w:lang w:eastAsia="en-GB"/>
        </w:rPr>
        <w:t>eople who are involved in your service such as the service user/client, managers, and team members are some of your stakeholders</w:t>
      </w:r>
      <w:r w:rsidR="003A3AA9">
        <w:rPr>
          <w:rFonts w:ascii="Tahoma" w:eastAsia="Times New Roman" w:hAnsi="Tahoma" w:cs="Tahoma"/>
          <w:sz w:val="24"/>
          <w:szCs w:val="24"/>
          <w:lang w:eastAsia="en-GB"/>
        </w:rPr>
        <w:t>.</w:t>
      </w:r>
    </w:p>
    <w:p w14:paraId="69A1AAEB" w14:textId="458C78F0" w:rsidR="001B1D33" w:rsidRPr="0027777A" w:rsidRDefault="00434D92" w:rsidP="00EB56CF">
      <w:pPr>
        <w:shd w:val="clear" w:color="auto" w:fill="FFFFFF"/>
        <w:spacing w:before="204" w:after="204" w:line="240" w:lineRule="auto"/>
        <w:rPr>
          <w:rFonts w:ascii="Tahoma" w:eastAsia="Times New Roman" w:hAnsi="Tahoma" w:cs="Tahoma"/>
          <w:sz w:val="24"/>
          <w:szCs w:val="24"/>
          <w:lang w:eastAsia="en-GB"/>
        </w:rPr>
      </w:pPr>
      <w:r>
        <w:rPr>
          <w:rFonts w:ascii="Tahoma" w:eastAsia="Times New Roman" w:hAnsi="Tahoma" w:cs="Tahoma"/>
          <w:sz w:val="24"/>
          <w:szCs w:val="24"/>
          <w:lang w:eastAsia="en-GB"/>
        </w:rPr>
        <w:t>Key stakeholders</w:t>
      </w:r>
      <w:r w:rsidR="00EB56CF" w:rsidRPr="0027777A">
        <w:rPr>
          <w:rFonts w:ascii="Tahoma" w:eastAsia="Times New Roman" w:hAnsi="Tahoma" w:cs="Tahoma"/>
          <w:sz w:val="24"/>
          <w:szCs w:val="24"/>
          <w:lang w:eastAsia="en-GB"/>
        </w:rPr>
        <w:t xml:space="preserve"> may be inside or outside the Servic</w:t>
      </w:r>
      <w:r w:rsidR="00AA48FA" w:rsidRPr="0027777A">
        <w:rPr>
          <w:rFonts w:ascii="Tahoma" w:eastAsia="Times New Roman" w:hAnsi="Tahoma" w:cs="Tahoma"/>
          <w:sz w:val="24"/>
          <w:szCs w:val="24"/>
          <w:lang w:eastAsia="en-GB"/>
        </w:rPr>
        <w:t>e. S</w:t>
      </w:r>
      <w:r w:rsidR="00EB56CF" w:rsidRPr="0027777A">
        <w:rPr>
          <w:rFonts w:ascii="Tahoma" w:eastAsia="Times New Roman" w:hAnsi="Tahoma" w:cs="Tahoma"/>
          <w:sz w:val="24"/>
          <w:szCs w:val="24"/>
          <w:lang w:eastAsia="en-GB"/>
        </w:rPr>
        <w:t>takeholders are interested in the success of the project</w:t>
      </w:r>
      <w:r w:rsidR="007307D2">
        <w:rPr>
          <w:rFonts w:ascii="Tahoma" w:eastAsia="Times New Roman" w:hAnsi="Tahoma" w:cs="Tahoma"/>
          <w:sz w:val="24"/>
          <w:szCs w:val="24"/>
          <w:lang w:eastAsia="en-GB"/>
        </w:rPr>
        <w:t>,</w:t>
      </w:r>
      <w:r w:rsidR="00EB56CF" w:rsidRPr="0027777A">
        <w:rPr>
          <w:rFonts w:ascii="Tahoma" w:eastAsia="Times New Roman" w:hAnsi="Tahoma" w:cs="Tahoma"/>
          <w:sz w:val="24"/>
          <w:szCs w:val="24"/>
          <w:lang w:eastAsia="en-GB"/>
        </w:rPr>
        <w:t xml:space="preserve"> and they can influence the </w:t>
      </w:r>
      <w:r w:rsidR="00692C0E" w:rsidRPr="0027777A">
        <w:rPr>
          <w:rFonts w:ascii="Tahoma" w:eastAsia="Times New Roman" w:hAnsi="Tahoma" w:cs="Tahoma"/>
          <w:sz w:val="24"/>
          <w:szCs w:val="24"/>
          <w:lang w:eastAsia="en-GB"/>
        </w:rPr>
        <w:t xml:space="preserve">IPS Service </w:t>
      </w:r>
      <w:r w:rsidR="00EB56CF" w:rsidRPr="0027777A">
        <w:rPr>
          <w:rFonts w:ascii="Tahoma" w:eastAsia="Times New Roman" w:hAnsi="Tahoma" w:cs="Tahoma"/>
          <w:sz w:val="24"/>
          <w:szCs w:val="24"/>
          <w:lang w:eastAsia="en-GB"/>
        </w:rPr>
        <w:t xml:space="preserve">success. As a </w:t>
      </w:r>
      <w:r w:rsidR="00692C0E" w:rsidRPr="0027777A">
        <w:rPr>
          <w:rFonts w:ascii="Tahoma" w:eastAsia="Times New Roman" w:hAnsi="Tahoma" w:cs="Tahoma"/>
          <w:sz w:val="24"/>
          <w:szCs w:val="24"/>
          <w:lang w:eastAsia="en-GB"/>
        </w:rPr>
        <w:t>Team Leader</w:t>
      </w:r>
      <w:r w:rsidR="00EB56CF" w:rsidRPr="0027777A">
        <w:rPr>
          <w:rFonts w:ascii="Tahoma" w:eastAsia="Times New Roman" w:hAnsi="Tahoma" w:cs="Tahoma"/>
          <w:sz w:val="24"/>
          <w:szCs w:val="24"/>
          <w:lang w:eastAsia="en-GB"/>
        </w:rPr>
        <w:t xml:space="preserve">, if you </w:t>
      </w:r>
      <w:r w:rsidR="00330AA2" w:rsidRPr="0027777A">
        <w:rPr>
          <w:rFonts w:ascii="Tahoma" w:eastAsia="Times New Roman" w:hAnsi="Tahoma" w:cs="Tahoma"/>
          <w:sz w:val="24"/>
          <w:szCs w:val="24"/>
          <w:lang w:eastAsia="en-GB"/>
        </w:rPr>
        <w:t>do not</w:t>
      </w:r>
      <w:r w:rsidR="00EB56CF" w:rsidRPr="0027777A">
        <w:rPr>
          <w:rFonts w:ascii="Tahoma" w:eastAsia="Times New Roman" w:hAnsi="Tahoma" w:cs="Tahoma"/>
          <w:sz w:val="24"/>
          <w:szCs w:val="24"/>
          <w:lang w:eastAsia="en-GB"/>
        </w:rPr>
        <w:t xml:space="preserve"> manage your stakeholders carefully, your life will be more difficult because they may slow down processes </w:t>
      </w:r>
      <w:r w:rsidR="009612AE" w:rsidRPr="0027777A">
        <w:rPr>
          <w:rFonts w:ascii="Tahoma" w:eastAsia="Times New Roman" w:hAnsi="Tahoma" w:cs="Tahoma"/>
          <w:sz w:val="24"/>
          <w:szCs w:val="24"/>
          <w:lang w:eastAsia="en-GB"/>
        </w:rPr>
        <w:t>due to lack of enga</w:t>
      </w:r>
      <w:r w:rsidR="003B5EE2" w:rsidRPr="0027777A">
        <w:rPr>
          <w:rFonts w:ascii="Tahoma" w:eastAsia="Times New Roman" w:hAnsi="Tahoma" w:cs="Tahoma"/>
          <w:sz w:val="24"/>
          <w:szCs w:val="24"/>
          <w:lang w:eastAsia="en-GB"/>
        </w:rPr>
        <w:t>ge</w:t>
      </w:r>
      <w:r w:rsidR="009612AE" w:rsidRPr="0027777A">
        <w:rPr>
          <w:rFonts w:ascii="Tahoma" w:eastAsia="Times New Roman" w:hAnsi="Tahoma" w:cs="Tahoma"/>
          <w:sz w:val="24"/>
          <w:szCs w:val="24"/>
          <w:lang w:eastAsia="en-GB"/>
        </w:rPr>
        <w:t xml:space="preserve">ment </w:t>
      </w:r>
      <w:r w:rsidR="00EB56CF" w:rsidRPr="0027777A">
        <w:rPr>
          <w:rFonts w:ascii="Tahoma" w:eastAsia="Times New Roman" w:hAnsi="Tahoma" w:cs="Tahoma"/>
          <w:sz w:val="24"/>
          <w:szCs w:val="24"/>
          <w:lang w:eastAsia="en-GB"/>
        </w:rPr>
        <w:t>or they may come to you with never-ending demands.</w:t>
      </w:r>
    </w:p>
    <w:p w14:paraId="42CD429D" w14:textId="0DD82114" w:rsidR="007D0367" w:rsidRPr="0027777A" w:rsidRDefault="00EB56CF" w:rsidP="007D0367">
      <w:pPr>
        <w:pStyle w:val="NormalWeb"/>
        <w:shd w:val="clear" w:color="auto" w:fill="FFFFFF"/>
        <w:spacing w:before="204" w:beforeAutospacing="0" w:after="204" w:afterAutospacing="0"/>
        <w:rPr>
          <w:rFonts w:ascii="Tahoma" w:hAnsi="Tahoma" w:cs="Tahoma"/>
        </w:rPr>
      </w:pPr>
      <w:r w:rsidRPr="0027777A">
        <w:rPr>
          <w:rFonts w:ascii="Tahoma" w:hAnsi="Tahoma" w:cs="Tahoma"/>
        </w:rPr>
        <w:t xml:space="preserve">Once you have created the list of key stakeholders and classified them according to their roles, the next step is to map the stakeholders accordingly. </w:t>
      </w:r>
      <w:r w:rsidR="007D0367" w:rsidRPr="0027777A">
        <w:rPr>
          <w:rFonts w:ascii="Tahoma" w:hAnsi="Tahoma" w:cs="Tahoma"/>
        </w:rPr>
        <w:t xml:space="preserve"> </w:t>
      </w:r>
    </w:p>
    <w:p w14:paraId="680A7FEF" w14:textId="126B30BC" w:rsidR="00E34C60" w:rsidRPr="0027777A" w:rsidRDefault="007D0367" w:rsidP="001400A4">
      <w:pPr>
        <w:pStyle w:val="NormalWeb"/>
        <w:shd w:val="clear" w:color="auto" w:fill="FFFFFF"/>
        <w:spacing w:before="204" w:beforeAutospacing="0" w:after="204" w:afterAutospacing="0"/>
        <w:rPr>
          <w:rFonts w:ascii="Tahoma" w:hAnsi="Tahoma" w:cs="Tahoma"/>
        </w:rPr>
      </w:pPr>
      <w:proofErr w:type="gramStart"/>
      <w:r w:rsidRPr="0027777A">
        <w:rPr>
          <w:rFonts w:ascii="Tahoma" w:hAnsi="Tahoma" w:cs="Tahoma"/>
        </w:rPr>
        <w:t>In order to</w:t>
      </w:r>
      <w:proofErr w:type="gramEnd"/>
      <w:r w:rsidRPr="0027777A">
        <w:rPr>
          <w:rFonts w:ascii="Tahoma" w:hAnsi="Tahoma" w:cs="Tahoma"/>
        </w:rPr>
        <w:t xml:space="preserve"> deal with your stakeholders, you need to identify and classify them according to their </w:t>
      </w:r>
      <w:r w:rsidR="009C24BD" w:rsidRPr="0027777A">
        <w:rPr>
          <w:rFonts w:ascii="Tahoma" w:hAnsi="Tahoma" w:cs="Tahoma"/>
        </w:rPr>
        <w:t>influence/</w:t>
      </w:r>
      <w:r w:rsidRPr="0027777A">
        <w:rPr>
          <w:rFonts w:ascii="Tahoma" w:hAnsi="Tahoma" w:cs="Tahoma"/>
        </w:rPr>
        <w:t xml:space="preserve">power and interest. </w:t>
      </w:r>
      <w:r w:rsidR="009C24BD" w:rsidRPr="0027777A">
        <w:rPr>
          <w:rFonts w:ascii="Tahoma" w:hAnsi="Tahoma" w:cs="Tahoma"/>
        </w:rPr>
        <w:t>Ideally early on in your service mobilisation</w:t>
      </w:r>
      <w:r w:rsidRPr="0027777A">
        <w:rPr>
          <w:rFonts w:ascii="Tahoma" w:hAnsi="Tahoma" w:cs="Tahoma"/>
        </w:rPr>
        <w:t xml:space="preserve">, you need to follow the stakeholder mapping process </w:t>
      </w:r>
      <w:r w:rsidR="00E4654A" w:rsidRPr="0027777A">
        <w:rPr>
          <w:rFonts w:ascii="Tahoma" w:hAnsi="Tahoma" w:cs="Tahoma"/>
        </w:rPr>
        <w:t>as seen in</w:t>
      </w:r>
      <w:r w:rsidR="004839B1">
        <w:rPr>
          <w:rFonts w:ascii="Tahoma" w:hAnsi="Tahoma" w:cs="Tahoma"/>
        </w:rPr>
        <w:t xml:space="preserve"> the</w:t>
      </w:r>
      <w:r w:rsidR="00E4654A" w:rsidRPr="0027777A">
        <w:rPr>
          <w:rFonts w:ascii="Tahoma" w:hAnsi="Tahoma" w:cs="Tahoma"/>
        </w:rPr>
        <w:t xml:space="preserve"> table below t</w:t>
      </w:r>
      <w:r w:rsidRPr="0027777A">
        <w:rPr>
          <w:rFonts w:ascii="Tahoma" w:hAnsi="Tahoma" w:cs="Tahoma"/>
        </w:rPr>
        <w:t xml:space="preserve">o map your stakeholders </w:t>
      </w:r>
      <w:r w:rsidR="001400A4" w:rsidRPr="0027777A">
        <w:rPr>
          <w:rFonts w:ascii="Tahoma" w:hAnsi="Tahoma" w:cs="Tahoma"/>
        </w:rPr>
        <w:t>and in turn develop ways of engaging with them based on their influence/power to help shape the success of the service.</w:t>
      </w:r>
    </w:p>
    <w:p w14:paraId="6DDF3B21" w14:textId="12D55EF2" w:rsidR="00207734" w:rsidRPr="0027777A" w:rsidRDefault="00D72132" w:rsidP="00B2600B">
      <w:pPr>
        <w:tabs>
          <w:tab w:val="left" w:pos="1260"/>
        </w:tabs>
        <w:jc w:val="center"/>
        <w:rPr>
          <w:rFonts w:ascii="Tahoma" w:hAnsi="Tahoma" w:cs="Tahoma"/>
          <w:bCs/>
        </w:rPr>
      </w:pPr>
      <w:r>
        <w:rPr>
          <w:noProof/>
        </w:rPr>
        <w:lastRenderedPageBreak/>
        <w:drawing>
          <wp:inline distT="0" distB="0" distL="0" distR="0" wp14:anchorId="45BA11F8" wp14:editId="053B8A23">
            <wp:extent cx="4794250" cy="2696699"/>
            <wp:effectExtent l="0" t="0" r="6350" b="889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1"/>
                    <pic:cNvPicPr/>
                  </pic:nvPicPr>
                  <pic:blipFill>
                    <a:blip r:embed="rId23">
                      <a:extLst>
                        <a:ext uri="{96DAC541-7B7A-43D3-8B79-37D633B846F1}">
                          <asvg:svgBlip xmlns:asvg="http://schemas.microsoft.com/office/drawing/2016/SVG/main" r:embed="rId24"/>
                        </a:ext>
                      </a:extLst>
                    </a:blip>
                    <a:stretch>
                      <a:fillRect/>
                    </a:stretch>
                  </pic:blipFill>
                  <pic:spPr>
                    <a:xfrm>
                      <a:off x="0" y="0"/>
                      <a:ext cx="4794250" cy="2696699"/>
                    </a:xfrm>
                    <a:prstGeom prst="rect">
                      <a:avLst/>
                    </a:prstGeom>
                  </pic:spPr>
                </pic:pic>
              </a:graphicData>
            </a:graphic>
          </wp:inline>
        </w:drawing>
      </w:r>
    </w:p>
    <w:p w14:paraId="677310AE" w14:textId="3F69693A" w:rsidR="00E34C60" w:rsidRPr="0027777A" w:rsidRDefault="00E34C60" w:rsidP="00B97079">
      <w:pPr>
        <w:tabs>
          <w:tab w:val="left" w:pos="1260"/>
        </w:tabs>
        <w:rPr>
          <w:rFonts w:ascii="Tahoma" w:hAnsi="Tahoma" w:cs="Tahoma"/>
          <w:bCs/>
        </w:rPr>
      </w:pPr>
    </w:p>
    <w:p w14:paraId="7EC45729" w14:textId="667A0654" w:rsidR="00F80C7D" w:rsidRPr="0027777A" w:rsidRDefault="00357C34" w:rsidP="00B97079">
      <w:pPr>
        <w:tabs>
          <w:tab w:val="left" w:pos="1260"/>
        </w:tabs>
        <w:rPr>
          <w:rFonts w:ascii="Tahoma" w:hAnsi="Tahoma" w:cs="Tahoma"/>
          <w:b/>
          <w:sz w:val="24"/>
          <w:szCs w:val="24"/>
        </w:rPr>
      </w:pPr>
      <w:r w:rsidRPr="0027777A">
        <w:rPr>
          <w:rFonts w:ascii="Tahoma" w:hAnsi="Tahoma" w:cs="Tahoma"/>
          <w:b/>
          <w:sz w:val="24"/>
          <w:szCs w:val="24"/>
        </w:rPr>
        <w:t>Exercise:</w:t>
      </w:r>
      <w:r w:rsidR="00F80C7D" w:rsidRPr="0027777A">
        <w:rPr>
          <w:rFonts w:ascii="Tahoma" w:hAnsi="Tahoma" w:cs="Tahoma"/>
          <w:b/>
          <w:sz w:val="24"/>
          <w:szCs w:val="24"/>
        </w:rPr>
        <w:t xml:space="preserve"> 10 minutes</w:t>
      </w:r>
      <w:r w:rsidR="00023136" w:rsidRPr="0027777A">
        <w:rPr>
          <w:rFonts w:ascii="Tahoma" w:hAnsi="Tahoma" w:cs="Tahoma"/>
          <w:b/>
          <w:sz w:val="24"/>
          <w:szCs w:val="24"/>
        </w:rPr>
        <w:t xml:space="preserve"> </w:t>
      </w:r>
    </w:p>
    <w:p w14:paraId="4DE33D90" w14:textId="06507484" w:rsidR="00023136" w:rsidRPr="0027777A" w:rsidRDefault="00023136" w:rsidP="00B97079">
      <w:pPr>
        <w:tabs>
          <w:tab w:val="left" w:pos="1260"/>
        </w:tabs>
        <w:rPr>
          <w:rFonts w:ascii="Tahoma" w:hAnsi="Tahoma" w:cs="Tahoma"/>
          <w:b/>
          <w:sz w:val="24"/>
          <w:szCs w:val="24"/>
        </w:rPr>
      </w:pPr>
      <w:r w:rsidRPr="0027777A">
        <w:rPr>
          <w:rFonts w:ascii="Tahoma" w:hAnsi="Tahoma" w:cs="Tahoma"/>
          <w:b/>
          <w:sz w:val="24"/>
          <w:szCs w:val="24"/>
        </w:rPr>
        <w:t>Work in groups of 3.</w:t>
      </w:r>
    </w:p>
    <w:tbl>
      <w:tblPr>
        <w:tblStyle w:val="TableGrid"/>
        <w:tblW w:w="0" w:type="auto"/>
        <w:tblLook w:val="04A0" w:firstRow="1" w:lastRow="0" w:firstColumn="1" w:lastColumn="0" w:noHBand="0" w:noVBand="1"/>
      </w:tblPr>
      <w:tblGrid>
        <w:gridCol w:w="9016"/>
      </w:tblGrid>
      <w:tr w:rsidR="00F80C7D" w:rsidRPr="005E14BC" w14:paraId="1D2E02E5" w14:textId="77777777" w:rsidTr="00F80C7D">
        <w:tc>
          <w:tcPr>
            <w:tcW w:w="9016" w:type="dxa"/>
          </w:tcPr>
          <w:p w14:paraId="6F46785C" w14:textId="26338A8B" w:rsidR="00F80C7D" w:rsidRPr="0027777A" w:rsidRDefault="00023136" w:rsidP="00F80C7D">
            <w:pPr>
              <w:tabs>
                <w:tab w:val="left" w:pos="1260"/>
              </w:tabs>
              <w:rPr>
                <w:rFonts w:ascii="Tahoma" w:hAnsi="Tahoma" w:cs="Tahoma"/>
                <w:bCs/>
              </w:rPr>
            </w:pPr>
            <w:r w:rsidRPr="0027777A">
              <w:rPr>
                <w:rFonts w:ascii="Tahoma" w:hAnsi="Tahoma" w:cs="Tahoma"/>
                <w:bCs/>
              </w:rPr>
              <w:t xml:space="preserve">Please </w:t>
            </w:r>
            <w:r w:rsidR="00F80C7D" w:rsidRPr="0027777A">
              <w:rPr>
                <w:rFonts w:ascii="Tahoma" w:hAnsi="Tahoma" w:cs="Tahoma"/>
                <w:bCs/>
              </w:rPr>
              <w:t xml:space="preserve">discuss the many and varied stakeholders linked to a typical IPS Service and </w:t>
            </w:r>
            <w:r w:rsidR="009D45BE" w:rsidRPr="0027777A">
              <w:rPr>
                <w:rFonts w:ascii="Tahoma" w:hAnsi="Tahoma" w:cs="Tahoma"/>
                <w:bCs/>
              </w:rPr>
              <w:t xml:space="preserve">list them in </w:t>
            </w:r>
            <w:r w:rsidR="00DB0ED4" w:rsidRPr="0027777A">
              <w:rPr>
                <w:rFonts w:ascii="Tahoma" w:hAnsi="Tahoma" w:cs="Tahoma"/>
                <w:bCs/>
              </w:rPr>
              <w:t>a quadrant.</w:t>
            </w:r>
            <w:r w:rsidR="003C1DFB" w:rsidRPr="0027777A">
              <w:rPr>
                <w:rFonts w:ascii="Tahoma" w:hAnsi="Tahoma" w:cs="Tahoma"/>
                <w:bCs/>
              </w:rPr>
              <w:t xml:space="preserve"> This then allows you to</w:t>
            </w:r>
            <w:r w:rsidR="00F80C7D" w:rsidRPr="0027777A">
              <w:rPr>
                <w:rFonts w:ascii="Tahoma" w:hAnsi="Tahoma" w:cs="Tahoma"/>
                <w:bCs/>
              </w:rPr>
              <w:t xml:space="preserve"> understand how </w:t>
            </w:r>
            <w:r w:rsidR="006537F1" w:rsidRPr="0027777A">
              <w:rPr>
                <w:rFonts w:ascii="Tahoma" w:hAnsi="Tahoma" w:cs="Tahoma"/>
                <w:bCs/>
              </w:rPr>
              <w:t xml:space="preserve">to </w:t>
            </w:r>
            <w:r w:rsidR="00F80C7D" w:rsidRPr="0027777A">
              <w:rPr>
                <w:rFonts w:ascii="Tahoma" w:hAnsi="Tahoma" w:cs="Tahoma"/>
                <w:bCs/>
              </w:rPr>
              <w:t>categorise them for an engagement/communication/stakeholder management plan</w:t>
            </w:r>
            <w:r w:rsidR="00F56714" w:rsidRPr="0027777A">
              <w:rPr>
                <w:rFonts w:ascii="Tahoma" w:hAnsi="Tahoma" w:cs="Tahoma"/>
                <w:bCs/>
              </w:rPr>
              <w:t>.</w:t>
            </w:r>
          </w:p>
          <w:p w14:paraId="2D8D34C4" w14:textId="77777777" w:rsidR="00F80C7D" w:rsidRPr="0027777A" w:rsidRDefault="00F80C7D" w:rsidP="00B97079">
            <w:pPr>
              <w:tabs>
                <w:tab w:val="left" w:pos="1260"/>
              </w:tabs>
              <w:rPr>
                <w:rFonts w:ascii="Tahoma" w:hAnsi="Tahoma" w:cs="Tahoma"/>
                <w:bCs/>
              </w:rPr>
            </w:pPr>
          </w:p>
        </w:tc>
      </w:tr>
      <w:tr w:rsidR="00F80C7D" w:rsidRPr="005E14BC" w14:paraId="56B11DAB" w14:textId="77777777" w:rsidTr="00F80C7D">
        <w:tc>
          <w:tcPr>
            <w:tcW w:w="9016" w:type="dxa"/>
          </w:tcPr>
          <w:p w14:paraId="36BE5851" w14:textId="2024E384" w:rsidR="00F80C7D" w:rsidRPr="0027777A" w:rsidRDefault="006537F1" w:rsidP="00B97079">
            <w:pPr>
              <w:tabs>
                <w:tab w:val="left" w:pos="1260"/>
              </w:tabs>
              <w:rPr>
                <w:rFonts w:ascii="Tahoma" w:hAnsi="Tahoma" w:cs="Tahoma"/>
                <w:bCs/>
              </w:rPr>
            </w:pPr>
            <w:r w:rsidRPr="0027777A">
              <w:rPr>
                <w:rFonts w:ascii="Tahoma" w:hAnsi="Tahoma" w:cs="Tahoma"/>
                <w:bCs/>
              </w:rPr>
              <w:t xml:space="preserve">After placing key stakeholders in one of each quadrant, please identify </w:t>
            </w:r>
            <w:r w:rsidR="00A82B06" w:rsidRPr="0027777A">
              <w:rPr>
                <w:rFonts w:ascii="Tahoma" w:hAnsi="Tahoma" w:cs="Tahoma"/>
                <w:bCs/>
              </w:rPr>
              <w:t xml:space="preserve">how you would maintain links, </w:t>
            </w:r>
            <w:r w:rsidR="001A6C14" w:rsidRPr="0027777A">
              <w:rPr>
                <w:rFonts w:ascii="Tahoma" w:hAnsi="Tahoma" w:cs="Tahoma"/>
                <w:bCs/>
              </w:rPr>
              <w:t>communication,</w:t>
            </w:r>
            <w:r w:rsidR="00A82B06" w:rsidRPr="0027777A">
              <w:rPr>
                <w:rFonts w:ascii="Tahoma" w:hAnsi="Tahoma" w:cs="Tahoma"/>
                <w:bCs/>
              </w:rPr>
              <w:t xml:space="preserve"> and relationships with those </w:t>
            </w:r>
            <w:r w:rsidR="00E4654A" w:rsidRPr="0027777A">
              <w:rPr>
                <w:rFonts w:ascii="Tahoma" w:hAnsi="Tahoma" w:cs="Tahoma"/>
                <w:bCs/>
              </w:rPr>
              <w:t>stakeholders</w:t>
            </w:r>
            <w:r w:rsidR="00F56714" w:rsidRPr="0027777A">
              <w:rPr>
                <w:rFonts w:ascii="Tahoma" w:hAnsi="Tahoma" w:cs="Tahoma"/>
                <w:bCs/>
              </w:rPr>
              <w:t>.</w:t>
            </w:r>
          </w:p>
          <w:p w14:paraId="0931CDCE" w14:textId="535D20C0" w:rsidR="00E4654A" w:rsidRPr="0027777A" w:rsidRDefault="00E4654A" w:rsidP="00B97079">
            <w:pPr>
              <w:tabs>
                <w:tab w:val="left" w:pos="1260"/>
              </w:tabs>
              <w:rPr>
                <w:rFonts w:ascii="Tahoma" w:hAnsi="Tahoma" w:cs="Tahoma"/>
                <w:bCs/>
              </w:rPr>
            </w:pPr>
          </w:p>
        </w:tc>
      </w:tr>
      <w:tr w:rsidR="00F80C7D" w:rsidRPr="005E14BC" w14:paraId="2643D5E7" w14:textId="77777777" w:rsidTr="00F80C7D">
        <w:tc>
          <w:tcPr>
            <w:tcW w:w="9016" w:type="dxa"/>
          </w:tcPr>
          <w:p w14:paraId="2CB4F2A3" w14:textId="77777777" w:rsidR="003771A3" w:rsidRPr="0027777A" w:rsidRDefault="003771A3" w:rsidP="003771A3">
            <w:pPr>
              <w:textAlignment w:val="baseline"/>
              <w:rPr>
                <w:rFonts w:ascii="Tahoma" w:eastAsia="Times New Roman" w:hAnsi="Tahoma" w:cs="Tahoma"/>
                <w:lang w:eastAsia="en-GB"/>
              </w:rPr>
            </w:pPr>
            <w:r w:rsidRPr="0027777A">
              <w:rPr>
                <w:rFonts w:ascii="Tahoma" w:eastAsia="Times New Roman" w:hAnsi="Tahoma" w:cs="Tahoma"/>
                <w:color w:val="000000"/>
                <w:lang w:eastAsia="en-GB"/>
              </w:rPr>
              <w:t>Do we see the same stakeholders appearing in different places?</w:t>
            </w:r>
            <w:r w:rsidRPr="0027777A">
              <w:rPr>
                <w:rFonts w:ascii="Tahoma" w:eastAsia="Times New Roman" w:hAnsi="Tahoma" w:cs="Tahoma"/>
                <w:lang w:val="en-US" w:eastAsia="en-GB"/>
              </w:rPr>
              <w:t>​</w:t>
            </w:r>
          </w:p>
          <w:p w14:paraId="34CD10FC" w14:textId="2A2BAA7B" w:rsidR="003771A3" w:rsidRPr="0027777A" w:rsidRDefault="00C911E9" w:rsidP="003771A3">
            <w:pPr>
              <w:textAlignment w:val="baseline"/>
              <w:rPr>
                <w:rFonts w:ascii="Tahoma" w:eastAsia="Times New Roman" w:hAnsi="Tahoma" w:cs="Tahoma"/>
                <w:lang w:val="en-US" w:eastAsia="en-GB"/>
              </w:rPr>
            </w:pPr>
            <w:r w:rsidRPr="0027777A">
              <w:rPr>
                <w:rFonts w:ascii="Tahoma" w:eastAsia="Times New Roman" w:hAnsi="Tahoma" w:cs="Tahoma"/>
                <w:color w:val="000000"/>
                <w:lang w:eastAsia="en-GB"/>
              </w:rPr>
              <w:t xml:space="preserve">Do you think </w:t>
            </w:r>
            <w:r w:rsidR="003771A3" w:rsidRPr="0027777A">
              <w:rPr>
                <w:rFonts w:ascii="Tahoma" w:eastAsia="Times New Roman" w:hAnsi="Tahoma" w:cs="Tahoma"/>
                <w:color w:val="000000"/>
                <w:lang w:eastAsia="en-GB"/>
              </w:rPr>
              <w:t xml:space="preserve">these roles </w:t>
            </w:r>
            <w:r w:rsidRPr="0027777A">
              <w:rPr>
                <w:rFonts w:ascii="Tahoma" w:eastAsia="Times New Roman" w:hAnsi="Tahoma" w:cs="Tahoma"/>
                <w:color w:val="000000"/>
                <w:lang w:eastAsia="en-GB"/>
              </w:rPr>
              <w:t xml:space="preserve">can </w:t>
            </w:r>
            <w:r w:rsidR="003771A3" w:rsidRPr="0027777A">
              <w:rPr>
                <w:rFonts w:ascii="Tahoma" w:eastAsia="Times New Roman" w:hAnsi="Tahoma" w:cs="Tahoma"/>
                <w:color w:val="000000"/>
                <w:lang w:eastAsia="en-GB"/>
              </w:rPr>
              <w:t>change over time?</w:t>
            </w:r>
            <w:r w:rsidR="003771A3" w:rsidRPr="0027777A">
              <w:rPr>
                <w:rFonts w:ascii="Tahoma" w:eastAsia="Times New Roman" w:hAnsi="Tahoma" w:cs="Tahoma"/>
                <w:lang w:val="en-US" w:eastAsia="en-GB"/>
              </w:rPr>
              <w:t>​</w:t>
            </w:r>
          </w:p>
          <w:p w14:paraId="3A116F1C" w14:textId="77777777" w:rsidR="003771A3" w:rsidRPr="0027777A" w:rsidRDefault="003771A3" w:rsidP="003771A3">
            <w:pPr>
              <w:textAlignment w:val="baseline"/>
              <w:rPr>
                <w:rFonts w:ascii="Tahoma" w:eastAsia="Times New Roman" w:hAnsi="Tahoma" w:cs="Tahoma"/>
                <w:lang w:val="en-US" w:eastAsia="en-GB"/>
              </w:rPr>
            </w:pPr>
            <w:r w:rsidRPr="0027777A">
              <w:rPr>
                <w:rFonts w:ascii="Tahoma" w:eastAsia="Times New Roman" w:hAnsi="Tahoma" w:cs="Tahoma"/>
                <w:color w:val="000000"/>
                <w:lang w:eastAsia="en-GB"/>
              </w:rPr>
              <w:t>Can we influence these roles? Are these positions dynamic?</w:t>
            </w:r>
          </w:p>
          <w:p w14:paraId="63CC0E0C" w14:textId="1298893B" w:rsidR="003C1DFB" w:rsidRPr="0027777A" w:rsidRDefault="003C1DFB" w:rsidP="00B97079">
            <w:pPr>
              <w:tabs>
                <w:tab w:val="left" w:pos="1260"/>
              </w:tabs>
              <w:rPr>
                <w:rFonts w:ascii="Tahoma" w:hAnsi="Tahoma" w:cs="Tahoma"/>
                <w:bCs/>
              </w:rPr>
            </w:pPr>
          </w:p>
        </w:tc>
      </w:tr>
      <w:tr w:rsidR="002F3441" w:rsidRPr="005E14BC" w14:paraId="5E99BA26" w14:textId="77777777" w:rsidTr="00F80C7D">
        <w:tc>
          <w:tcPr>
            <w:tcW w:w="9016" w:type="dxa"/>
          </w:tcPr>
          <w:p w14:paraId="4030331C" w14:textId="31354372" w:rsidR="003771A3" w:rsidRPr="0027777A" w:rsidRDefault="003771A3" w:rsidP="003771A3">
            <w:pPr>
              <w:tabs>
                <w:tab w:val="left" w:pos="1260"/>
              </w:tabs>
              <w:rPr>
                <w:rFonts w:ascii="Tahoma" w:hAnsi="Tahoma" w:cs="Tahoma"/>
                <w:bCs/>
              </w:rPr>
            </w:pPr>
            <w:r w:rsidRPr="0027777A">
              <w:rPr>
                <w:rFonts w:ascii="Tahoma" w:hAnsi="Tahoma" w:cs="Tahoma"/>
                <w:bCs/>
              </w:rPr>
              <w:t>Add up how many stakeholders you have identified to manage most thoroughly – and what creative ways you would keep them closely involve</w:t>
            </w:r>
            <w:r w:rsidR="005E5935">
              <w:rPr>
                <w:rFonts w:ascii="Tahoma" w:hAnsi="Tahoma" w:cs="Tahoma"/>
                <w:bCs/>
              </w:rPr>
              <w:t>d</w:t>
            </w:r>
            <w:r w:rsidRPr="0027777A">
              <w:rPr>
                <w:rFonts w:ascii="Tahoma" w:hAnsi="Tahoma" w:cs="Tahoma"/>
                <w:bCs/>
              </w:rPr>
              <w:t xml:space="preserve"> and engaged. </w:t>
            </w:r>
          </w:p>
          <w:p w14:paraId="7EE7BE62" w14:textId="63DAD446" w:rsidR="003771A3" w:rsidRPr="0027777A" w:rsidRDefault="003771A3" w:rsidP="003771A3">
            <w:pPr>
              <w:tabs>
                <w:tab w:val="left" w:pos="1260"/>
              </w:tabs>
              <w:rPr>
                <w:rFonts w:ascii="Tahoma" w:hAnsi="Tahoma" w:cs="Tahoma"/>
                <w:bCs/>
              </w:rPr>
            </w:pPr>
            <w:r w:rsidRPr="0027777A">
              <w:rPr>
                <w:rFonts w:ascii="Tahoma" w:hAnsi="Tahoma" w:cs="Tahoma"/>
                <w:bCs/>
              </w:rPr>
              <w:t>Let</w:t>
            </w:r>
            <w:r w:rsidR="00F56714" w:rsidRPr="0027777A">
              <w:rPr>
                <w:rFonts w:ascii="Tahoma" w:hAnsi="Tahoma" w:cs="Tahoma"/>
                <w:bCs/>
              </w:rPr>
              <w:t>’</w:t>
            </w:r>
            <w:r w:rsidRPr="0027777A">
              <w:rPr>
                <w:rFonts w:ascii="Tahoma" w:hAnsi="Tahoma" w:cs="Tahoma"/>
                <w:bCs/>
              </w:rPr>
              <w:t>s see which group can identify the highest numbers and most creative ways!</w:t>
            </w:r>
          </w:p>
          <w:p w14:paraId="738C0B48" w14:textId="77777777" w:rsidR="002F3441" w:rsidRPr="0027777A" w:rsidRDefault="002F3441" w:rsidP="00B97079">
            <w:pPr>
              <w:tabs>
                <w:tab w:val="left" w:pos="1260"/>
              </w:tabs>
              <w:rPr>
                <w:rFonts w:ascii="Tahoma" w:hAnsi="Tahoma" w:cs="Tahoma"/>
                <w:bCs/>
              </w:rPr>
            </w:pPr>
          </w:p>
        </w:tc>
      </w:tr>
    </w:tbl>
    <w:p w14:paraId="7BA30888" w14:textId="336C5115" w:rsidR="00357C34" w:rsidRPr="0027777A" w:rsidRDefault="00357C34" w:rsidP="00B97079">
      <w:pPr>
        <w:tabs>
          <w:tab w:val="left" w:pos="1260"/>
        </w:tabs>
        <w:rPr>
          <w:rFonts w:ascii="Tahoma" w:hAnsi="Tahoma" w:cs="Tahoma"/>
          <w:bCs/>
        </w:rPr>
      </w:pPr>
    </w:p>
    <w:tbl>
      <w:tblPr>
        <w:tblStyle w:val="TableGrid"/>
        <w:tblW w:w="0" w:type="auto"/>
        <w:tblBorders>
          <w:top w:val="single" w:sz="18" w:space="0" w:color="49C5B1" w:themeColor="accent1"/>
          <w:left w:val="single" w:sz="18" w:space="0" w:color="49C5B1" w:themeColor="accent1"/>
          <w:bottom w:val="single" w:sz="18" w:space="0" w:color="49C5B1" w:themeColor="accent1"/>
          <w:right w:val="single" w:sz="18" w:space="0" w:color="49C5B1" w:themeColor="accent1"/>
          <w:insideH w:val="single" w:sz="18" w:space="0" w:color="49C5B1" w:themeColor="accent1"/>
          <w:insideV w:val="single" w:sz="18" w:space="0" w:color="49C5B1" w:themeColor="accent1"/>
        </w:tblBorders>
        <w:tblLook w:val="04A0" w:firstRow="1" w:lastRow="0" w:firstColumn="1" w:lastColumn="0" w:noHBand="0" w:noVBand="1"/>
      </w:tblPr>
      <w:tblGrid>
        <w:gridCol w:w="4490"/>
        <w:gridCol w:w="4490"/>
      </w:tblGrid>
      <w:tr w:rsidR="005A6C79" w:rsidRPr="005E14BC" w14:paraId="3F98A749" w14:textId="77777777" w:rsidTr="00BB5B77">
        <w:tc>
          <w:tcPr>
            <w:tcW w:w="4508" w:type="dxa"/>
          </w:tcPr>
          <w:p w14:paraId="13D40D62" w14:textId="77777777" w:rsidR="005A6C79" w:rsidRPr="0027777A" w:rsidRDefault="005A6C79" w:rsidP="00B97079">
            <w:pPr>
              <w:tabs>
                <w:tab w:val="left" w:pos="1260"/>
              </w:tabs>
              <w:rPr>
                <w:rFonts w:ascii="Tahoma" w:hAnsi="Tahoma" w:cs="Tahoma"/>
                <w:bCs/>
              </w:rPr>
            </w:pPr>
          </w:p>
          <w:p w14:paraId="5A7AD284" w14:textId="77777777" w:rsidR="005A6C79" w:rsidRPr="0027777A" w:rsidRDefault="005A6C79" w:rsidP="00B97079">
            <w:pPr>
              <w:tabs>
                <w:tab w:val="left" w:pos="1260"/>
              </w:tabs>
              <w:rPr>
                <w:rFonts w:ascii="Tahoma" w:hAnsi="Tahoma" w:cs="Tahoma"/>
                <w:bCs/>
              </w:rPr>
            </w:pPr>
          </w:p>
          <w:p w14:paraId="61EC8C82" w14:textId="491234A7" w:rsidR="005A6C79" w:rsidRPr="0027777A" w:rsidRDefault="005A6C79" w:rsidP="00B97079">
            <w:pPr>
              <w:tabs>
                <w:tab w:val="left" w:pos="1260"/>
              </w:tabs>
              <w:rPr>
                <w:rFonts w:ascii="Tahoma" w:hAnsi="Tahoma" w:cs="Tahoma"/>
                <w:bCs/>
              </w:rPr>
            </w:pPr>
          </w:p>
        </w:tc>
        <w:tc>
          <w:tcPr>
            <w:tcW w:w="4508" w:type="dxa"/>
          </w:tcPr>
          <w:p w14:paraId="4AD745AC" w14:textId="77777777" w:rsidR="005A6C79" w:rsidRPr="0027777A" w:rsidRDefault="005A6C79" w:rsidP="00B97079">
            <w:pPr>
              <w:tabs>
                <w:tab w:val="left" w:pos="1260"/>
              </w:tabs>
              <w:rPr>
                <w:rFonts w:ascii="Tahoma" w:hAnsi="Tahoma" w:cs="Tahoma"/>
                <w:bCs/>
              </w:rPr>
            </w:pPr>
          </w:p>
        </w:tc>
      </w:tr>
      <w:tr w:rsidR="005A6C79" w:rsidRPr="005E14BC" w14:paraId="30288F0D" w14:textId="77777777" w:rsidTr="00BB5B77">
        <w:tc>
          <w:tcPr>
            <w:tcW w:w="4508" w:type="dxa"/>
          </w:tcPr>
          <w:p w14:paraId="37BA2A80" w14:textId="77777777" w:rsidR="005A6C79" w:rsidRPr="0027777A" w:rsidRDefault="005A6C79" w:rsidP="00B97079">
            <w:pPr>
              <w:tabs>
                <w:tab w:val="left" w:pos="1260"/>
              </w:tabs>
              <w:rPr>
                <w:rFonts w:ascii="Tahoma" w:hAnsi="Tahoma" w:cs="Tahoma"/>
                <w:bCs/>
              </w:rPr>
            </w:pPr>
          </w:p>
          <w:p w14:paraId="3C5C5CD5" w14:textId="77777777" w:rsidR="005A6C79" w:rsidRPr="0027777A" w:rsidRDefault="005A6C79" w:rsidP="00B97079">
            <w:pPr>
              <w:tabs>
                <w:tab w:val="left" w:pos="1260"/>
              </w:tabs>
              <w:rPr>
                <w:rFonts w:ascii="Tahoma" w:hAnsi="Tahoma" w:cs="Tahoma"/>
                <w:bCs/>
              </w:rPr>
            </w:pPr>
          </w:p>
          <w:p w14:paraId="5E566027" w14:textId="7BFD380E" w:rsidR="005A6C79" w:rsidRPr="0027777A" w:rsidRDefault="005A6C79" w:rsidP="00B97079">
            <w:pPr>
              <w:tabs>
                <w:tab w:val="left" w:pos="1260"/>
              </w:tabs>
              <w:rPr>
                <w:rFonts w:ascii="Tahoma" w:hAnsi="Tahoma" w:cs="Tahoma"/>
                <w:bCs/>
              </w:rPr>
            </w:pPr>
          </w:p>
        </w:tc>
        <w:tc>
          <w:tcPr>
            <w:tcW w:w="4508" w:type="dxa"/>
          </w:tcPr>
          <w:p w14:paraId="32B3A0B2" w14:textId="77777777" w:rsidR="005A6C79" w:rsidRPr="0027777A" w:rsidRDefault="005A6C79" w:rsidP="00B97079">
            <w:pPr>
              <w:tabs>
                <w:tab w:val="left" w:pos="1260"/>
              </w:tabs>
              <w:rPr>
                <w:rFonts w:ascii="Tahoma" w:hAnsi="Tahoma" w:cs="Tahoma"/>
                <w:bCs/>
              </w:rPr>
            </w:pPr>
          </w:p>
        </w:tc>
      </w:tr>
    </w:tbl>
    <w:p w14:paraId="5D6F523E" w14:textId="77777777" w:rsidR="005A6C79" w:rsidRPr="0027777A" w:rsidRDefault="005A6C79" w:rsidP="00B97079">
      <w:pPr>
        <w:tabs>
          <w:tab w:val="left" w:pos="1260"/>
        </w:tabs>
        <w:rPr>
          <w:rFonts w:ascii="Tahoma" w:hAnsi="Tahoma" w:cs="Tahoma"/>
          <w:bCs/>
        </w:rPr>
      </w:pPr>
    </w:p>
    <w:p w14:paraId="0FAB6F76" w14:textId="51F7A111" w:rsidR="00EA55A4" w:rsidRPr="0027777A" w:rsidRDefault="00EA55A4" w:rsidP="00EA55A4">
      <w:pPr>
        <w:tabs>
          <w:tab w:val="left" w:pos="1260"/>
        </w:tabs>
        <w:rPr>
          <w:rFonts w:ascii="Tahoma" w:hAnsi="Tahoma" w:cs="Tahoma"/>
          <w:bCs/>
        </w:rPr>
      </w:pPr>
      <w:r w:rsidRPr="0027777A">
        <w:rPr>
          <w:rFonts w:ascii="Tahoma" w:hAnsi="Tahoma" w:cs="Tahoma"/>
          <w:b/>
        </w:rPr>
        <w:t>NOTE</w:t>
      </w:r>
      <w:r w:rsidRPr="0027777A">
        <w:rPr>
          <w:rFonts w:ascii="Tahoma" w:hAnsi="Tahoma" w:cs="Tahoma"/>
          <w:bCs/>
        </w:rPr>
        <w:t>: it is important to review your stakeholder mapping perhaps quarterly or at least 6 monthly to see if any stakeholders have shifted in their roles, influence</w:t>
      </w:r>
      <w:r w:rsidR="007C4142" w:rsidRPr="0027777A">
        <w:rPr>
          <w:rFonts w:ascii="Tahoma" w:hAnsi="Tahoma" w:cs="Tahoma"/>
          <w:bCs/>
        </w:rPr>
        <w:t>/</w:t>
      </w:r>
      <w:r w:rsidR="001A6C14" w:rsidRPr="0027777A">
        <w:rPr>
          <w:rFonts w:ascii="Tahoma" w:hAnsi="Tahoma" w:cs="Tahoma"/>
          <w:bCs/>
        </w:rPr>
        <w:t>power,</w:t>
      </w:r>
      <w:r w:rsidRPr="0027777A">
        <w:rPr>
          <w:rFonts w:ascii="Tahoma" w:hAnsi="Tahoma" w:cs="Tahoma"/>
          <w:bCs/>
        </w:rPr>
        <w:t xml:space="preserve"> and interest. </w:t>
      </w:r>
    </w:p>
    <w:p w14:paraId="3EDFCB86" w14:textId="77777777" w:rsidR="00EA55A4" w:rsidRPr="0027777A" w:rsidRDefault="00EA55A4" w:rsidP="00EA55A4">
      <w:pPr>
        <w:tabs>
          <w:tab w:val="left" w:pos="1260"/>
        </w:tabs>
        <w:rPr>
          <w:rFonts w:ascii="Tahoma" w:hAnsi="Tahoma" w:cs="Tahoma"/>
          <w:bCs/>
        </w:rPr>
      </w:pPr>
      <w:r w:rsidRPr="0027777A">
        <w:rPr>
          <w:rFonts w:ascii="Tahoma" w:hAnsi="Tahoma" w:cs="Tahoma"/>
          <w:bCs/>
        </w:rPr>
        <w:t>You can adjust your relationship and engagement and communication with them accordingly.</w:t>
      </w:r>
    </w:p>
    <w:p w14:paraId="2191945C" w14:textId="515589B4" w:rsidR="00357C34" w:rsidRPr="0027777A" w:rsidRDefault="005239F7" w:rsidP="00B2600B">
      <w:pPr>
        <w:tabs>
          <w:tab w:val="left" w:pos="1260"/>
        </w:tabs>
        <w:jc w:val="center"/>
        <w:rPr>
          <w:rFonts w:ascii="Tahoma" w:hAnsi="Tahoma" w:cs="Tahoma"/>
          <w:bCs/>
        </w:rPr>
      </w:pPr>
      <w:r>
        <w:rPr>
          <w:noProof/>
        </w:rPr>
        <w:lastRenderedPageBreak/>
        <w:drawing>
          <wp:inline distT="0" distB="0" distL="0" distR="0" wp14:anchorId="7C046A16" wp14:editId="30F84D5D">
            <wp:extent cx="5731510" cy="3223895"/>
            <wp:effectExtent l="0" t="0" r="2540" b="0"/>
            <wp:docPr id="16553099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09907"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31510" cy="3223895"/>
                    </a:xfrm>
                    <a:prstGeom prst="rect">
                      <a:avLst/>
                    </a:prstGeom>
                  </pic:spPr>
                </pic:pic>
              </a:graphicData>
            </a:graphic>
          </wp:inline>
        </w:drawing>
      </w:r>
    </w:p>
    <w:p w14:paraId="366CCA35" w14:textId="542B3743" w:rsidR="00DA5C17" w:rsidRPr="0027777A" w:rsidRDefault="00DA5C17" w:rsidP="00B97079">
      <w:pPr>
        <w:tabs>
          <w:tab w:val="left" w:pos="1260"/>
        </w:tabs>
        <w:rPr>
          <w:rFonts w:ascii="Tahoma" w:hAnsi="Tahoma" w:cs="Tahoma"/>
          <w:bCs/>
        </w:rPr>
      </w:pPr>
    </w:p>
    <w:p w14:paraId="1DF814F6" w14:textId="2BBC3030" w:rsidR="00ED7149" w:rsidRPr="0027777A" w:rsidRDefault="00ED7149" w:rsidP="00B97079">
      <w:pPr>
        <w:tabs>
          <w:tab w:val="left" w:pos="1260"/>
        </w:tabs>
        <w:rPr>
          <w:rFonts w:ascii="Tahoma" w:hAnsi="Tahoma" w:cs="Tahoma"/>
          <w:bCs/>
          <w:sz w:val="24"/>
          <w:szCs w:val="24"/>
        </w:rPr>
      </w:pPr>
      <w:r w:rsidRPr="0027777A">
        <w:rPr>
          <w:rFonts w:ascii="Tahoma" w:hAnsi="Tahoma" w:cs="Tahoma"/>
          <w:b/>
          <w:sz w:val="24"/>
          <w:szCs w:val="24"/>
        </w:rPr>
        <w:t>Understanding stakeholder objectives</w:t>
      </w:r>
      <w:r w:rsidRPr="0027777A">
        <w:rPr>
          <w:rFonts w:ascii="Tahoma" w:hAnsi="Tahoma" w:cs="Tahoma"/>
          <w:bCs/>
          <w:sz w:val="24"/>
          <w:szCs w:val="24"/>
        </w:rPr>
        <w:t>:</w:t>
      </w:r>
    </w:p>
    <w:p w14:paraId="499A8B69" w14:textId="2B1D5B21" w:rsidR="00DA5C17" w:rsidRPr="0027777A" w:rsidRDefault="00ED7149" w:rsidP="00B97079">
      <w:pPr>
        <w:tabs>
          <w:tab w:val="left" w:pos="1260"/>
        </w:tabs>
        <w:rPr>
          <w:rFonts w:ascii="Tahoma" w:hAnsi="Tahoma" w:cs="Tahoma"/>
          <w:bCs/>
          <w:sz w:val="24"/>
          <w:szCs w:val="24"/>
        </w:rPr>
      </w:pPr>
      <w:r w:rsidRPr="0027777A">
        <w:rPr>
          <w:rFonts w:ascii="Tahoma" w:hAnsi="Tahoma" w:cs="Tahoma"/>
          <w:bCs/>
          <w:sz w:val="24"/>
          <w:szCs w:val="24"/>
        </w:rPr>
        <w:t>It</w:t>
      </w:r>
      <w:r w:rsidR="00BC06E5" w:rsidRPr="0027777A">
        <w:rPr>
          <w:rFonts w:ascii="Tahoma" w:hAnsi="Tahoma" w:cs="Tahoma"/>
          <w:bCs/>
          <w:sz w:val="24"/>
          <w:szCs w:val="24"/>
        </w:rPr>
        <w:t xml:space="preserve"> is</w:t>
      </w:r>
      <w:r w:rsidRPr="0027777A">
        <w:rPr>
          <w:rFonts w:ascii="Tahoma" w:hAnsi="Tahoma" w:cs="Tahoma"/>
          <w:bCs/>
          <w:sz w:val="24"/>
          <w:szCs w:val="24"/>
        </w:rPr>
        <w:t xml:space="preserve"> critical to work closely with th</w:t>
      </w:r>
      <w:r w:rsidR="00F56642" w:rsidRPr="0027777A">
        <w:rPr>
          <w:rFonts w:ascii="Tahoma" w:hAnsi="Tahoma" w:cs="Tahoma"/>
          <w:bCs/>
          <w:sz w:val="24"/>
          <w:szCs w:val="24"/>
        </w:rPr>
        <w:t>e</w:t>
      </w:r>
      <w:r w:rsidRPr="0027777A">
        <w:rPr>
          <w:rFonts w:ascii="Tahoma" w:hAnsi="Tahoma" w:cs="Tahoma"/>
          <w:bCs/>
          <w:sz w:val="24"/>
          <w:szCs w:val="24"/>
        </w:rPr>
        <w:t>se stakeholders</w:t>
      </w:r>
      <w:r w:rsidR="00556AE4">
        <w:rPr>
          <w:rFonts w:ascii="Tahoma" w:hAnsi="Tahoma" w:cs="Tahoma"/>
          <w:bCs/>
          <w:sz w:val="24"/>
          <w:szCs w:val="24"/>
        </w:rPr>
        <w:t>, to know</w:t>
      </w:r>
      <w:r w:rsidRPr="0027777A">
        <w:rPr>
          <w:rFonts w:ascii="Tahoma" w:hAnsi="Tahoma" w:cs="Tahoma"/>
          <w:bCs/>
          <w:sz w:val="24"/>
          <w:szCs w:val="24"/>
        </w:rPr>
        <w:t xml:space="preserve"> </w:t>
      </w:r>
      <w:r w:rsidR="00BC06E5" w:rsidRPr="0027777A">
        <w:rPr>
          <w:rFonts w:ascii="Tahoma" w:hAnsi="Tahoma" w:cs="Tahoma"/>
          <w:bCs/>
          <w:sz w:val="24"/>
          <w:szCs w:val="24"/>
        </w:rPr>
        <w:t xml:space="preserve">who you need to manage most </w:t>
      </w:r>
      <w:r w:rsidR="00B84AD3" w:rsidRPr="0027777A">
        <w:rPr>
          <w:rFonts w:ascii="Tahoma" w:hAnsi="Tahoma" w:cs="Tahoma"/>
          <w:bCs/>
          <w:sz w:val="24"/>
          <w:szCs w:val="24"/>
        </w:rPr>
        <w:t xml:space="preserve">thoroughly and </w:t>
      </w:r>
      <w:r w:rsidR="00FD2CCF" w:rsidRPr="0027777A">
        <w:rPr>
          <w:rFonts w:ascii="Tahoma" w:hAnsi="Tahoma" w:cs="Tahoma"/>
          <w:bCs/>
          <w:sz w:val="24"/>
          <w:szCs w:val="24"/>
        </w:rPr>
        <w:t xml:space="preserve">to find ways to </w:t>
      </w:r>
      <w:r w:rsidR="00AF12F0" w:rsidRPr="0027777A">
        <w:rPr>
          <w:rFonts w:ascii="Tahoma" w:hAnsi="Tahoma" w:cs="Tahoma"/>
          <w:bCs/>
          <w:sz w:val="24"/>
          <w:szCs w:val="24"/>
        </w:rPr>
        <w:t xml:space="preserve">understand their needs and ways to engage and interest them in the service needs. </w:t>
      </w:r>
    </w:p>
    <w:p w14:paraId="6A00E8A4" w14:textId="77777777" w:rsidR="00BB5B77" w:rsidRPr="0027777A" w:rsidRDefault="00BB5B77" w:rsidP="00B97079">
      <w:pPr>
        <w:tabs>
          <w:tab w:val="left" w:pos="1260"/>
        </w:tabs>
        <w:rPr>
          <w:rFonts w:ascii="Tahoma" w:hAnsi="Tahoma" w:cs="Tahoma"/>
          <w:bCs/>
        </w:rPr>
      </w:pPr>
    </w:p>
    <w:p w14:paraId="48A3707F" w14:textId="7E88F278" w:rsidR="00DA5C17" w:rsidRPr="0027777A" w:rsidRDefault="00DA5C17" w:rsidP="00B97079">
      <w:pPr>
        <w:tabs>
          <w:tab w:val="left" w:pos="1260"/>
        </w:tabs>
        <w:rPr>
          <w:rFonts w:ascii="Tahoma" w:hAnsi="Tahoma" w:cs="Tahoma"/>
          <w:bCs/>
        </w:rPr>
      </w:pPr>
    </w:p>
    <w:p w14:paraId="57A60F86" w14:textId="4A8BE28E" w:rsidR="00463505" w:rsidRPr="0027777A" w:rsidRDefault="00BD5D53" w:rsidP="00B97079">
      <w:pPr>
        <w:tabs>
          <w:tab w:val="left" w:pos="1260"/>
        </w:tabs>
        <w:rPr>
          <w:rFonts w:ascii="Tahoma" w:hAnsi="Tahoma" w:cs="Tahoma"/>
          <w:bCs/>
        </w:rPr>
      </w:pPr>
      <w:r>
        <w:rPr>
          <w:noProof/>
        </w:rPr>
        <w:drawing>
          <wp:inline distT="0" distB="0" distL="0" distR="0" wp14:anchorId="737F3C52" wp14:editId="40845D33">
            <wp:extent cx="5731510" cy="3223895"/>
            <wp:effectExtent l="0" t="0" r="2540" b="0"/>
            <wp:docPr id="3549116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11664"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731510" cy="3223895"/>
                    </a:xfrm>
                    <a:prstGeom prst="rect">
                      <a:avLst/>
                    </a:prstGeom>
                  </pic:spPr>
                </pic:pic>
              </a:graphicData>
            </a:graphic>
          </wp:inline>
        </w:drawing>
      </w:r>
    </w:p>
    <w:p w14:paraId="19BBCD78" w14:textId="69A0132D" w:rsidR="00717D4A" w:rsidRPr="0027777A" w:rsidRDefault="00717D4A" w:rsidP="00B97079">
      <w:pPr>
        <w:tabs>
          <w:tab w:val="left" w:pos="1260"/>
        </w:tabs>
        <w:rPr>
          <w:rFonts w:ascii="Tahoma" w:hAnsi="Tahoma" w:cs="Tahoma"/>
          <w:b/>
          <w:u w:val="single"/>
        </w:rPr>
      </w:pPr>
    </w:p>
    <w:p w14:paraId="715406B5" w14:textId="3AA458BE" w:rsidR="00AF12F0" w:rsidRPr="0027777A" w:rsidRDefault="00B2097E" w:rsidP="00B97079">
      <w:pPr>
        <w:tabs>
          <w:tab w:val="left" w:pos="1260"/>
        </w:tabs>
        <w:rPr>
          <w:rFonts w:ascii="Tahoma" w:hAnsi="Tahoma" w:cs="Tahoma"/>
          <w:b/>
          <w:sz w:val="24"/>
          <w:szCs w:val="24"/>
        </w:rPr>
      </w:pPr>
      <w:r w:rsidRPr="0027777A">
        <w:rPr>
          <w:rFonts w:ascii="Tahoma" w:hAnsi="Tahoma" w:cs="Tahoma"/>
          <w:b/>
          <w:sz w:val="24"/>
          <w:szCs w:val="24"/>
        </w:rPr>
        <w:lastRenderedPageBreak/>
        <w:t>Influe</w:t>
      </w:r>
      <w:r w:rsidR="00833632" w:rsidRPr="0027777A">
        <w:rPr>
          <w:rFonts w:ascii="Tahoma" w:hAnsi="Tahoma" w:cs="Tahoma"/>
          <w:b/>
          <w:sz w:val="24"/>
          <w:szCs w:val="24"/>
        </w:rPr>
        <w:t>n</w:t>
      </w:r>
      <w:r w:rsidRPr="0027777A">
        <w:rPr>
          <w:rFonts w:ascii="Tahoma" w:hAnsi="Tahoma" w:cs="Tahoma"/>
          <w:b/>
          <w:sz w:val="24"/>
          <w:szCs w:val="24"/>
        </w:rPr>
        <w:t>cing stakeholders</w:t>
      </w:r>
    </w:p>
    <w:p w14:paraId="509D38D8" w14:textId="1DA9A0AE" w:rsidR="00EF1350" w:rsidRPr="0027777A" w:rsidRDefault="00B2097E" w:rsidP="000360CF">
      <w:pPr>
        <w:tabs>
          <w:tab w:val="left" w:pos="1260"/>
        </w:tabs>
        <w:rPr>
          <w:rFonts w:ascii="Tahoma" w:hAnsi="Tahoma" w:cs="Tahoma"/>
          <w:bCs/>
          <w:sz w:val="24"/>
          <w:szCs w:val="24"/>
        </w:rPr>
      </w:pPr>
      <w:r w:rsidRPr="0027777A">
        <w:rPr>
          <w:rFonts w:ascii="Tahoma" w:hAnsi="Tahoma" w:cs="Tahoma"/>
          <w:bCs/>
          <w:sz w:val="24"/>
          <w:szCs w:val="24"/>
        </w:rPr>
        <w:t xml:space="preserve">Work of </w:t>
      </w:r>
      <w:r w:rsidR="00EF1350" w:rsidRPr="0027777A">
        <w:rPr>
          <w:rFonts w:ascii="Tahoma" w:hAnsi="Tahoma" w:cs="Tahoma"/>
          <w:bCs/>
          <w:sz w:val="24"/>
          <w:szCs w:val="24"/>
        </w:rPr>
        <w:t xml:space="preserve">Influence and persuasion – refer to </w:t>
      </w:r>
      <w:r w:rsidR="00EF1350" w:rsidRPr="0027777A">
        <w:rPr>
          <w:rFonts w:ascii="Tahoma" w:hAnsi="Tahoma" w:cs="Tahoma"/>
          <w:bCs/>
          <w:sz w:val="24"/>
          <w:szCs w:val="24"/>
          <w:lang w:val="en-US"/>
        </w:rPr>
        <w:t>Robert </w:t>
      </w:r>
      <w:r w:rsidR="00CD09C8" w:rsidRPr="0027777A">
        <w:rPr>
          <w:rFonts w:ascii="Tahoma" w:hAnsi="Tahoma" w:cs="Tahoma"/>
          <w:bCs/>
          <w:sz w:val="24"/>
          <w:szCs w:val="24"/>
          <w:lang w:val="en-US"/>
        </w:rPr>
        <w:t>Cialdini.</w:t>
      </w:r>
    </w:p>
    <w:p w14:paraId="27A20EED" w14:textId="7D8978FA" w:rsidR="00687D76" w:rsidRPr="0027777A" w:rsidRDefault="00ED6811" w:rsidP="00D46F72">
      <w:pPr>
        <w:pStyle w:val="paragraph"/>
        <w:spacing w:before="0" w:beforeAutospacing="0" w:after="0" w:afterAutospacing="0"/>
        <w:textAlignment w:val="baseline"/>
        <w:rPr>
          <w:rFonts w:ascii="Tahoma" w:hAnsi="Tahoma" w:cs="Tahoma"/>
          <w:lang w:val="en-US"/>
        </w:rPr>
      </w:pPr>
      <w:r w:rsidRPr="0027777A">
        <w:rPr>
          <w:rFonts w:ascii="Tahoma" w:hAnsi="Tahoma" w:cs="Tahoma"/>
          <w:shd w:val="clear" w:color="auto" w:fill="FFFFFF"/>
        </w:rPr>
        <w:t>Robert Cialdini published his book “</w:t>
      </w:r>
      <w:r w:rsidRPr="0027777A">
        <w:rPr>
          <w:rStyle w:val="Emphasis"/>
          <w:rFonts w:ascii="Tahoma" w:hAnsi="Tahoma" w:cs="Tahoma"/>
          <w:shd w:val="clear" w:color="auto" w:fill="FFFFFF"/>
        </w:rPr>
        <w:t>Influence: The Psychology of Persuasion</w:t>
      </w:r>
      <w:r w:rsidRPr="0027777A">
        <w:rPr>
          <w:rFonts w:ascii="Tahoma" w:hAnsi="Tahoma" w:cs="Tahoma"/>
          <w:shd w:val="clear" w:color="auto" w:fill="FFFFFF"/>
        </w:rPr>
        <w:t xml:space="preserve">” in 1984. </w:t>
      </w:r>
      <w:r w:rsidR="00892421" w:rsidRPr="0027777A">
        <w:rPr>
          <w:rFonts w:ascii="Tahoma" w:hAnsi="Tahoma" w:cs="Tahoma"/>
          <w:lang w:val="en-US"/>
        </w:rPr>
        <w:t>The author take</w:t>
      </w:r>
      <w:r w:rsidR="005A1891">
        <w:rPr>
          <w:rFonts w:ascii="Tahoma" w:hAnsi="Tahoma" w:cs="Tahoma"/>
          <w:lang w:val="en-US"/>
        </w:rPr>
        <w:t>s</w:t>
      </w:r>
      <w:r w:rsidR="00892421" w:rsidRPr="0027777A">
        <w:rPr>
          <w:rFonts w:ascii="Tahoma" w:hAnsi="Tahoma" w:cs="Tahoma"/>
          <w:lang w:val="en-US"/>
        </w:rPr>
        <w:t> the position that persuasion is a science, not an art, hence with the right approach anybody can become the master in the skill of persuasion.</w:t>
      </w:r>
      <w:r w:rsidR="00D46F72" w:rsidRPr="0027777A">
        <w:rPr>
          <w:rFonts w:ascii="Tahoma" w:hAnsi="Tahoma" w:cs="Tahoma"/>
          <w:lang w:val="en-US"/>
        </w:rPr>
        <w:t xml:space="preserve"> </w:t>
      </w:r>
    </w:p>
    <w:p w14:paraId="5CD61EDC" w14:textId="77777777" w:rsidR="00687D76" w:rsidRPr="0027777A" w:rsidRDefault="00687D76" w:rsidP="00D46F72">
      <w:pPr>
        <w:pStyle w:val="paragraph"/>
        <w:spacing w:before="0" w:beforeAutospacing="0" w:after="0" w:afterAutospacing="0"/>
        <w:textAlignment w:val="baseline"/>
        <w:rPr>
          <w:rFonts w:ascii="Tahoma" w:hAnsi="Tahoma" w:cs="Tahoma"/>
          <w:lang w:val="en-US"/>
        </w:rPr>
      </w:pPr>
    </w:p>
    <w:p w14:paraId="24ADA7C5" w14:textId="64456726" w:rsidR="00687D76" w:rsidRPr="0027777A" w:rsidRDefault="00687D76" w:rsidP="00D46F72">
      <w:pPr>
        <w:pStyle w:val="paragraph"/>
        <w:spacing w:before="0" w:beforeAutospacing="0" w:after="0" w:afterAutospacing="0"/>
        <w:textAlignment w:val="baseline"/>
        <w:rPr>
          <w:rFonts w:ascii="Tahoma" w:hAnsi="Tahoma" w:cs="Tahoma"/>
          <w:lang w:val="en-US"/>
        </w:rPr>
      </w:pPr>
      <w:r w:rsidRPr="0027777A">
        <w:rPr>
          <w:rFonts w:ascii="Tahoma" w:hAnsi="Tahoma" w:cs="Tahoma"/>
          <w:lang w:val="en-US"/>
        </w:rPr>
        <w:t xml:space="preserve">See: </w:t>
      </w:r>
      <w:hyperlink r:id="rId29" w:history="1">
        <w:r w:rsidRPr="0027777A">
          <w:rPr>
            <w:rStyle w:val="Hyperlink"/>
            <w:rFonts w:ascii="Tahoma" w:hAnsi="Tahoma" w:cs="Tahoma"/>
            <w:lang w:val="en-US"/>
          </w:rPr>
          <w:t>https://www.influenceatwork.com/principles-of-persuasion-are-not-just-for-business/</w:t>
        </w:r>
      </w:hyperlink>
    </w:p>
    <w:p w14:paraId="19F89837" w14:textId="3D33D11D" w:rsidR="00687D76" w:rsidRPr="0027777A" w:rsidRDefault="00687D76" w:rsidP="00D46F72">
      <w:pPr>
        <w:pStyle w:val="paragraph"/>
        <w:spacing w:before="0" w:beforeAutospacing="0" w:after="0" w:afterAutospacing="0"/>
        <w:textAlignment w:val="baseline"/>
        <w:rPr>
          <w:rFonts w:ascii="Tahoma" w:hAnsi="Tahoma" w:cs="Tahoma"/>
          <w:lang w:val="en-US"/>
        </w:rPr>
      </w:pPr>
    </w:p>
    <w:p w14:paraId="07EA1C9B" w14:textId="094B0D73" w:rsidR="00687D76" w:rsidRPr="0027777A" w:rsidRDefault="00787710" w:rsidP="00D46F72">
      <w:pPr>
        <w:pStyle w:val="paragraph"/>
        <w:spacing w:before="0" w:beforeAutospacing="0" w:after="0" w:afterAutospacing="0"/>
        <w:textAlignment w:val="baseline"/>
        <w:rPr>
          <w:rFonts w:ascii="Tahoma" w:hAnsi="Tahoma" w:cs="Tahoma"/>
          <w:lang w:val="en-US"/>
        </w:rPr>
      </w:pPr>
      <w:r w:rsidRPr="0027777A">
        <w:rPr>
          <w:rFonts w:ascii="Tahoma" w:hAnsi="Tahoma" w:cs="Tahoma"/>
          <w:lang w:val="en-US"/>
        </w:rPr>
        <w:t xml:space="preserve">His work suggests </w:t>
      </w:r>
      <w:r w:rsidR="00765A63" w:rsidRPr="0027777A">
        <w:rPr>
          <w:rFonts w:ascii="Tahoma" w:hAnsi="Tahoma" w:cs="Tahoma"/>
          <w:lang w:val="en-US"/>
        </w:rPr>
        <w:t>ways</w:t>
      </w:r>
      <w:r w:rsidRPr="0027777A">
        <w:rPr>
          <w:rFonts w:ascii="Tahoma" w:hAnsi="Tahoma" w:cs="Tahoma"/>
          <w:lang w:val="en-US"/>
        </w:rPr>
        <w:t xml:space="preserve"> to build stronger relationships with your networks and influence and shape your</w:t>
      </w:r>
      <w:r w:rsidR="000D6AF5" w:rsidRPr="0027777A">
        <w:rPr>
          <w:rFonts w:ascii="Tahoma" w:hAnsi="Tahoma" w:cs="Tahoma"/>
          <w:lang w:val="en-US"/>
        </w:rPr>
        <w:t xml:space="preserve"> system/service/</w:t>
      </w:r>
      <w:r w:rsidR="00765A63" w:rsidRPr="0027777A">
        <w:rPr>
          <w:rFonts w:ascii="Tahoma" w:hAnsi="Tahoma" w:cs="Tahoma"/>
          <w:lang w:val="en-US"/>
        </w:rPr>
        <w:t>network</w:t>
      </w:r>
      <w:r w:rsidR="000D6AF5" w:rsidRPr="0027777A">
        <w:rPr>
          <w:rFonts w:ascii="Tahoma" w:hAnsi="Tahoma" w:cs="Tahoma"/>
          <w:lang w:val="en-US"/>
        </w:rPr>
        <w:t xml:space="preserve"> for success.</w:t>
      </w:r>
    </w:p>
    <w:p w14:paraId="591C390B" w14:textId="77777777" w:rsidR="00687D76" w:rsidRPr="0027777A" w:rsidRDefault="00687D76" w:rsidP="00D46F72">
      <w:pPr>
        <w:pStyle w:val="paragraph"/>
        <w:spacing w:before="0" w:beforeAutospacing="0" w:after="0" w:afterAutospacing="0"/>
        <w:textAlignment w:val="baseline"/>
        <w:rPr>
          <w:rFonts w:ascii="Tahoma" w:hAnsi="Tahoma" w:cs="Tahoma"/>
          <w:lang w:val="en-US"/>
        </w:rPr>
      </w:pPr>
    </w:p>
    <w:p w14:paraId="3401C234" w14:textId="701D6DD3" w:rsidR="00D46F72" w:rsidRPr="0027777A" w:rsidRDefault="00D46F72" w:rsidP="00D46F72">
      <w:pPr>
        <w:pStyle w:val="paragraph"/>
        <w:spacing w:before="0" w:beforeAutospacing="0" w:after="0" w:afterAutospacing="0"/>
        <w:textAlignment w:val="baseline"/>
        <w:rPr>
          <w:rFonts w:ascii="Tahoma" w:hAnsi="Tahoma" w:cs="Tahoma"/>
          <w:color w:val="5E5E5E"/>
          <w:shd w:val="clear" w:color="auto" w:fill="FFFFFF"/>
        </w:rPr>
      </w:pPr>
      <w:r w:rsidRPr="0027777A">
        <w:rPr>
          <w:rFonts w:ascii="Tahoma" w:hAnsi="Tahoma" w:cs="Tahoma"/>
          <w:shd w:val="clear" w:color="auto" w:fill="FFFFFF"/>
        </w:rPr>
        <w:t>His work is an influential precursor to Nudge Theory</w:t>
      </w:r>
      <w:r w:rsidR="005B4DDE" w:rsidRPr="0027777A">
        <w:rPr>
          <w:rFonts w:ascii="Tahoma" w:hAnsi="Tahoma" w:cs="Tahoma"/>
          <w:shd w:val="clear" w:color="auto" w:fill="FFFFFF"/>
        </w:rPr>
        <w:t xml:space="preserve"> (see:</w:t>
      </w:r>
      <w:r w:rsidR="00A36968" w:rsidRPr="0027777A">
        <w:rPr>
          <w:rFonts w:ascii="Tahoma" w:hAnsi="Tahoma" w:cs="Tahoma"/>
        </w:rPr>
        <w:t xml:space="preserve"> </w:t>
      </w:r>
      <w:hyperlink r:id="rId30" w:history="1">
        <w:r w:rsidR="00A36968" w:rsidRPr="0027777A">
          <w:rPr>
            <w:rStyle w:val="Hyperlink"/>
            <w:rFonts w:ascii="Tahoma" w:hAnsi="Tahoma" w:cs="Tahoma"/>
          </w:rPr>
          <w:t>https://www.hrmonline.com.au/section/strategic-hr/nudge-theory-ethical/</w:t>
        </w:r>
      </w:hyperlink>
      <w:r w:rsidR="005B4DDE" w:rsidRPr="0027777A">
        <w:rPr>
          <w:rFonts w:ascii="Tahoma" w:hAnsi="Tahoma" w:cs="Tahoma"/>
        </w:rPr>
        <w:t>)</w:t>
      </w:r>
      <w:r w:rsidR="005B4DDE" w:rsidRPr="0027777A">
        <w:rPr>
          <w:rFonts w:ascii="Tahoma" w:hAnsi="Tahoma" w:cs="Tahoma"/>
          <w:color w:val="5E5E5E"/>
          <w:shd w:val="clear" w:color="auto" w:fill="FFFFFF"/>
        </w:rPr>
        <w:t>.</w:t>
      </w:r>
    </w:p>
    <w:p w14:paraId="285290E7" w14:textId="685BAAB2" w:rsidR="00C478F6" w:rsidRPr="0027777A" w:rsidRDefault="00C478F6" w:rsidP="00C478F6">
      <w:pPr>
        <w:pStyle w:val="paragraph"/>
        <w:spacing w:before="0" w:beforeAutospacing="0" w:after="0" w:afterAutospacing="0"/>
        <w:textAlignment w:val="baseline"/>
        <w:rPr>
          <w:rFonts w:ascii="Tahoma" w:hAnsi="Tahoma" w:cs="Tahoma"/>
        </w:rPr>
      </w:pPr>
      <w:r w:rsidRPr="0027777A">
        <w:rPr>
          <w:rFonts w:ascii="Tahoma" w:hAnsi="Tahoma" w:cs="Tahoma"/>
          <w:lang w:val="en-US"/>
        </w:rPr>
        <w:t xml:space="preserve">Robert Cialdini’s and colleagues developed </w:t>
      </w:r>
      <w:r w:rsidR="00DE051E">
        <w:rPr>
          <w:rFonts w:ascii="Tahoma" w:hAnsi="Tahoma" w:cs="Tahoma"/>
          <w:lang w:val="en-US"/>
        </w:rPr>
        <w:t xml:space="preserve">a </w:t>
      </w:r>
      <w:r w:rsidRPr="0027777A">
        <w:rPr>
          <w:rFonts w:ascii="Tahoma" w:hAnsi="Tahoma" w:cs="Tahoma"/>
          <w:lang w:val="en-US"/>
        </w:rPr>
        <w:t xml:space="preserve">further book </w:t>
      </w:r>
      <w:r w:rsidR="002D17FF" w:rsidRPr="0027777A">
        <w:rPr>
          <w:rFonts w:ascii="Tahoma" w:hAnsi="Tahoma" w:cs="Tahoma"/>
          <w:lang w:val="en-US"/>
        </w:rPr>
        <w:t>– </w:t>
      </w:r>
      <w:r w:rsidR="002D17FF" w:rsidRPr="0027777A">
        <w:rPr>
          <w:rFonts w:ascii="Tahoma" w:hAnsi="Tahoma" w:cs="Tahoma"/>
          <w:i/>
          <w:iCs/>
          <w:color w:val="0000FF"/>
          <w:lang w:val="en-US"/>
        </w:rPr>
        <w:t>50 Scientifically Proven Ways to Be Persuasive</w:t>
      </w:r>
      <w:r w:rsidR="00DE051E">
        <w:rPr>
          <w:rFonts w:ascii="Tahoma" w:hAnsi="Tahoma" w:cs="Tahoma"/>
          <w:i/>
          <w:iCs/>
          <w:color w:val="0000FF"/>
          <w:lang w:val="en-US"/>
        </w:rPr>
        <w:t xml:space="preserve"> </w:t>
      </w:r>
      <w:r w:rsidR="00DE051E">
        <w:rPr>
          <w:rFonts w:ascii="Tahoma" w:hAnsi="Tahoma" w:cs="Tahoma"/>
          <w:lang w:val="en-US"/>
        </w:rPr>
        <w:t xml:space="preserve">– which </w:t>
      </w:r>
      <w:r w:rsidRPr="0027777A">
        <w:rPr>
          <w:rFonts w:ascii="Tahoma" w:hAnsi="Tahoma" w:cs="Tahoma"/>
          <w:lang w:val="en-US"/>
        </w:rPr>
        <w:t>outlines a gathering of psychology research into 1 book and gives 50 scientifically proven ways to influence.</w:t>
      </w:r>
      <w:r w:rsidRPr="0027777A">
        <w:rPr>
          <w:rFonts w:ascii="Tahoma" w:hAnsi="Tahoma" w:cs="Tahoma"/>
        </w:rPr>
        <w:t> </w:t>
      </w:r>
    </w:p>
    <w:p w14:paraId="028DB542" w14:textId="77777777" w:rsidR="00C478F6" w:rsidRPr="0027777A" w:rsidRDefault="00C478F6" w:rsidP="00C478F6">
      <w:pPr>
        <w:pStyle w:val="paragraph"/>
        <w:spacing w:before="0" w:beforeAutospacing="0" w:after="0" w:afterAutospacing="0"/>
        <w:textAlignment w:val="baseline"/>
        <w:rPr>
          <w:rFonts w:ascii="Tahoma" w:hAnsi="Tahoma" w:cs="Tahoma"/>
        </w:rPr>
      </w:pPr>
    </w:p>
    <w:p w14:paraId="116F4619" w14:textId="4CABA290" w:rsidR="00C478F6" w:rsidRPr="0027777A" w:rsidRDefault="00C478F6" w:rsidP="00C478F6">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The 50 ways constitute 50 chapters of the book, </w:t>
      </w:r>
      <w:r w:rsidR="002D17FF">
        <w:rPr>
          <w:rFonts w:ascii="Tahoma" w:eastAsia="Times New Roman" w:hAnsi="Tahoma" w:cs="Tahoma"/>
          <w:sz w:val="24"/>
          <w:szCs w:val="24"/>
          <w:lang w:val="en-US" w:eastAsia="en-GB"/>
        </w:rPr>
        <w:t xml:space="preserve">the </w:t>
      </w:r>
      <w:r w:rsidRPr="0027777A">
        <w:rPr>
          <w:rFonts w:ascii="Tahoma" w:eastAsia="Times New Roman" w:hAnsi="Tahoma" w:cs="Tahoma"/>
          <w:sz w:val="24"/>
          <w:szCs w:val="24"/>
          <w:lang w:val="en-US" w:eastAsia="en-GB"/>
        </w:rPr>
        <w:t xml:space="preserve">longest of which </w:t>
      </w:r>
      <w:r w:rsidR="002D17FF">
        <w:rPr>
          <w:rFonts w:ascii="Tahoma" w:eastAsia="Times New Roman" w:hAnsi="Tahoma" w:cs="Tahoma"/>
          <w:sz w:val="24"/>
          <w:szCs w:val="24"/>
          <w:lang w:val="en-US" w:eastAsia="en-GB"/>
        </w:rPr>
        <w:t>is</w:t>
      </w:r>
      <w:r w:rsidR="002D17FF" w:rsidRPr="0027777A">
        <w:rPr>
          <w:rFonts w:ascii="Tahoma" w:eastAsia="Times New Roman" w:hAnsi="Tahoma" w:cs="Tahoma"/>
          <w:sz w:val="24"/>
          <w:szCs w:val="24"/>
          <w:lang w:val="en-US" w:eastAsia="en-GB"/>
        </w:rPr>
        <w:t xml:space="preserve"> </w:t>
      </w:r>
      <w:r w:rsidRPr="0027777A">
        <w:rPr>
          <w:rFonts w:ascii="Tahoma" w:eastAsia="Times New Roman" w:hAnsi="Tahoma" w:cs="Tahoma"/>
          <w:sz w:val="24"/>
          <w:szCs w:val="24"/>
          <w:lang w:val="en-US" w:eastAsia="en-GB"/>
        </w:rPr>
        <w:t>7 pages. </w:t>
      </w:r>
      <w:r w:rsidRPr="0027777A">
        <w:rPr>
          <w:rFonts w:ascii="Tahoma" w:eastAsia="Times New Roman" w:hAnsi="Tahoma" w:cs="Tahoma"/>
          <w:sz w:val="24"/>
          <w:szCs w:val="24"/>
          <w:lang w:eastAsia="en-GB"/>
        </w:rPr>
        <w:t> </w:t>
      </w:r>
    </w:p>
    <w:p w14:paraId="74E0EB7F" w14:textId="4C1B5610" w:rsidR="00C478F6" w:rsidRPr="0027777A" w:rsidRDefault="00C478F6" w:rsidP="00C478F6">
      <w:pPr>
        <w:pStyle w:val="paragraph"/>
        <w:spacing w:before="0" w:beforeAutospacing="0" w:after="0" w:afterAutospacing="0"/>
        <w:textAlignment w:val="baseline"/>
        <w:rPr>
          <w:rFonts w:ascii="Tahoma" w:hAnsi="Tahoma" w:cs="Tahoma"/>
        </w:rPr>
      </w:pPr>
      <w:r w:rsidRPr="0027777A">
        <w:rPr>
          <w:rFonts w:ascii="Tahoma" w:hAnsi="Tahoma" w:cs="Tahoma"/>
        </w:rPr>
        <w:t>Have a look at the list and consider what ways you are currently using and what 3 ways you could consider using</w:t>
      </w:r>
      <w:r w:rsidR="002D17FF">
        <w:rPr>
          <w:rFonts w:ascii="Tahoma" w:hAnsi="Tahoma" w:cs="Tahoma"/>
        </w:rPr>
        <w:t>.</w:t>
      </w:r>
    </w:p>
    <w:p w14:paraId="73B763BD" w14:textId="77777777" w:rsidR="00C478F6" w:rsidRPr="0027777A" w:rsidRDefault="00C478F6" w:rsidP="00C478F6">
      <w:pPr>
        <w:pStyle w:val="paragraph"/>
        <w:spacing w:before="0" w:beforeAutospacing="0" w:after="0" w:afterAutospacing="0"/>
        <w:textAlignment w:val="baseline"/>
        <w:rPr>
          <w:rFonts w:ascii="Tahoma" w:hAnsi="Tahoma" w:cs="Tahoma"/>
        </w:rPr>
      </w:pPr>
    </w:p>
    <w:p w14:paraId="5D7A4C8F" w14:textId="68E0F2B2" w:rsidR="00C478F6" w:rsidRPr="0027777A" w:rsidRDefault="00C478F6" w:rsidP="00C478F6">
      <w:pPr>
        <w:pStyle w:val="paragraph"/>
        <w:spacing w:before="0" w:beforeAutospacing="0" w:after="0" w:afterAutospacing="0"/>
        <w:textAlignment w:val="baseline"/>
        <w:rPr>
          <w:rStyle w:val="Hyperlink"/>
          <w:rFonts w:ascii="Tahoma" w:hAnsi="Tahoma" w:cs="Tahoma"/>
        </w:rPr>
      </w:pPr>
      <w:r w:rsidRPr="0027777A">
        <w:rPr>
          <w:rFonts w:ascii="Tahoma" w:hAnsi="Tahoma" w:cs="Tahoma"/>
        </w:rPr>
        <w:t xml:space="preserve">See: </w:t>
      </w:r>
      <w:hyperlink r:id="rId31" w:history="1">
        <w:r w:rsidRPr="0027777A">
          <w:rPr>
            <w:rStyle w:val="Hyperlink"/>
            <w:rFonts w:ascii="Tahoma" w:hAnsi="Tahoma" w:cs="Tahoma"/>
          </w:rPr>
          <w:t>https://fs.blog/2009/08/yes-50-scientifically-proven-ways-to-be-persuasive/</w:t>
        </w:r>
      </w:hyperlink>
    </w:p>
    <w:p w14:paraId="18CB79DF" w14:textId="510F265E" w:rsidR="00135046" w:rsidRPr="0027777A" w:rsidRDefault="00135046" w:rsidP="00C478F6">
      <w:pPr>
        <w:pStyle w:val="paragraph"/>
        <w:spacing w:before="0" w:beforeAutospacing="0" w:after="0" w:afterAutospacing="0"/>
        <w:textAlignment w:val="baseline"/>
        <w:rPr>
          <w:rStyle w:val="Hyperlink"/>
          <w:rFonts w:ascii="Tahoma" w:hAnsi="Tahoma" w:cs="Tahoma"/>
          <w:sz w:val="22"/>
          <w:szCs w:val="22"/>
        </w:rPr>
      </w:pPr>
    </w:p>
    <w:tbl>
      <w:tblPr>
        <w:tblStyle w:val="TableGrid"/>
        <w:tblpPr w:leftFromText="180" w:rightFromText="180" w:vertAnchor="text" w:horzAnchor="margin" w:tblpY="129"/>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5A1891" w:rsidRPr="00785E75" w14:paraId="6BDFFBC0" w14:textId="77777777" w:rsidTr="005A1891">
        <w:tc>
          <w:tcPr>
            <w:tcW w:w="8980" w:type="dxa"/>
          </w:tcPr>
          <w:p w14:paraId="5ADDD43E" w14:textId="77777777" w:rsidR="005A1891" w:rsidRPr="00785E75" w:rsidRDefault="005A1891" w:rsidP="005A1891">
            <w:pPr>
              <w:pStyle w:val="paragraph"/>
              <w:spacing w:before="0" w:beforeAutospacing="0" w:after="0" w:afterAutospacing="0"/>
              <w:textAlignment w:val="baseline"/>
              <w:rPr>
                <w:rFonts w:ascii="Tahoma" w:hAnsi="Tahoma" w:cs="Tahoma"/>
                <w:sz w:val="22"/>
                <w:szCs w:val="22"/>
              </w:rPr>
            </w:pPr>
            <w:r w:rsidRPr="00785E75">
              <w:rPr>
                <w:rFonts w:ascii="Tahoma" w:hAnsi="Tahoma" w:cs="Tahoma"/>
                <w:b/>
                <w:bCs/>
                <w:sz w:val="22"/>
                <w:szCs w:val="22"/>
              </w:rPr>
              <w:t>IDEA:</w:t>
            </w:r>
            <w:r w:rsidRPr="00785E75">
              <w:rPr>
                <w:rFonts w:ascii="Tahoma" w:hAnsi="Tahoma" w:cs="Tahoma"/>
                <w:sz w:val="22"/>
                <w:szCs w:val="22"/>
              </w:rPr>
              <w:t xml:space="preserve"> </w:t>
            </w:r>
          </w:p>
          <w:p w14:paraId="0B244331" w14:textId="594CAC9E" w:rsidR="005A1891" w:rsidRDefault="002D17FF" w:rsidP="005A1891">
            <w:pPr>
              <w:pStyle w:val="paragraph"/>
              <w:spacing w:before="0" w:beforeAutospacing="0" w:after="0" w:afterAutospacing="0"/>
              <w:textAlignment w:val="baseline"/>
              <w:rPr>
                <w:rFonts w:ascii="Tahoma" w:hAnsi="Tahoma" w:cs="Tahoma"/>
                <w:sz w:val="22"/>
                <w:szCs w:val="22"/>
              </w:rPr>
            </w:pPr>
            <w:r>
              <w:rPr>
                <w:rFonts w:ascii="Tahoma" w:hAnsi="Tahoma" w:cs="Tahoma"/>
                <w:sz w:val="22"/>
                <w:szCs w:val="22"/>
              </w:rPr>
              <w:t>R</w:t>
            </w:r>
            <w:r w:rsidR="005A1891" w:rsidRPr="00785E75">
              <w:rPr>
                <w:rFonts w:ascii="Tahoma" w:hAnsi="Tahoma" w:cs="Tahoma"/>
                <w:sz w:val="22"/>
                <w:szCs w:val="22"/>
              </w:rPr>
              <w:t>eview a few ideas from the list weekly at your Team Meeting and explore as a team what new ideas you could perhaps try.</w:t>
            </w:r>
          </w:p>
          <w:p w14:paraId="76FCC043" w14:textId="77777777" w:rsidR="002D17FF" w:rsidRPr="00785E75" w:rsidRDefault="002D17FF" w:rsidP="005A1891">
            <w:pPr>
              <w:pStyle w:val="paragraph"/>
              <w:spacing w:before="0" w:beforeAutospacing="0" w:after="0" w:afterAutospacing="0"/>
              <w:textAlignment w:val="baseline"/>
              <w:rPr>
                <w:rFonts w:ascii="Tahoma" w:hAnsi="Tahoma" w:cs="Tahoma"/>
                <w:sz w:val="22"/>
                <w:szCs w:val="22"/>
              </w:rPr>
            </w:pPr>
          </w:p>
          <w:p w14:paraId="09325B29" w14:textId="77777777" w:rsidR="005A1891" w:rsidRPr="00785E75" w:rsidRDefault="005A1891" w:rsidP="005A1891">
            <w:pPr>
              <w:pStyle w:val="paragraph"/>
              <w:spacing w:before="0" w:beforeAutospacing="0" w:after="0" w:afterAutospacing="0"/>
              <w:textAlignment w:val="baseline"/>
              <w:rPr>
                <w:rFonts w:ascii="Tahoma" w:hAnsi="Tahoma" w:cs="Tahoma"/>
                <w:sz w:val="22"/>
                <w:szCs w:val="22"/>
              </w:rPr>
            </w:pPr>
          </w:p>
        </w:tc>
      </w:tr>
    </w:tbl>
    <w:p w14:paraId="4D3FD37E" w14:textId="77777777" w:rsidR="00135046" w:rsidRDefault="00135046" w:rsidP="00C478F6">
      <w:pPr>
        <w:pStyle w:val="paragraph"/>
        <w:spacing w:before="0" w:beforeAutospacing="0" w:after="0" w:afterAutospacing="0"/>
        <w:textAlignment w:val="baseline"/>
        <w:rPr>
          <w:rFonts w:ascii="Tahoma" w:hAnsi="Tahoma" w:cs="Tahoma"/>
          <w:sz w:val="22"/>
          <w:szCs w:val="22"/>
        </w:rPr>
      </w:pPr>
    </w:p>
    <w:p w14:paraId="16EC7996"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0AAD4105"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39FD68CE"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2AE6B7BD"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227ECF71"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03680A49"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647DB6CB"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68EE6359"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19356F6A"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41E499DB"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6BA5CDCB"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481041AF"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5B4AA860"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21FCD944"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201F5006"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7E607670" w14:textId="77777777" w:rsidR="00450A59" w:rsidRDefault="00450A59" w:rsidP="00C478F6">
      <w:pPr>
        <w:pStyle w:val="paragraph"/>
        <w:spacing w:before="0" w:beforeAutospacing="0" w:after="0" w:afterAutospacing="0"/>
        <w:textAlignment w:val="baseline"/>
        <w:rPr>
          <w:rFonts w:ascii="Tahoma" w:hAnsi="Tahoma" w:cs="Tahoma"/>
          <w:sz w:val="22"/>
          <w:szCs w:val="22"/>
        </w:rPr>
      </w:pPr>
    </w:p>
    <w:p w14:paraId="580A72EC" w14:textId="77777777" w:rsidR="00450A59" w:rsidRPr="0027777A" w:rsidRDefault="00450A59" w:rsidP="00C478F6">
      <w:pPr>
        <w:pStyle w:val="paragraph"/>
        <w:spacing w:before="0" w:beforeAutospacing="0" w:after="0" w:afterAutospacing="0"/>
        <w:textAlignment w:val="baseline"/>
        <w:rPr>
          <w:rFonts w:ascii="Tahoma" w:hAnsi="Tahoma" w:cs="Tahoma"/>
          <w:sz w:val="22"/>
          <w:szCs w:val="22"/>
        </w:rPr>
      </w:pPr>
    </w:p>
    <w:p w14:paraId="37D7F061" w14:textId="77777777" w:rsidR="00C478F6" w:rsidRPr="0027777A" w:rsidRDefault="00C478F6" w:rsidP="00C478F6">
      <w:pPr>
        <w:pStyle w:val="paragraph"/>
        <w:spacing w:before="0" w:beforeAutospacing="0" w:after="0" w:afterAutospacing="0"/>
        <w:textAlignment w:val="baseline"/>
        <w:rPr>
          <w:rFonts w:ascii="Tahoma" w:hAnsi="Tahoma" w:cs="Tahoma"/>
          <w:sz w:val="22"/>
          <w:szCs w:val="22"/>
        </w:rPr>
      </w:pPr>
    </w:p>
    <w:tbl>
      <w:tblPr>
        <w:tblStyle w:val="TableGrid"/>
        <w:tblW w:w="0" w:type="auto"/>
        <w:tblLook w:val="04A0" w:firstRow="1" w:lastRow="0" w:firstColumn="1" w:lastColumn="0" w:noHBand="0" w:noVBand="1"/>
      </w:tblPr>
      <w:tblGrid>
        <w:gridCol w:w="3823"/>
        <w:gridCol w:w="2693"/>
        <w:gridCol w:w="2500"/>
      </w:tblGrid>
      <w:tr w:rsidR="00EE6428" w:rsidRPr="005E14BC" w14:paraId="7CB32E06" w14:textId="77777777" w:rsidTr="00556800">
        <w:tc>
          <w:tcPr>
            <w:tcW w:w="9016" w:type="dxa"/>
            <w:gridSpan w:val="3"/>
            <w:shd w:val="clear" w:color="auto" w:fill="B6E7DF" w:themeFill="background2" w:themeFillTint="66"/>
          </w:tcPr>
          <w:p w14:paraId="1D4BB6DE" w14:textId="2974E561" w:rsidR="00EE6428" w:rsidRPr="0027777A" w:rsidRDefault="00EE6428" w:rsidP="00DF1AC4">
            <w:pPr>
              <w:jc w:val="center"/>
              <w:rPr>
                <w:rFonts w:ascii="Tahoma" w:hAnsi="Tahoma" w:cs="Tahoma"/>
              </w:rPr>
            </w:pPr>
            <w:r w:rsidRPr="0027777A">
              <w:rPr>
                <w:rFonts w:ascii="Tahoma" w:hAnsi="Tahoma" w:cs="Tahoma"/>
                <w:bCs/>
              </w:rPr>
              <w:lastRenderedPageBreak/>
              <w:t xml:space="preserve">Work of </w:t>
            </w:r>
            <w:r w:rsidR="002D17FF">
              <w:rPr>
                <w:rFonts w:ascii="Tahoma" w:hAnsi="Tahoma" w:cs="Tahoma"/>
                <w:bCs/>
              </w:rPr>
              <w:t>i</w:t>
            </w:r>
            <w:r w:rsidR="002D17FF" w:rsidRPr="0027777A">
              <w:rPr>
                <w:rFonts w:ascii="Tahoma" w:hAnsi="Tahoma" w:cs="Tahoma"/>
                <w:bCs/>
              </w:rPr>
              <w:t xml:space="preserve">nfluence </w:t>
            </w:r>
            <w:r w:rsidRPr="0027777A">
              <w:rPr>
                <w:rFonts w:ascii="Tahoma" w:hAnsi="Tahoma" w:cs="Tahoma"/>
                <w:bCs/>
              </w:rPr>
              <w:t xml:space="preserve">and persuasion – refer to </w:t>
            </w:r>
            <w:r w:rsidRPr="0027777A">
              <w:rPr>
                <w:rFonts w:ascii="Tahoma" w:hAnsi="Tahoma" w:cs="Tahoma"/>
                <w:bCs/>
                <w:lang w:val="en-US"/>
              </w:rPr>
              <w:t>Robert Cialdini</w:t>
            </w:r>
          </w:p>
        </w:tc>
      </w:tr>
      <w:tr w:rsidR="00EE6428" w:rsidRPr="005E14BC" w14:paraId="012312ED" w14:textId="77777777" w:rsidTr="004C07A1">
        <w:tc>
          <w:tcPr>
            <w:tcW w:w="3823" w:type="dxa"/>
            <w:shd w:val="clear" w:color="auto" w:fill="auto"/>
          </w:tcPr>
          <w:p w14:paraId="1FFE8649" w14:textId="049090B6"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b/>
                <w:bCs/>
                <w:sz w:val="22"/>
                <w:szCs w:val="22"/>
              </w:rPr>
              <w:t>5 underlying principles</w:t>
            </w:r>
            <w:r w:rsidR="00BC51DE" w:rsidRPr="0027777A">
              <w:rPr>
                <w:rStyle w:val="normaltextrun"/>
                <w:rFonts w:ascii="Tahoma" w:hAnsi="Tahoma" w:cs="Tahoma"/>
                <w:sz w:val="22"/>
                <w:szCs w:val="22"/>
              </w:rPr>
              <w:t xml:space="preserve"> for influence and </w:t>
            </w:r>
            <w:r w:rsidR="00FA7D6F" w:rsidRPr="0027777A">
              <w:rPr>
                <w:rStyle w:val="normaltextrun"/>
                <w:rFonts w:ascii="Tahoma" w:hAnsi="Tahoma" w:cs="Tahoma"/>
                <w:sz w:val="22"/>
                <w:szCs w:val="22"/>
              </w:rPr>
              <w:t>persua</w:t>
            </w:r>
            <w:r w:rsidR="002D17FF" w:rsidRPr="002D17FF">
              <w:rPr>
                <w:rStyle w:val="normaltextrun"/>
                <w:rFonts w:ascii="Tahoma" w:hAnsi="Tahoma" w:cs="Tahoma"/>
                <w:sz w:val="22"/>
                <w:szCs w:val="22"/>
              </w:rPr>
              <w:t>s</w:t>
            </w:r>
            <w:r w:rsidR="002D17FF" w:rsidRPr="0027777A">
              <w:rPr>
                <w:rStyle w:val="normaltextrun"/>
                <w:rFonts w:ascii="Tahoma" w:hAnsi="Tahoma" w:cs="Tahoma"/>
                <w:sz w:val="22"/>
                <w:szCs w:val="22"/>
              </w:rPr>
              <w:t>ion</w:t>
            </w:r>
            <w:r w:rsidRPr="0027777A">
              <w:rPr>
                <w:rStyle w:val="normaltextrun"/>
                <w:rFonts w:ascii="Tahoma" w:hAnsi="Tahoma" w:cs="Tahoma"/>
                <w:sz w:val="22"/>
                <w:szCs w:val="22"/>
              </w:rPr>
              <w:t>:</w:t>
            </w:r>
            <w:r w:rsidRPr="0027777A">
              <w:rPr>
                <w:rStyle w:val="eop"/>
                <w:rFonts w:ascii="Tahoma" w:hAnsi="Tahoma" w:cs="Tahoma"/>
                <w:sz w:val="22"/>
                <w:szCs w:val="22"/>
              </w:rPr>
              <w:t> </w:t>
            </w:r>
          </w:p>
          <w:p w14:paraId="00F9920C" w14:textId="0FF03590" w:rsidR="00EE6428" w:rsidRPr="0027777A" w:rsidRDefault="00EE6428" w:rsidP="00DF1AC4">
            <w:pPr>
              <w:rPr>
                <w:rFonts w:ascii="Tahoma" w:hAnsi="Tahoma" w:cs="Tahoma"/>
                <w:highlight w:val="yellow"/>
              </w:rPr>
            </w:pPr>
          </w:p>
        </w:tc>
        <w:tc>
          <w:tcPr>
            <w:tcW w:w="2693" w:type="dxa"/>
          </w:tcPr>
          <w:p w14:paraId="56560F0A" w14:textId="77777777" w:rsidR="006F7C3E"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r w:rsidRPr="0027777A">
              <w:rPr>
                <w:rStyle w:val="normaltextrun"/>
                <w:rFonts w:ascii="Tahoma" w:hAnsi="Tahoma" w:cs="Tahoma"/>
                <w:b/>
                <w:bCs/>
                <w:sz w:val="22"/>
                <w:szCs w:val="22"/>
              </w:rPr>
              <w:t xml:space="preserve">Essential skills </w:t>
            </w:r>
            <w:r w:rsidRPr="0027777A">
              <w:rPr>
                <w:rStyle w:val="normaltextrun"/>
                <w:rFonts w:ascii="Tahoma" w:hAnsi="Tahoma" w:cs="Tahoma"/>
                <w:sz w:val="22"/>
                <w:szCs w:val="22"/>
              </w:rPr>
              <w:t xml:space="preserve">of an </w:t>
            </w:r>
          </w:p>
          <w:p w14:paraId="61EFBC5F" w14:textId="229557CD"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effective influencer</w:t>
            </w:r>
            <w:r w:rsidRPr="0027777A">
              <w:rPr>
                <w:rStyle w:val="eop"/>
                <w:rFonts w:ascii="Tahoma" w:hAnsi="Tahoma" w:cs="Tahoma"/>
                <w:sz w:val="22"/>
                <w:szCs w:val="22"/>
              </w:rPr>
              <w:t> </w:t>
            </w:r>
          </w:p>
          <w:p w14:paraId="01647F33" w14:textId="1BCE0E33" w:rsidR="00EE6428" w:rsidRPr="0027777A" w:rsidRDefault="00EE6428" w:rsidP="00DF1AC4">
            <w:pPr>
              <w:rPr>
                <w:rFonts w:ascii="Tahoma" w:hAnsi="Tahoma" w:cs="Tahoma"/>
                <w:highlight w:val="yellow"/>
              </w:rPr>
            </w:pPr>
          </w:p>
        </w:tc>
        <w:tc>
          <w:tcPr>
            <w:tcW w:w="2500" w:type="dxa"/>
          </w:tcPr>
          <w:p w14:paraId="168314DC" w14:textId="77777777" w:rsidR="006F7C3E"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r w:rsidRPr="0027777A">
              <w:rPr>
                <w:rStyle w:val="normaltextrun"/>
                <w:rFonts w:ascii="Tahoma" w:hAnsi="Tahoma" w:cs="Tahoma"/>
                <w:b/>
                <w:bCs/>
                <w:sz w:val="22"/>
                <w:szCs w:val="22"/>
              </w:rPr>
              <w:t>Essential traits</w:t>
            </w:r>
            <w:r w:rsidRPr="0027777A">
              <w:rPr>
                <w:rStyle w:val="normaltextrun"/>
                <w:rFonts w:ascii="Tahoma" w:hAnsi="Tahoma" w:cs="Tahoma"/>
                <w:sz w:val="22"/>
                <w:szCs w:val="22"/>
              </w:rPr>
              <w:t xml:space="preserve"> of an </w:t>
            </w:r>
          </w:p>
          <w:p w14:paraId="09469236" w14:textId="3E8BDBFB"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effective influencer</w:t>
            </w:r>
            <w:r w:rsidRPr="0027777A">
              <w:rPr>
                <w:rStyle w:val="eop"/>
                <w:rFonts w:ascii="Tahoma" w:hAnsi="Tahoma" w:cs="Tahoma"/>
                <w:sz w:val="22"/>
                <w:szCs w:val="22"/>
              </w:rPr>
              <w:t> </w:t>
            </w:r>
          </w:p>
          <w:p w14:paraId="07707AC9" w14:textId="247A777C" w:rsidR="00EE6428" w:rsidRPr="0027777A" w:rsidRDefault="00EE6428" w:rsidP="00DF1AC4">
            <w:pPr>
              <w:rPr>
                <w:rFonts w:ascii="Tahoma" w:hAnsi="Tahoma" w:cs="Tahoma"/>
                <w:highlight w:val="yellow"/>
              </w:rPr>
            </w:pPr>
          </w:p>
        </w:tc>
      </w:tr>
      <w:tr w:rsidR="00EE6428" w:rsidRPr="005E14BC" w14:paraId="62AEBF22" w14:textId="77777777" w:rsidTr="004C07A1">
        <w:tc>
          <w:tcPr>
            <w:tcW w:w="3823" w:type="dxa"/>
          </w:tcPr>
          <w:p w14:paraId="60A710C7" w14:textId="390C3AC2" w:rsidR="000E2DBD"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r w:rsidRPr="0027777A">
              <w:rPr>
                <w:rStyle w:val="normaltextrun"/>
                <w:rFonts w:ascii="Tahoma" w:hAnsi="Tahoma" w:cs="Tahoma"/>
                <w:b/>
                <w:bCs/>
                <w:sz w:val="22"/>
                <w:szCs w:val="22"/>
              </w:rPr>
              <w:t>Reciprocity</w:t>
            </w:r>
            <w:r w:rsidRPr="0027777A">
              <w:rPr>
                <w:rStyle w:val="eop"/>
                <w:rFonts w:ascii="Tahoma" w:hAnsi="Tahoma" w:cs="Tahoma"/>
                <w:sz w:val="22"/>
                <w:szCs w:val="22"/>
              </w:rPr>
              <w:t> </w:t>
            </w:r>
            <w:r w:rsidR="00B54184" w:rsidRPr="0027777A">
              <w:rPr>
                <w:rStyle w:val="eop"/>
                <w:rFonts w:ascii="Tahoma" w:hAnsi="Tahoma" w:cs="Tahoma"/>
                <w:sz w:val="22"/>
                <w:szCs w:val="22"/>
              </w:rPr>
              <w:t xml:space="preserve">= </w:t>
            </w:r>
            <w:r w:rsidR="00B54184" w:rsidRPr="0027777A">
              <w:rPr>
                <w:rStyle w:val="normaltextrun"/>
                <w:rFonts w:ascii="Tahoma" w:hAnsi="Tahoma" w:cs="Tahoma"/>
                <w:sz w:val="22"/>
                <w:szCs w:val="22"/>
              </w:rPr>
              <w:t>Obligation to give when you receive</w:t>
            </w:r>
            <w:r w:rsidR="00664B1A" w:rsidRPr="0027777A">
              <w:rPr>
                <w:rStyle w:val="normaltextrun"/>
                <w:rFonts w:ascii="Tahoma" w:hAnsi="Tahoma" w:cs="Tahoma"/>
                <w:sz w:val="22"/>
                <w:szCs w:val="22"/>
              </w:rPr>
              <w:t xml:space="preserve">. Try and </w:t>
            </w:r>
            <w:r w:rsidR="002951D9" w:rsidRPr="0027777A">
              <w:rPr>
                <w:rStyle w:val="normaltextrun"/>
                <w:rFonts w:ascii="Tahoma" w:hAnsi="Tahoma" w:cs="Tahoma"/>
                <w:sz w:val="22"/>
                <w:szCs w:val="22"/>
              </w:rPr>
              <w:t>f</w:t>
            </w:r>
            <w:r w:rsidR="002951D9" w:rsidRPr="0027777A">
              <w:rPr>
                <w:rStyle w:val="normaltextrun"/>
                <w:rFonts w:ascii="Tahoma" w:hAnsi="Tahoma" w:cs="Tahoma"/>
              </w:rPr>
              <w:t xml:space="preserve">ind ways to help </w:t>
            </w:r>
            <w:r w:rsidR="00664B1A" w:rsidRPr="0027777A">
              <w:rPr>
                <w:rStyle w:val="normaltextrun"/>
                <w:rFonts w:ascii="Tahoma" w:hAnsi="Tahoma" w:cs="Tahoma"/>
                <w:sz w:val="22"/>
                <w:szCs w:val="22"/>
              </w:rPr>
              <w:t>your clinical teams</w:t>
            </w:r>
            <w:r w:rsidR="002951D9" w:rsidRPr="0027777A">
              <w:rPr>
                <w:rStyle w:val="normaltextrun"/>
                <w:rFonts w:ascii="Tahoma" w:hAnsi="Tahoma" w:cs="Tahoma"/>
                <w:sz w:val="22"/>
                <w:szCs w:val="22"/>
              </w:rPr>
              <w:t xml:space="preserve"> using IPS practice</w:t>
            </w:r>
            <w:r w:rsidR="00664B1A" w:rsidRPr="0027777A">
              <w:rPr>
                <w:rStyle w:val="normaltextrun"/>
                <w:rFonts w:ascii="Tahoma" w:hAnsi="Tahoma" w:cs="Tahoma"/>
                <w:sz w:val="22"/>
                <w:szCs w:val="22"/>
              </w:rPr>
              <w:t xml:space="preserve">. And </w:t>
            </w:r>
            <w:r w:rsidR="006132F2" w:rsidRPr="0027777A">
              <w:rPr>
                <w:rStyle w:val="normaltextrun"/>
                <w:rFonts w:ascii="Tahoma" w:hAnsi="Tahoma" w:cs="Tahoma"/>
                <w:sz w:val="22"/>
                <w:szCs w:val="22"/>
              </w:rPr>
              <w:t>share what you have done.</w:t>
            </w:r>
          </w:p>
          <w:p w14:paraId="13DABE00" w14:textId="7248151B" w:rsidR="000E2DBD" w:rsidRPr="0027777A" w:rsidRDefault="000E2DBD" w:rsidP="00EE6428">
            <w:pPr>
              <w:pStyle w:val="paragraph"/>
              <w:spacing w:before="0" w:beforeAutospacing="0" w:after="0" w:afterAutospacing="0"/>
              <w:textAlignment w:val="baseline"/>
              <w:rPr>
                <w:rStyle w:val="normaltextrun"/>
                <w:rFonts w:ascii="Tahoma" w:hAnsi="Tahoma" w:cs="Tahoma"/>
                <w:sz w:val="22"/>
                <w:szCs w:val="22"/>
              </w:rPr>
            </w:pPr>
          </w:p>
          <w:p w14:paraId="258BC4AD" w14:textId="2536F780" w:rsidR="004D70EE" w:rsidRPr="0027777A" w:rsidRDefault="004D70EE" w:rsidP="004D70EE">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b/>
                <w:bCs/>
                <w:sz w:val="22"/>
                <w:szCs w:val="22"/>
              </w:rPr>
              <w:t>Scarcity</w:t>
            </w:r>
            <w:r w:rsidRPr="0027777A">
              <w:rPr>
                <w:rStyle w:val="eop"/>
                <w:rFonts w:ascii="Tahoma" w:hAnsi="Tahoma" w:cs="Tahoma"/>
                <w:sz w:val="22"/>
                <w:szCs w:val="22"/>
              </w:rPr>
              <w:t xml:space="preserve"> = people want more of those things they </w:t>
            </w:r>
            <w:r w:rsidR="00F5716C" w:rsidRPr="0027777A">
              <w:rPr>
                <w:rStyle w:val="eop"/>
                <w:rFonts w:ascii="Tahoma" w:hAnsi="Tahoma" w:cs="Tahoma"/>
                <w:sz w:val="22"/>
                <w:szCs w:val="22"/>
              </w:rPr>
              <w:t xml:space="preserve">think they </w:t>
            </w:r>
            <w:r w:rsidRPr="0027777A">
              <w:rPr>
                <w:rStyle w:val="eop"/>
                <w:rFonts w:ascii="Tahoma" w:hAnsi="Tahoma" w:cs="Tahoma"/>
                <w:sz w:val="22"/>
                <w:szCs w:val="22"/>
              </w:rPr>
              <w:t>can have less of</w:t>
            </w:r>
            <w:r w:rsidR="00664B1A" w:rsidRPr="0027777A">
              <w:rPr>
                <w:rStyle w:val="eop"/>
                <w:rFonts w:ascii="Tahoma" w:hAnsi="Tahoma" w:cs="Tahoma"/>
                <w:sz w:val="22"/>
                <w:szCs w:val="22"/>
              </w:rPr>
              <w:t>.</w:t>
            </w:r>
          </w:p>
          <w:p w14:paraId="5C771DCA" w14:textId="60BEBC13" w:rsidR="004D70EE" w:rsidRPr="0027777A" w:rsidRDefault="004D70EE" w:rsidP="00EE6428">
            <w:pPr>
              <w:pStyle w:val="paragraph"/>
              <w:spacing w:before="0" w:beforeAutospacing="0" w:after="0" w:afterAutospacing="0"/>
              <w:textAlignment w:val="baseline"/>
              <w:rPr>
                <w:rStyle w:val="normaltextrun"/>
                <w:rFonts w:ascii="Tahoma" w:hAnsi="Tahoma" w:cs="Tahoma"/>
                <w:sz w:val="22"/>
                <w:szCs w:val="22"/>
              </w:rPr>
            </w:pPr>
          </w:p>
          <w:p w14:paraId="542353A7" w14:textId="4B0E396B" w:rsidR="004D70EE" w:rsidRPr="0027777A" w:rsidRDefault="004D70EE" w:rsidP="004D70EE">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b/>
                <w:bCs/>
                <w:sz w:val="22"/>
                <w:szCs w:val="22"/>
              </w:rPr>
              <w:t>Authority</w:t>
            </w:r>
            <w:r w:rsidRPr="0027777A">
              <w:rPr>
                <w:rStyle w:val="eop"/>
                <w:rFonts w:ascii="Tahoma" w:hAnsi="Tahoma" w:cs="Tahoma"/>
                <w:sz w:val="22"/>
                <w:szCs w:val="22"/>
              </w:rPr>
              <w:t> = people follow the lead of credible, knowledgeable experts</w:t>
            </w:r>
            <w:r w:rsidR="00C303D4" w:rsidRPr="0027777A">
              <w:rPr>
                <w:rStyle w:val="eop"/>
                <w:rFonts w:ascii="Tahoma" w:hAnsi="Tahoma" w:cs="Tahoma"/>
                <w:sz w:val="22"/>
                <w:szCs w:val="22"/>
              </w:rPr>
              <w:t xml:space="preserve">. </w:t>
            </w:r>
            <w:r w:rsidR="00330AA2" w:rsidRPr="0027777A">
              <w:rPr>
                <w:rStyle w:val="eop"/>
                <w:rFonts w:ascii="Tahoma" w:hAnsi="Tahoma" w:cs="Tahoma"/>
                <w:sz w:val="22"/>
                <w:szCs w:val="22"/>
              </w:rPr>
              <w:t>It</w:t>
            </w:r>
            <w:r w:rsidR="00330AA2">
              <w:rPr>
                <w:rStyle w:val="eop"/>
                <w:rFonts w:ascii="Tahoma" w:hAnsi="Tahoma" w:cs="Tahoma"/>
                <w:sz w:val="22"/>
                <w:szCs w:val="22"/>
              </w:rPr>
              <w:t xml:space="preserve"> is</w:t>
            </w:r>
            <w:r w:rsidR="00C303D4" w:rsidRPr="0027777A">
              <w:rPr>
                <w:rStyle w:val="eop"/>
                <w:rFonts w:ascii="Tahoma" w:hAnsi="Tahoma" w:cs="Tahoma"/>
                <w:sz w:val="22"/>
                <w:szCs w:val="22"/>
              </w:rPr>
              <w:t xml:space="preserve"> our role to be the experts on IPS, know the facts, have the recovery stories to share and </w:t>
            </w:r>
            <w:r w:rsidR="00664B1A" w:rsidRPr="0027777A">
              <w:rPr>
                <w:rStyle w:val="eop"/>
                <w:rFonts w:ascii="Tahoma" w:hAnsi="Tahoma" w:cs="Tahoma"/>
                <w:sz w:val="22"/>
                <w:szCs w:val="22"/>
              </w:rPr>
              <w:t>be the credible “go to” to build interest and enga</w:t>
            </w:r>
            <w:r w:rsidR="00807E40" w:rsidRPr="0027777A">
              <w:rPr>
                <w:rStyle w:val="eop"/>
                <w:rFonts w:ascii="Tahoma" w:hAnsi="Tahoma" w:cs="Tahoma"/>
                <w:sz w:val="22"/>
                <w:szCs w:val="22"/>
              </w:rPr>
              <w:t>g</w:t>
            </w:r>
            <w:r w:rsidR="00807E40" w:rsidRPr="0027777A">
              <w:rPr>
                <w:rStyle w:val="eop"/>
                <w:rFonts w:ascii="Tahoma" w:hAnsi="Tahoma" w:cs="Tahoma"/>
              </w:rPr>
              <w:t>e</w:t>
            </w:r>
            <w:r w:rsidR="00664B1A" w:rsidRPr="0027777A">
              <w:rPr>
                <w:rStyle w:val="eop"/>
                <w:rFonts w:ascii="Tahoma" w:hAnsi="Tahoma" w:cs="Tahoma"/>
                <w:sz w:val="22"/>
                <w:szCs w:val="22"/>
              </w:rPr>
              <w:t>ment.</w:t>
            </w:r>
          </w:p>
          <w:p w14:paraId="29C98505" w14:textId="77777777" w:rsidR="004D70EE" w:rsidRPr="0027777A" w:rsidRDefault="004D70EE" w:rsidP="00EE6428">
            <w:pPr>
              <w:pStyle w:val="paragraph"/>
              <w:spacing w:before="0" w:beforeAutospacing="0" w:after="0" w:afterAutospacing="0"/>
              <w:textAlignment w:val="baseline"/>
              <w:rPr>
                <w:rStyle w:val="normaltextrun"/>
                <w:rFonts w:ascii="Tahoma" w:hAnsi="Tahoma" w:cs="Tahoma"/>
                <w:sz w:val="22"/>
                <w:szCs w:val="22"/>
              </w:rPr>
            </w:pPr>
          </w:p>
          <w:p w14:paraId="19FF3B1F" w14:textId="28811C06"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b/>
                <w:bCs/>
                <w:sz w:val="22"/>
                <w:szCs w:val="22"/>
              </w:rPr>
              <w:t>Commitment and consistency</w:t>
            </w:r>
            <w:r w:rsidRPr="0027777A">
              <w:rPr>
                <w:rStyle w:val="eop"/>
                <w:rFonts w:ascii="Tahoma" w:hAnsi="Tahoma" w:cs="Tahoma"/>
                <w:sz w:val="22"/>
                <w:szCs w:val="22"/>
              </w:rPr>
              <w:t> </w:t>
            </w:r>
            <w:r w:rsidR="00E756D1" w:rsidRPr="0027777A">
              <w:rPr>
                <w:rStyle w:val="eop"/>
                <w:rFonts w:ascii="Tahoma" w:hAnsi="Tahoma" w:cs="Tahoma"/>
                <w:sz w:val="22"/>
                <w:szCs w:val="22"/>
              </w:rPr>
              <w:t xml:space="preserve">= </w:t>
            </w:r>
          </w:p>
          <w:p w14:paraId="7B4F336B" w14:textId="4CE6071D" w:rsidR="000E2DBD" w:rsidRPr="0027777A" w:rsidRDefault="00E756D1" w:rsidP="00EE6428">
            <w:pPr>
              <w:pStyle w:val="paragraph"/>
              <w:spacing w:before="0" w:beforeAutospacing="0" w:after="0" w:afterAutospacing="0"/>
              <w:textAlignment w:val="baseline"/>
              <w:rPr>
                <w:rStyle w:val="normaltextrun"/>
                <w:rFonts w:ascii="Tahoma" w:hAnsi="Tahoma" w:cs="Tahoma"/>
                <w:sz w:val="22"/>
                <w:szCs w:val="22"/>
              </w:rPr>
            </w:pPr>
            <w:r w:rsidRPr="0027777A">
              <w:rPr>
                <w:rStyle w:val="normaltextrun"/>
                <w:rFonts w:ascii="Tahoma" w:hAnsi="Tahoma" w:cs="Tahoma"/>
                <w:sz w:val="22"/>
                <w:szCs w:val="22"/>
              </w:rPr>
              <w:t>Looking for and asking for small and consistent commitments that can be made</w:t>
            </w:r>
            <w:r w:rsidR="00C303D4" w:rsidRPr="0027777A">
              <w:rPr>
                <w:rStyle w:val="normaltextrun"/>
                <w:rFonts w:ascii="Tahoma" w:hAnsi="Tahoma" w:cs="Tahoma"/>
                <w:sz w:val="22"/>
                <w:szCs w:val="22"/>
              </w:rPr>
              <w:t xml:space="preserve"> – an IPS example is that we would look for voluntary, </w:t>
            </w:r>
            <w:r w:rsidR="001A6C14" w:rsidRPr="0027777A">
              <w:rPr>
                <w:rStyle w:val="normaltextrun"/>
                <w:rFonts w:ascii="Tahoma" w:hAnsi="Tahoma" w:cs="Tahoma"/>
                <w:sz w:val="22"/>
                <w:szCs w:val="22"/>
              </w:rPr>
              <w:t>public,</w:t>
            </w:r>
            <w:r w:rsidR="00C303D4" w:rsidRPr="0027777A">
              <w:rPr>
                <w:rStyle w:val="normaltextrun"/>
                <w:rFonts w:ascii="Tahoma" w:hAnsi="Tahoma" w:cs="Tahoma"/>
                <w:sz w:val="22"/>
                <w:szCs w:val="22"/>
              </w:rPr>
              <w:t xml:space="preserve"> and active IPS champions inc</w:t>
            </w:r>
            <w:r w:rsidR="00820236" w:rsidRPr="0027777A">
              <w:rPr>
                <w:rStyle w:val="normaltextrun"/>
                <w:rFonts w:ascii="Tahoma" w:hAnsi="Tahoma" w:cs="Tahoma"/>
                <w:sz w:val="22"/>
                <w:szCs w:val="22"/>
              </w:rPr>
              <w:t>luding</w:t>
            </w:r>
            <w:r w:rsidR="00C303D4" w:rsidRPr="0027777A">
              <w:rPr>
                <w:rStyle w:val="normaltextrun"/>
                <w:rFonts w:ascii="Tahoma" w:hAnsi="Tahoma" w:cs="Tahoma"/>
                <w:sz w:val="22"/>
                <w:szCs w:val="22"/>
              </w:rPr>
              <w:t xml:space="preserve"> clinical team</w:t>
            </w:r>
            <w:r w:rsidR="00807E40" w:rsidRPr="0027777A">
              <w:rPr>
                <w:rStyle w:val="normaltextrun"/>
                <w:rFonts w:ascii="Tahoma" w:hAnsi="Tahoma" w:cs="Tahoma"/>
                <w:sz w:val="22"/>
                <w:szCs w:val="22"/>
              </w:rPr>
              <w:t xml:space="preserve"> members</w:t>
            </w:r>
            <w:r w:rsidR="00C303D4" w:rsidRPr="0027777A">
              <w:rPr>
                <w:rStyle w:val="normaltextrun"/>
                <w:rFonts w:ascii="Tahoma" w:hAnsi="Tahoma" w:cs="Tahoma"/>
                <w:sz w:val="22"/>
                <w:szCs w:val="22"/>
              </w:rPr>
              <w:t xml:space="preserve"> to start to boost the profile of the service versus expect</w:t>
            </w:r>
            <w:r w:rsidR="00D23A9C" w:rsidRPr="00D23A9C">
              <w:rPr>
                <w:rStyle w:val="normaltextrun"/>
                <w:rFonts w:ascii="Tahoma" w:hAnsi="Tahoma" w:cs="Tahoma"/>
                <w:sz w:val="22"/>
                <w:szCs w:val="22"/>
              </w:rPr>
              <w:t>i</w:t>
            </w:r>
            <w:r w:rsidR="00D23A9C" w:rsidRPr="0027777A">
              <w:rPr>
                <w:rStyle w:val="normaltextrun"/>
                <w:rFonts w:ascii="Tahoma" w:hAnsi="Tahoma" w:cs="Tahoma"/>
                <w:sz w:val="22"/>
                <w:szCs w:val="22"/>
              </w:rPr>
              <w:t>ng</w:t>
            </w:r>
            <w:r w:rsidR="00C303D4" w:rsidRPr="0027777A">
              <w:rPr>
                <w:rStyle w:val="normaltextrun"/>
                <w:rFonts w:ascii="Tahoma" w:hAnsi="Tahoma" w:cs="Tahoma"/>
                <w:sz w:val="22"/>
                <w:szCs w:val="22"/>
              </w:rPr>
              <w:t xml:space="preserve"> every </w:t>
            </w:r>
            <w:r w:rsidR="00807E40" w:rsidRPr="0027777A">
              <w:rPr>
                <w:rStyle w:val="normaltextrun"/>
                <w:rFonts w:ascii="Tahoma" w:hAnsi="Tahoma" w:cs="Tahoma"/>
                <w:sz w:val="22"/>
                <w:szCs w:val="22"/>
              </w:rPr>
              <w:t xml:space="preserve">clinical </w:t>
            </w:r>
            <w:r w:rsidR="00C303D4" w:rsidRPr="0027777A">
              <w:rPr>
                <w:rStyle w:val="normaltextrun"/>
                <w:rFonts w:ascii="Tahoma" w:hAnsi="Tahoma" w:cs="Tahoma"/>
                <w:sz w:val="22"/>
                <w:szCs w:val="22"/>
              </w:rPr>
              <w:t xml:space="preserve">staff member </w:t>
            </w:r>
            <w:r w:rsidR="00D23A9C" w:rsidRPr="00D23A9C">
              <w:rPr>
                <w:rStyle w:val="normaltextrun"/>
                <w:rFonts w:ascii="Tahoma" w:hAnsi="Tahoma" w:cs="Tahoma"/>
                <w:sz w:val="22"/>
                <w:szCs w:val="22"/>
              </w:rPr>
              <w:t>t</w:t>
            </w:r>
            <w:r w:rsidR="00D23A9C" w:rsidRPr="0027777A">
              <w:rPr>
                <w:rStyle w:val="normaltextrun"/>
                <w:rFonts w:ascii="Tahoma" w:hAnsi="Tahoma" w:cs="Tahoma"/>
                <w:sz w:val="22"/>
                <w:szCs w:val="22"/>
              </w:rPr>
              <w:t xml:space="preserve">o </w:t>
            </w:r>
            <w:r w:rsidR="00C303D4" w:rsidRPr="0027777A">
              <w:rPr>
                <w:rStyle w:val="normaltextrun"/>
                <w:rFonts w:ascii="Tahoma" w:hAnsi="Tahoma" w:cs="Tahoma"/>
                <w:sz w:val="22"/>
                <w:szCs w:val="22"/>
              </w:rPr>
              <w:t>engage at once.</w:t>
            </w:r>
          </w:p>
          <w:p w14:paraId="4C17A3F7" w14:textId="77777777" w:rsidR="00F5716C" w:rsidRPr="0027777A" w:rsidRDefault="00F5716C" w:rsidP="00EE6428">
            <w:pPr>
              <w:pStyle w:val="paragraph"/>
              <w:spacing w:before="0" w:beforeAutospacing="0" w:after="0" w:afterAutospacing="0"/>
              <w:textAlignment w:val="baseline"/>
              <w:rPr>
                <w:rStyle w:val="normaltextrun"/>
                <w:rFonts w:ascii="Tahoma" w:hAnsi="Tahoma" w:cs="Tahoma"/>
                <w:sz w:val="22"/>
                <w:szCs w:val="22"/>
              </w:rPr>
            </w:pPr>
          </w:p>
          <w:p w14:paraId="6F8BD0A7" w14:textId="7F86B358"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b/>
                <w:bCs/>
                <w:sz w:val="22"/>
                <w:szCs w:val="22"/>
              </w:rPr>
              <w:t>Liking</w:t>
            </w:r>
            <w:r w:rsidRPr="0027777A">
              <w:rPr>
                <w:rStyle w:val="eop"/>
                <w:rFonts w:ascii="Tahoma" w:hAnsi="Tahoma" w:cs="Tahoma"/>
                <w:sz w:val="22"/>
                <w:szCs w:val="22"/>
              </w:rPr>
              <w:t> </w:t>
            </w:r>
            <w:r w:rsidR="00820236" w:rsidRPr="0027777A">
              <w:rPr>
                <w:rStyle w:val="eop"/>
                <w:rFonts w:ascii="Tahoma" w:hAnsi="Tahoma" w:cs="Tahoma"/>
                <w:sz w:val="22"/>
                <w:szCs w:val="22"/>
              </w:rPr>
              <w:t xml:space="preserve">= people prefer to say yes to someone they like. </w:t>
            </w:r>
            <w:r w:rsidR="00E419BE" w:rsidRPr="0027777A">
              <w:rPr>
                <w:rStyle w:val="eop"/>
                <w:rFonts w:ascii="Tahoma" w:hAnsi="Tahoma" w:cs="Tahoma"/>
                <w:sz w:val="22"/>
                <w:szCs w:val="22"/>
              </w:rPr>
              <w:t xml:space="preserve">It </w:t>
            </w:r>
            <w:r w:rsidR="00820236" w:rsidRPr="0027777A">
              <w:rPr>
                <w:rStyle w:val="eop"/>
                <w:rFonts w:ascii="Tahoma" w:hAnsi="Tahoma" w:cs="Tahoma"/>
                <w:sz w:val="22"/>
                <w:szCs w:val="22"/>
              </w:rPr>
              <w:t xml:space="preserve">seems </w:t>
            </w:r>
            <w:r w:rsidR="00E419BE" w:rsidRPr="0027777A">
              <w:rPr>
                <w:rStyle w:val="eop"/>
                <w:rFonts w:ascii="Tahoma" w:hAnsi="Tahoma" w:cs="Tahoma"/>
                <w:sz w:val="22"/>
                <w:szCs w:val="22"/>
              </w:rPr>
              <w:t xml:space="preserve">that there are </w:t>
            </w:r>
            <w:r w:rsidR="00820236" w:rsidRPr="0027777A">
              <w:rPr>
                <w:rStyle w:val="eop"/>
                <w:rFonts w:ascii="Tahoma" w:hAnsi="Tahoma" w:cs="Tahoma"/>
                <w:sz w:val="22"/>
                <w:szCs w:val="22"/>
              </w:rPr>
              <w:t>3 important factors</w:t>
            </w:r>
            <w:r w:rsidR="00E419BE" w:rsidRPr="0027777A">
              <w:rPr>
                <w:rStyle w:val="eop"/>
                <w:rFonts w:ascii="Tahoma" w:hAnsi="Tahoma" w:cs="Tahoma"/>
                <w:sz w:val="22"/>
                <w:szCs w:val="22"/>
              </w:rPr>
              <w:t xml:space="preserve"> to liking someone</w:t>
            </w:r>
            <w:r w:rsidR="00820236" w:rsidRPr="0027777A">
              <w:rPr>
                <w:rStyle w:val="eop"/>
                <w:rFonts w:ascii="Tahoma" w:hAnsi="Tahoma" w:cs="Tahoma"/>
                <w:sz w:val="22"/>
                <w:szCs w:val="22"/>
              </w:rPr>
              <w:t xml:space="preserve">: </w:t>
            </w:r>
            <w:r w:rsidR="00E419BE" w:rsidRPr="0027777A">
              <w:rPr>
                <w:rStyle w:val="eop"/>
                <w:rFonts w:ascii="Tahoma" w:hAnsi="Tahoma" w:cs="Tahoma"/>
                <w:sz w:val="22"/>
                <w:szCs w:val="22"/>
              </w:rPr>
              <w:t xml:space="preserve">we like </w:t>
            </w:r>
            <w:r w:rsidR="00820236" w:rsidRPr="0027777A">
              <w:rPr>
                <w:rStyle w:val="eop"/>
                <w:rFonts w:ascii="Tahoma" w:hAnsi="Tahoma" w:cs="Tahoma"/>
                <w:sz w:val="22"/>
                <w:szCs w:val="22"/>
              </w:rPr>
              <w:t xml:space="preserve">those that are </w:t>
            </w:r>
            <w:proofErr w:type="gramStart"/>
            <w:r w:rsidR="00820236" w:rsidRPr="0027777A">
              <w:rPr>
                <w:rStyle w:val="eop"/>
                <w:rFonts w:ascii="Tahoma" w:hAnsi="Tahoma" w:cs="Tahoma"/>
                <w:sz w:val="22"/>
                <w:szCs w:val="22"/>
              </w:rPr>
              <w:t>similar to</w:t>
            </w:r>
            <w:proofErr w:type="gramEnd"/>
            <w:r w:rsidR="00820236" w:rsidRPr="0027777A">
              <w:rPr>
                <w:rStyle w:val="eop"/>
                <w:rFonts w:ascii="Tahoma" w:hAnsi="Tahoma" w:cs="Tahoma"/>
                <w:sz w:val="22"/>
                <w:szCs w:val="22"/>
              </w:rPr>
              <w:t xml:space="preserve"> us, those that give us compliments and those people that </w:t>
            </w:r>
            <w:r w:rsidR="008F7293" w:rsidRPr="0027777A">
              <w:rPr>
                <w:rStyle w:val="eop"/>
                <w:rFonts w:ascii="Tahoma" w:hAnsi="Tahoma" w:cs="Tahoma"/>
                <w:sz w:val="22"/>
                <w:szCs w:val="22"/>
              </w:rPr>
              <w:t xml:space="preserve">cooperate with us. </w:t>
            </w:r>
          </w:p>
          <w:p w14:paraId="7689C370" w14:textId="77777777" w:rsidR="00EE6428" w:rsidRPr="0027777A" w:rsidRDefault="00EE6428" w:rsidP="00DF1AC4">
            <w:pPr>
              <w:rPr>
                <w:rFonts w:ascii="Tahoma" w:hAnsi="Tahoma" w:cs="Tahoma"/>
              </w:rPr>
            </w:pPr>
          </w:p>
        </w:tc>
        <w:tc>
          <w:tcPr>
            <w:tcW w:w="2693" w:type="dxa"/>
          </w:tcPr>
          <w:p w14:paraId="4FE0D041" w14:textId="77777777"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Asking the right questions in an open and interesting manner</w:t>
            </w:r>
            <w:r w:rsidRPr="0027777A">
              <w:rPr>
                <w:rStyle w:val="eop"/>
                <w:rFonts w:ascii="Tahoma" w:hAnsi="Tahoma" w:cs="Tahoma"/>
                <w:sz w:val="22"/>
                <w:szCs w:val="22"/>
              </w:rPr>
              <w:t> </w:t>
            </w:r>
          </w:p>
          <w:p w14:paraId="38815668" w14:textId="77777777" w:rsidR="00EE6428"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p>
          <w:p w14:paraId="7EA23DC7" w14:textId="53CB4776"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Listening actively to find common </w:t>
            </w:r>
            <w:proofErr w:type="gramStart"/>
            <w:r w:rsidRPr="0027777A">
              <w:rPr>
                <w:rStyle w:val="normaltextrun"/>
                <w:rFonts w:ascii="Tahoma" w:hAnsi="Tahoma" w:cs="Tahoma"/>
                <w:sz w:val="22"/>
                <w:szCs w:val="22"/>
              </w:rPr>
              <w:t>ground</w:t>
            </w:r>
            <w:proofErr w:type="gramEnd"/>
            <w:r w:rsidRPr="0027777A">
              <w:rPr>
                <w:rStyle w:val="eop"/>
                <w:rFonts w:ascii="Tahoma" w:hAnsi="Tahoma" w:cs="Tahoma"/>
                <w:sz w:val="22"/>
                <w:szCs w:val="22"/>
              </w:rPr>
              <w:t> </w:t>
            </w:r>
          </w:p>
          <w:p w14:paraId="630FDB12" w14:textId="77777777" w:rsidR="00EE6428"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p>
          <w:p w14:paraId="3128F846" w14:textId="7D20815D"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Sharing your work from the perspective of how it provides </w:t>
            </w:r>
            <w:proofErr w:type="gramStart"/>
            <w:r w:rsidRPr="0027777A">
              <w:rPr>
                <w:rStyle w:val="normaltextrun"/>
                <w:rFonts w:ascii="Tahoma" w:hAnsi="Tahoma" w:cs="Tahoma"/>
                <w:sz w:val="22"/>
                <w:szCs w:val="22"/>
              </w:rPr>
              <w:t>solutions</w:t>
            </w:r>
            <w:proofErr w:type="gramEnd"/>
            <w:r w:rsidRPr="0027777A">
              <w:rPr>
                <w:rStyle w:val="eop"/>
                <w:rFonts w:ascii="Tahoma" w:hAnsi="Tahoma" w:cs="Tahoma"/>
                <w:sz w:val="22"/>
                <w:szCs w:val="22"/>
              </w:rPr>
              <w:t> </w:t>
            </w:r>
          </w:p>
          <w:p w14:paraId="1E1B9CE5" w14:textId="77777777" w:rsidR="00EE6428" w:rsidRPr="0027777A" w:rsidRDefault="00EE6428" w:rsidP="00DF1AC4">
            <w:pPr>
              <w:rPr>
                <w:rFonts w:ascii="Tahoma" w:hAnsi="Tahoma" w:cs="Tahoma"/>
              </w:rPr>
            </w:pPr>
          </w:p>
        </w:tc>
        <w:tc>
          <w:tcPr>
            <w:tcW w:w="2500" w:type="dxa"/>
          </w:tcPr>
          <w:p w14:paraId="211FBFA8" w14:textId="77777777"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Be friendly, personable, courteous, flexible and </w:t>
            </w:r>
            <w:proofErr w:type="gramStart"/>
            <w:r w:rsidRPr="0027777A">
              <w:rPr>
                <w:rStyle w:val="normaltextrun"/>
                <w:rFonts w:ascii="Tahoma" w:hAnsi="Tahoma" w:cs="Tahoma"/>
                <w:sz w:val="22"/>
                <w:szCs w:val="22"/>
              </w:rPr>
              <w:t>open</w:t>
            </w:r>
            <w:proofErr w:type="gramEnd"/>
            <w:r w:rsidRPr="0027777A">
              <w:rPr>
                <w:rStyle w:val="eop"/>
                <w:rFonts w:ascii="Tahoma" w:hAnsi="Tahoma" w:cs="Tahoma"/>
                <w:sz w:val="22"/>
                <w:szCs w:val="22"/>
              </w:rPr>
              <w:t> </w:t>
            </w:r>
          </w:p>
          <w:p w14:paraId="3886303E" w14:textId="77777777" w:rsidR="00EE6428"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p>
          <w:p w14:paraId="5A084873" w14:textId="0D9F82F8"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Have good self- esteem, </w:t>
            </w:r>
            <w:r w:rsidR="00330AA2" w:rsidRPr="0027777A">
              <w:rPr>
                <w:rStyle w:val="normaltextrun"/>
                <w:rFonts w:ascii="Tahoma" w:hAnsi="Tahoma" w:cs="Tahoma"/>
                <w:sz w:val="22"/>
                <w:szCs w:val="22"/>
              </w:rPr>
              <w:t>you are</w:t>
            </w:r>
            <w:r w:rsidRPr="0027777A">
              <w:rPr>
                <w:rStyle w:val="normaltextrun"/>
                <w:rFonts w:ascii="Tahoma" w:hAnsi="Tahoma" w:cs="Tahoma"/>
                <w:sz w:val="22"/>
                <w:szCs w:val="22"/>
              </w:rPr>
              <w:t xml:space="preserve"> as good as everyone else you </w:t>
            </w:r>
            <w:proofErr w:type="gramStart"/>
            <w:r w:rsidRPr="0027777A">
              <w:rPr>
                <w:rStyle w:val="normaltextrun"/>
                <w:rFonts w:ascii="Tahoma" w:hAnsi="Tahoma" w:cs="Tahoma"/>
                <w:sz w:val="22"/>
                <w:szCs w:val="22"/>
              </w:rPr>
              <w:t>meet</w:t>
            </w:r>
            <w:proofErr w:type="gramEnd"/>
            <w:r w:rsidRPr="0027777A">
              <w:rPr>
                <w:rStyle w:val="eop"/>
                <w:rFonts w:ascii="Tahoma" w:hAnsi="Tahoma" w:cs="Tahoma"/>
                <w:sz w:val="22"/>
                <w:szCs w:val="22"/>
              </w:rPr>
              <w:t> </w:t>
            </w:r>
          </w:p>
          <w:p w14:paraId="5B8ADE6B" w14:textId="77777777" w:rsidR="00EE6428"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p>
          <w:p w14:paraId="0AD05B5E" w14:textId="0E4DD902"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Be brave, you need to be when you walk into a room full of strangers or meet key important </w:t>
            </w:r>
            <w:proofErr w:type="gramStart"/>
            <w:r w:rsidRPr="0027777A">
              <w:rPr>
                <w:rStyle w:val="normaltextrun"/>
                <w:rFonts w:ascii="Tahoma" w:hAnsi="Tahoma" w:cs="Tahoma"/>
                <w:sz w:val="22"/>
                <w:szCs w:val="22"/>
              </w:rPr>
              <w:t>people</w:t>
            </w:r>
            <w:proofErr w:type="gramEnd"/>
            <w:r w:rsidRPr="0027777A">
              <w:rPr>
                <w:rStyle w:val="eop"/>
                <w:rFonts w:ascii="Tahoma" w:hAnsi="Tahoma" w:cs="Tahoma"/>
                <w:sz w:val="22"/>
                <w:szCs w:val="22"/>
              </w:rPr>
              <w:t> </w:t>
            </w:r>
          </w:p>
          <w:p w14:paraId="1DC32E99" w14:textId="77777777" w:rsidR="00EE6428"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p>
          <w:p w14:paraId="764DD4BA" w14:textId="6FA811E3"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Be generous, influencing and networking is about giving first and receiving </w:t>
            </w:r>
            <w:proofErr w:type="gramStart"/>
            <w:r w:rsidRPr="0027777A">
              <w:rPr>
                <w:rStyle w:val="normaltextrun"/>
                <w:rFonts w:ascii="Tahoma" w:hAnsi="Tahoma" w:cs="Tahoma"/>
                <w:sz w:val="22"/>
                <w:szCs w:val="22"/>
              </w:rPr>
              <w:t>second</w:t>
            </w:r>
            <w:proofErr w:type="gramEnd"/>
            <w:r w:rsidRPr="0027777A">
              <w:rPr>
                <w:rStyle w:val="eop"/>
                <w:rFonts w:ascii="Tahoma" w:hAnsi="Tahoma" w:cs="Tahoma"/>
                <w:sz w:val="22"/>
                <w:szCs w:val="22"/>
              </w:rPr>
              <w:t> </w:t>
            </w:r>
          </w:p>
          <w:p w14:paraId="629E3D83" w14:textId="77777777" w:rsidR="00EE6428" w:rsidRPr="0027777A" w:rsidRDefault="00EE6428" w:rsidP="00EE6428">
            <w:pPr>
              <w:pStyle w:val="paragraph"/>
              <w:spacing w:before="0" w:beforeAutospacing="0" w:after="0" w:afterAutospacing="0"/>
              <w:textAlignment w:val="baseline"/>
              <w:rPr>
                <w:rStyle w:val="normaltextrun"/>
                <w:rFonts w:ascii="Tahoma" w:hAnsi="Tahoma" w:cs="Tahoma"/>
                <w:sz w:val="22"/>
                <w:szCs w:val="22"/>
              </w:rPr>
            </w:pPr>
          </w:p>
          <w:p w14:paraId="22E6CA86" w14:textId="1C2805D8" w:rsidR="00EE6428" w:rsidRPr="0027777A" w:rsidRDefault="00EE6428" w:rsidP="00EE6428">
            <w:pPr>
              <w:pStyle w:val="paragraph"/>
              <w:spacing w:before="0" w:beforeAutospacing="0" w:after="0" w:afterAutospacing="0"/>
              <w:textAlignment w:val="baseline"/>
              <w:rPr>
                <w:rFonts w:ascii="Tahoma" w:hAnsi="Tahoma" w:cs="Tahoma"/>
                <w:sz w:val="22"/>
                <w:szCs w:val="22"/>
              </w:rPr>
            </w:pPr>
            <w:r w:rsidRPr="0027777A">
              <w:rPr>
                <w:rStyle w:val="normaltextrun"/>
                <w:rFonts w:ascii="Tahoma" w:hAnsi="Tahoma" w:cs="Tahoma"/>
                <w:sz w:val="22"/>
                <w:szCs w:val="22"/>
              </w:rPr>
              <w:t xml:space="preserve">Be persistent and resilient. Why bother trying if you </w:t>
            </w:r>
            <w:r w:rsidR="00330AA2" w:rsidRPr="0027777A">
              <w:rPr>
                <w:rStyle w:val="normaltextrun"/>
                <w:rFonts w:ascii="Tahoma" w:hAnsi="Tahoma" w:cs="Tahoma"/>
                <w:sz w:val="22"/>
                <w:szCs w:val="22"/>
              </w:rPr>
              <w:t>do not</w:t>
            </w:r>
            <w:r w:rsidRPr="0027777A">
              <w:rPr>
                <w:rStyle w:val="normaltextrun"/>
                <w:rFonts w:ascii="Tahoma" w:hAnsi="Tahoma" w:cs="Tahoma"/>
                <w:sz w:val="22"/>
                <w:szCs w:val="22"/>
              </w:rPr>
              <w:t xml:space="preserve"> follow up?</w:t>
            </w:r>
            <w:r w:rsidRPr="0027777A">
              <w:rPr>
                <w:rStyle w:val="eop"/>
                <w:rFonts w:ascii="Tahoma" w:hAnsi="Tahoma" w:cs="Tahoma"/>
                <w:sz w:val="22"/>
                <w:szCs w:val="22"/>
              </w:rPr>
              <w:t> </w:t>
            </w:r>
          </w:p>
          <w:p w14:paraId="245EC4C0" w14:textId="77777777" w:rsidR="00EE6428" w:rsidRPr="0027777A" w:rsidRDefault="00EE6428" w:rsidP="00DF1AC4">
            <w:pPr>
              <w:rPr>
                <w:rFonts w:ascii="Tahoma" w:hAnsi="Tahoma" w:cs="Tahoma"/>
              </w:rPr>
            </w:pPr>
          </w:p>
        </w:tc>
      </w:tr>
    </w:tbl>
    <w:p w14:paraId="3EC0B334" w14:textId="77777777" w:rsidR="00135046" w:rsidRPr="0027777A" w:rsidRDefault="00135046" w:rsidP="00CF4CC7">
      <w:pPr>
        <w:rPr>
          <w:rFonts w:ascii="Tahoma" w:hAnsi="Tahoma" w:cs="Tahoma"/>
          <w:b/>
          <w:bCs/>
          <w:u w:val="single"/>
        </w:rPr>
      </w:pPr>
    </w:p>
    <w:p w14:paraId="66AA64EB" w14:textId="18DAF2CE" w:rsidR="0045735B" w:rsidRPr="0027777A" w:rsidRDefault="0045735B" w:rsidP="00CF4CC7">
      <w:pPr>
        <w:rPr>
          <w:rFonts w:ascii="Tahoma" w:hAnsi="Tahoma" w:cs="Tahoma"/>
          <w:b/>
          <w:bCs/>
          <w:sz w:val="24"/>
          <w:szCs w:val="24"/>
        </w:rPr>
      </w:pPr>
      <w:bookmarkStart w:id="1" w:name="_Hlk71881886"/>
      <w:r w:rsidRPr="0027777A">
        <w:rPr>
          <w:rFonts w:ascii="Tahoma" w:hAnsi="Tahoma" w:cs="Tahoma"/>
          <w:b/>
          <w:bCs/>
          <w:sz w:val="24"/>
          <w:szCs w:val="24"/>
        </w:rPr>
        <w:t>Assignment</w:t>
      </w:r>
      <w:r w:rsidR="005F65FE" w:rsidRPr="0027777A">
        <w:rPr>
          <w:rFonts w:ascii="Tahoma" w:hAnsi="Tahoma" w:cs="Tahoma"/>
          <w:b/>
          <w:bCs/>
          <w:sz w:val="24"/>
          <w:szCs w:val="24"/>
        </w:rPr>
        <w:t xml:space="preserve"> </w:t>
      </w:r>
      <w:r w:rsidR="007B2B93">
        <w:rPr>
          <w:rFonts w:ascii="Tahoma" w:hAnsi="Tahoma" w:cs="Tahoma"/>
          <w:b/>
          <w:bCs/>
          <w:sz w:val="24"/>
          <w:szCs w:val="24"/>
        </w:rPr>
        <w:t>2:</w:t>
      </w:r>
      <w:r w:rsidR="0040766C" w:rsidRPr="0027777A">
        <w:rPr>
          <w:rFonts w:ascii="Tahoma" w:hAnsi="Tahoma" w:cs="Tahoma"/>
          <w:b/>
          <w:bCs/>
          <w:sz w:val="24"/>
          <w:szCs w:val="24"/>
        </w:rPr>
        <w:t xml:space="preserve"> Stakeholder mapping</w:t>
      </w:r>
    </w:p>
    <w:p w14:paraId="68D1F887" w14:textId="1ED95C56" w:rsidR="00D622DB" w:rsidRPr="0027777A" w:rsidRDefault="00D622DB" w:rsidP="00CF4CC7">
      <w:pPr>
        <w:rPr>
          <w:rFonts w:ascii="Tahoma" w:hAnsi="Tahoma" w:cs="Tahoma"/>
          <w:sz w:val="24"/>
          <w:szCs w:val="24"/>
        </w:rPr>
      </w:pPr>
      <w:r w:rsidRPr="0027777A">
        <w:rPr>
          <w:rFonts w:ascii="Tahoma" w:hAnsi="Tahoma" w:cs="Tahoma"/>
          <w:sz w:val="24"/>
          <w:szCs w:val="24"/>
        </w:rPr>
        <w:t>Undertake a stakeholder mapping exercise for your service</w:t>
      </w:r>
      <w:r w:rsidR="00D378D7">
        <w:rPr>
          <w:rFonts w:ascii="Tahoma" w:hAnsi="Tahoma" w:cs="Tahoma"/>
          <w:sz w:val="24"/>
          <w:szCs w:val="24"/>
        </w:rPr>
        <w:t>.</w:t>
      </w:r>
    </w:p>
    <w:p w14:paraId="2A8647D3" w14:textId="68886019" w:rsidR="00D622DB" w:rsidRPr="0027777A" w:rsidRDefault="00D622DB" w:rsidP="00CF4CC7">
      <w:pPr>
        <w:rPr>
          <w:rFonts w:ascii="Tahoma" w:hAnsi="Tahoma" w:cs="Tahoma"/>
          <w:sz w:val="24"/>
          <w:szCs w:val="24"/>
        </w:rPr>
      </w:pPr>
      <w:r w:rsidRPr="0027777A">
        <w:rPr>
          <w:rFonts w:ascii="Tahoma" w:hAnsi="Tahoma" w:cs="Tahoma"/>
          <w:sz w:val="24"/>
          <w:szCs w:val="24"/>
        </w:rPr>
        <w:t>Categoris</w:t>
      </w:r>
      <w:r w:rsidR="00416B97">
        <w:rPr>
          <w:rFonts w:ascii="Tahoma" w:hAnsi="Tahoma" w:cs="Tahoma"/>
          <w:sz w:val="24"/>
          <w:szCs w:val="24"/>
        </w:rPr>
        <w:t>e</w:t>
      </w:r>
      <w:r w:rsidRPr="0027777A">
        <w:rPr>
          <w:rFonts w:ascii="Tahoma" w:hAnsi="Tahoma" w:cs="Tahoma"/>
          <w:sz w:val="24"/>
          <w:szCs w:val="24"/>
        </w:rPr>
        <w:t xml:space="preserve"> stakeholders and </w:t>
      </w:r>
      <w:r w:rsidR="00416B97">
        <w:rPr>
          <w:rFonts w:ascii="Tahoma" w:hAnsi="Tahoma" w:cs="Tahoma"/>
          <w:sz w:val="24"/>
          <w:szCs w:val="24"/>
        </w:rPr>
        <w:t>i</w:t>
      </w:r>
      <w:r w:rsidRPr="0027777A">
        <w:rPr>
          <w:rFonts w:ascii="Tahoma" w:hAnsi="Tahoma" w:cs="Tahoma"/>
          <w:sz w:val="24"/>
          <w:szCs w:val="24"/>
        </w:rPr>
        <w:t xml:space="preserve">dentify how to best communicate and engage with them and build a plan to </w:t>
      </w:r>
      <w:r w:rsidR="0040766C" w:rsidRPr="0027777A">
        <w:rPr>
          <w:rFonts w:ascii="Tahoma" w:hAnsi="Tahoma" w:cs="Tahoma"/>
          <w:sz w:val="24"/>
          <w:szCs w:val="24"/>
        </w:rPr>
        <w:t>make that happen</w:t>
      </w:r>
      <w:r w:rsidR="00D378D7">
        <w:rPr>
          <w:rFonts w:ascii="Tahoma" w:hAnsi="Tahoma" w:cs="Tahoma"/>
          <w:sz w:val="24"/>
          <w:szCs w:val="24"/>
        </w:rPr>
        <w:t>.</w:t>
      </w:r>
    </w:p>
    <w:bookmarkEnd w:id="1"/>
    <w:p w14:paraId="14B9075C" w14:textId="71C6D0C2" w:rsidR="005F65FE" w:rsidRPr="0027777A" w:rsidRDefault="005F65FE" w:rsidP="00CF4CC7">
      <w:pPr>
        <w:rPr>
          <w:rFonts w:ascii="Tahoma" w:hAnsi="Tahoma" w:cs="Tahoma"/>
          <w:b/>
          <w:bCs/>
          <w:sz w:val="24"/>
          <w:szCs w:val="24"/>
          <w:u w:val="single"/>
        </w:rPr>
      </w:pPr>
    </w:p>
    <w:p w14:paraId="1E4DB562" w14:textId="77777777" w:rsidR="0072746C" w:rsidRDefault="0072746C">
      <w:pPr>
        <w:rPr>
          <w:rFonts w:ascii="Tahoma" w:hAnsi="Tahoma" w:cs="Tahoma"/>
          <w:b/>
          <w:bCs/>
          <w:sz w:val="24"/>
          <w:szCs w:val="24"/>
        </w:rPr>
      </w:pPr>
      <w:r>
        <w:rPr>
          <w:rFonts w:ascii="Tahoma" w:hAnsi="Tahoma" w:cs="Tahoma"/>
          <w:b/>
          <w:bCs/>
          <w:sz w:val="24"/>
          <w:szCs w:val="24"/>
        </w:rPr>
        <w:br w:type="page"/>
      </w:r>
    </w:p>
    <w:p w14:paraId="73439C4F" w14:textId="1C9BC127" w:rsidR="009C4DE3" w:rsidRPr="0027777A" w:rsidRDefault="009C4DE3" w:rsidP="00CF4CC7">
      <w:pPr>
        <w:rPr>
          <w:rFonts w:ascii="Tahoma" w:hAnsi="Tahoma" w:cs="Tahoma"/>
          <w:b/>
          <w:bCs/>
          <w:sz w:val="24"/>
          <w:szCs w:val="24"/>
        </w:rPr>
      </w:pPr>
      <w:r w:rsidRPr="0027777A">
        <w:rPr>
          <w:rFonts w:ascii="Tahoma" w:hAnsi="Tahoma" w:cs="Tahoma"/>
          <w:b/>
          <w:bCs/>
          <w:sz w:val="24"/>
          <w:szCs w:val="24"/>
        </w:rPr>
        <w:lastRenderedPageBreak/>
        <w:t>Managing complex communication</w:t>
      </w:r>
    </w:p>
    <w:p w14:paraId="3ADF7365" w14:textId="6EBE4924" w:rsidR="00513A71" w:rsidRPr="0027777A" w:rsidRDefault="00441319" w:rsidP="00CF4CC7">
      <w:pPr>
        <w:rPr>
          <w:rFonts w:ascii="Tahoma" w:hAnsi="Tahoma" w:cs="Tahoma"/>
          <w:sz w:val="24"/>
          <w:szCs w:val="24"/>
        </w:rPr>
      </w:pPr>
      <w:r w:rsidRPr="0027777A">
        <w:rPr>
          <w:rFonts w:ascii="Tahoma" w:hAnsi="Tahoma" w:cs="Tahoma"/>
          <w:sz w:val="24"/>
          <w:szCs w:val="24"/>
        </w:rPr>
        <w:t xml:space="preserve">Managing complex situations, managing </w:t>
      </w:r>
      <w:r w:rsidR="001A6C14" w:rsidRPr="0027777A">
        <w:rPr>
          <w:rFonts w:ascii="Tahoma" w:hAnsi="Tahoma" w:cs="Tahoma"/>
          <w:sz w:val="24"/>
          <w:szCs w:val="24"/>
        </w:rPr>
        <w:t>conflict,</w:t>
      </w:r>
      <w:r w:rsidRPr="0027777A">
        <w:rPr>
          <w:rFonts w:ascii="Tahoma" w:hAnsi="Tahoma" w:cs="Tahoma"/>
          <w:sz w:val="24"/>
          <w:szCs w:val="24"/>
        </w:rPr>
        <w:t xml:space="preserve"> and having difficult conversations </w:t>
      </w:r>
      <w:r w:rsidR="00D378D7">
        <w:rPr>
          <w:rFonts w:ascii="Tahoma" w:hAnsi="Tahoma" w:cs="Tahoma"/>
          <w:sz w:val="24"/>
          <w:szCs w:val="24"/>
        </w:rPr>
        <w:t>are</w:t>
      </w:r>
      <w:r w:rsidR="00D378D7" w:rsidRPr="0027777A">
        <w:rPr>
          <w:rFonts w:ascii="Tahoma" w:hAnsi="Tahoma" w:cs="Tahoma"/>
          <w:sz w:val="24"/>
          <w:szCs w:val="24"/>
        </w:rPr>
        <w:t xml:space="preserve"> </w:t>
      </w:r>
      <w:r w:rsidRPr="0027777A">
        <w:rPr>
          <w:rFonts w:ascii="Tahoma" w:hAnsi="Tahoma" w:cs="Tahoma"/>
          <w:sz w:val="24"/>
          <w:szCs w:val="24"/>
        </w:rPr>
        <w:t xml:space="preserve">all essential </w:t>
      </w:r>
      <w:r w:rsidR="00D378D7">
        <w:rPr>
          <w:rFonts w:ascii="Tahoma" w:hAnsi="Tahoma" w:cs="Tahoma"/>
          <w:sz w:val="24"/>
          <w:szCs w:val="24"/>
        </w:rPr>
        <w:t>in</w:t>
      </w:r>
      <w:r w:rsidRPr="0027777A">
        <w:rPr>
          <w:rFonts w:ascii="Tahoma" w:hAnsi="Tahoma" w:cs="Tahoma"/>
          <w:sz w:val="24"/>
          <w:szCs w:val="24"/>
        </w:rPr>
        <w:t xml:space="preserve"> ensuring a successful service</w:t>
      </w:r>
      <w:r w:rsidR="005D3224" w:rsidRPr="0027777A">
        <w:rPr>
          <w:rFonts w:ascii="Tahoma" w:hAnsi="Tahoma" w:cs="Tahoma"/>
          <w:sz w:val="24"/>
          <w:szCs w:val="24"/>
        </w:rPr>
        <w:t>. Naturally</w:t>
      </w:r>
      <w:r w:rsidR="00E402FF" w:rsidRPr="0027777A">
        <w:rPr>
          <w:rFonts w:ascii="Tahoma" w:hAnsi="Tahoma" w:cs="Tahoma"/>
          <w:sz w:val="24"/>
          <w:szCs w:val="24"/>
        </w:rPr>
        <w:t xml:space="preserve">, </w:t>
      </w:r>
      <w:r w:rsidR="005D3224" w:rsidRPr="0027777A">
        <w:rPr>
          <w:rFonts w:ascii="Tahoma" w:hAnsi="Tahoma" w:cs="Tahoma"/>
          <w:sz w:val="24"/>
          <w:szCs w:val="24"/>
        </w:rPr>
        <w:t>many of us would want to avoid these sorts of experiences in our home life. However</w:t>
      </w:r>
      <w:r w:rsidR="00E402FF" w:rsidRPr="0027777A">
        <w:rPr>
          <w:rFonts w:ascii="Tahoma" w:hAnsi="Tahoma" w:cs="Tahoma"/>
          <w:sz w:val="24"/>
          <w:szCs w:val="24"/>
        </w:rPr>
        <w:t xml:space="preserve">, </w:t>
      </w:r>
      <w:r w:rsidR="00B15E51" w:rsidRPr="0027777A">
        <w:rPr>
          <w:rFonts w:ascii="Tahoma" w:hAnsi="Tahoma" w:cs="Tahoma"/>
          <w:sz w:val="24"/>
          <w:szCs w:val="24"/>
        </w:rPr>
        <w:t xml:space="preserve">as we embed new </w:t>
      </w:r>
      <w:r w:rsidR="00E768F0" w:rsidRPr="0027777A">
        <w:rPr>
          <w:rFonts w:ascii="Tahoma" w:hAnsi="Tahoma" w:cs="Tahoma"/>
          <w:sz w:val="24"/>
          <w:szCs w:val="24"/>
        </w:rPr>
        <w:t>or extended IPS delivery</w:t>
      </w:r>
      <w:r w:rsidR="00B15E51" w:rsidRPr="0027777A">
        <w:rPr>
          <w:rFonts w:ascii="Tahoma" w:hAnsi="Tahoma" w:cs="Tahoma"/>
          <w:sz w:val="24"/>
          <w:szCs w:val="24"/>
        </w:rPr>
        <w:t xml:space="preserve"> into existing</w:t>
      </w:r>
      <w:r w:rsidR="00E768F0" w:rsidRPr="0027777A">
        <w:rPr>
          <w:rFonts w:ascii="Tahoma" w:hAnsi="Tahoma" w:cs="Tahoma"/>
          <w:sz w:val="24"/>
          <w:szCs w:val="24"/>
        </w:rPr>
        <w:t xml:space="preserve"> and changing</w:t>
      </w:r>
      <w:r w:rsidR="00B15E51" w:rsidRPr="0027777A">
        <w:rPr>
          <w:rFonts w:ascii="Tahoma" w:hAnsi="Tahoma" w:cs="Tahoma"/>
          <w:sz w:val="24"/>
          <w:szCs w:val="24"/>
        </w:rPr>
        <w:t xml:space="preserve"> health systems, as we strive to continuously improve and possibly with ever decreasing resources, we need to be prepared with tools to manage potentially difficult situations, </w:t>
      </w:r>
      <w:r w:rsidR="001A6C14" w:rsidRPr="0027777A">
        <w:rPr>
          <w:rFonts w:ascii="Tahoma" w:hAnsi="Tahoma" w:cs="Tahoma"/>
          <w:sz w:val="24"/>
          <w:szCs w:val="24"/>
        </w:rPr>
        <w:t>conversations,</w:t>
      </w:r>
      <w:r w:rsidR="00B15E51" w:rsidRPr="0027777A">
        <w:rPr>
          <w:rFonts w:ascii="Tahoma" w:hAnsi="Tahoma" w:cs="Tahoma"/>
          <w:sz w:val="24"/>
          <w:szCs w:val="24"/>
        </w:rPr>
        <w:t xml:space="preserve"> and conflict. </w:t>
      </w:r>
    </w:p>
    <w:p w14:paraId="4C9FA857" w14:textId="24C41CD0" w:rsidR="00513A71" w:rsidRPr="0027777A" w:rsidRDefault="00513A71" w:rsidP="00513A71">
      <w:pPr>
        <w:rPr>
          <w:rFonts w:ascii="Tahoma" w:hAnsi="Tahoma" w:cs="Tahoma"/>
          <w:sz w:val="24"/>
          <w:szCs w:val="24"/>
        </w:rPr>
      </w:pPr>
      <w:r w:rsidRPr="0027777A">
        <w:rPr>
          <w:rFonts w:ascii="Tahoma" w:hAnsi="Tahoma" w:cs="Tahoma"/>
          <w:sz w:val="24"/>
          <w:szCs w:val="24"/>
        </w:rPr>
        <w:t xml:space="preserve">We know many of you have attended conflict resolution training as part of your mandatory Trust training. Managing complex situations, conflict and having difficult conversations </w:t>
      </w:r>
      <w:r w:rsidR="00336C3F">
        <w:rPr>
          <w:rFonts w:ascii="Tahoma" w:hAnsi="Tahoma" w:cs="Tahoma"/>
          <w:sz w:val="24"/>
          <w:szCs w:val="24"/>
        </w:rPr>
        <w:t>are all</w:t>
      </w:r>
      <w:r w:rsidRPr="0027777A">
        <w:rPr>
          <w:rFonts w:ascii="Tahoma" w:hAnsi="Tahoma" w:cs="Tahoma"/>
          <w:sz w:val="24"/>
          <w:szCs w:val="24"/>
        </w:rPr>
        <w:t xml:space="preserve"> essential part</w:t>
      </w:r>
      <w:r w:rsidR="00336C3F">
        <w:rPr>
          <w:rFonts w:ascii="Tahoma" w:hAnsi="Tahoma" w:cs="Tahoma"/>
          <w:sz w:val="24"/>
          <w:szCs w:val="24"/>
        </w:rPr>
        <w:t>s</w:t>
      </w:r>
      <w:r w:rsidRPr="0027777A">
        <w:rPr>
          <w:rFonts w:ascii="Tahoma" w:hAnsi="Tahoma" w:cs="Tahoma"/>
          <w:sz w:val="24"/>
          <w:szCs w:val="24"/>
        </w:rPr>
        <w:t xml:space="preserve"> of ensuring a successful service.</w:t>
      </w:r>
    </w:p>
    <w:p w14:paraId="2409F3FD" w14:textId="402C647C" w:rsidR="00513A71" w:rsidRDefault="00513A71" w:rsidP="00513A71">
      <w:pPr>
        <w:rPr>
          <w:rFonts w:ascii="Tahoma" w:hAnsi="Tahoma" w:cs="Tahoma"/>
          <w:sz w:val="24"/>
          <w:szCs w:val="24"/>
        </w:rPr>
      </w:pPr>
      <w:r w:rsidRPr="0027777A">
        <w:rPr>
          <w:rFonts w:ascii="Tahoma" w:hAnsi="Tahoma" w:cs="Tahoma"/>
          <w:sz w:val="24"/>
          <w:szCs w:val="24"/>
        </w:rPr>
        <w:t>You may need to manage internal team conflict, handling or giving bad news to team members</w:t>
      </w:r>
      <w:r w:rsidR="00336C3F">
        <w:rPr>
          <w:rFonts w:ascii="Tahoma" w:hAnsi="Tahoma" w:cs="Tahoma"/>
          <w:sz w:val="24"/>
          <w:szCs w:val="24"/>
        </w:rPr>
        <w:t>,</w:t>
      </w:r>
      <w:r w:rsidRPr="0027777A">
        <w:rPr>
          <w:rFonts w:ascii="Tahoma" w:hAnsi="Tahoma" w:cs="Tahoma"/>
          <w:sz w:val="24"/>
          <w:szCs w:val="24"/>
        </w:rPr>
        <w:t xml:space="preserve"> or handle challenging situations within the many teams we operate</w:t>
      </w:r>
      <w:r w:rsidR="00336C3F">
        <w:rPr>
          <w:rFonts w:ascii="Tahoma" w:hAnsi="Tahoma" w:cs="Tahoma"/>
          <w:sz w:val="24"/>
          <w:szCs w:val="24"/>
        </w:rPr>
        <w:t xml:space="preserve"> in</w:t>
      </w:r>
      <w:r w:rsidRPr="0027777A">
        <w:rPr>
          <w:rFonts w:ascii="Tahoma" w:hAnsi="Tahoma" w:cs="Tahoma"/>
          <w:sz w:val="24"/>
          <w:szCs w:val="24"/>
        </w:rPr>
        <w:t xml:space="preserve">. Your role is to support your staff, support the service and ultimately ensure all focus and energy is on supporting our service users into paid employment versus being lost in issues that </w:t>
      </w:r>
      <w:r w:rsidR="00330AA2" w:rsidRPr="0027777A">
        <w:rPr>
          <w:rFonts w:ascii="Tahoma" w:hAnsi="Tahoma" w:cs="Tahoma"/>
          <w:sz w:val="24"/>
          <w:szCs w:val="24"/>
        </w:rPr>
        <w:t>have not</w:t>
      </w:r>
      <w:r w:rsidRPr="0027777A">
        <w:rPr>
          <w:rFonts w:ascii="Tahoma" w:hAnsi="Tahoma" w:cs="Tahoma"/>
          <w:sz w:val="24"/>
          <w:szCs w:val="24"/>
        </w:rPr>
        <w:t xml:space="preserve"> been handled early and effectively </w:t>
      </w:r>
      <w:r w:rsidR="00336C3F">
        <w:rPr>
          <w:rFonts w:ascii="Tahoma" w:hAnsi="Tahoma" w:cs="Tahoma"/>
          <w:sz w:val="24"/>
          <w:szCs w:val="24"/>
        </w:rPr>
        <w:t>resolved</w:t>
      </w:r>
      <w:r w:rsidRPr="0027777A">
        <w:rPr>
          <w:rFonts w:ascii="Tahoma" w:hAnsi="Tahoma" w:cs="Tahoma"/>
          <w:sz w:val="24"/>
          <w:szCs w:val="24"/>
        </w:rPr>
        <w:t>.</w:t>
      </w:r>
    </w:p>
    <w:p w14:paraId="0C1F48AF" w14:textId="77777777" w:rsidR="00450A59" w:rsidRPr="0027777A" w:rsidRDefault="00450A59" w:rsidP="00513A71">
      <w:pPr>
        <w:rPr>
          <w:rFonts w:ascii="Tahoma" w:hAnsi="Tahoma" w:cs="Tahoma"/>
          <w:sz w:val="24"/>
          <w:szCs w:val="24"/>
        </w:rPr>
      </w:pPr>
    </w:p>
    <w:tbl>
      <w:tblPr>
        <w:tblStyle w:val="TableGrid"/>
        <w:tblW w:w="0" w:type="auto"/>
        <w:tblLook w:val="04A0" w:firstRow="1" w:lastRow="0" w:firstColumn="1" w:lastColumn="0" w:noHBand="0" w:noVBand="1"/>
      </w:tblPr>
      <w:tblGrid>
        <w:gridCol w:w="8980"/>
      </w:tblGrid>
      <w:tr w:rsidR="00473443" w:rsidRPr="005E14BC" w14:paraId="7B553F25" w14:textId="77777777" w:rsidTr="2E489ED0">
        <w:tc>
          <w:tcPr>
            <w:tcW w:w="8980" w:type="dxa"/>
            <w:tcBorders>
              <w:top w:val="single" w:sz="18" w:space="0" w:color="0070C0"/>
              <w:left w:val="single" w:sz="18" w:space="0" w:color="0070C0"/>
              <w:bottom w:val="single" w:sz="18" w:space="0" w:color="0070C0"/>
              <w:right w:val="single" w:sz="18" w:space="0" w:color="0070C0"/>
            </w:tcBorders>
          </w:tcPr>
          <w:p w14:paraId="5A52C714" w14:textId="54A1C162" w:rsidR="00473443" w:rsidRPr="0027777A" w:rsidRDefault="007B746A" w:rsidP="0027777A">
            <w:pPr>
              <w:spacing w:before="240"/>
              <w:ind w:left="293"/>
              <w:rPr>
                <w:rFonts w:ascii="Tahoma" w:hAnsi="Tahoma" w:cs="Tahoma"/>
                <w:b/>
                <w:bCs/>
              </w:rPr>
            </w:pPr>
            <w:r w:rsidRPr="0027777A">
              <w:rPr>
                <w:rFonts w:ascii="Tahoma" w:hAnsi="Tahoma" w:cs="Tahoma"/>
                <w:b/>
                <w:bCs/>
              </w:rPr>
              <w:t>What is conflict?</w:t>
            </w:r>
          </w:p>
          <w:p w14:paraId="4ACC9329" w14:textId="77777777" w:rsidR="007B746A" w:rsidRPr="0027777A" w:rsidRDefault="007B746A" w:rsidP="00CF4CC7">
            <w:pPr>
              <w:rPr>
                <w:rFonts w:ascii="Tahoma" w:hAnsi="Tahoma" w:cs="Tahoma"/>
                <w:b/>
                <w:bCs/>
                <w:sz w:val="20"/>
                <w:szCs w:val="20"/>
                <w:u w:val="single"/>
              </w:rPr>
            </w:pPr>
          </w:p>
          <w:p w14:paraId="362EE9A5" w14:textId="77777777" w:rsidR="007B746A" w:rsidRPr="0027777A" w:rsidRDefault="007B746A" w:rsidP="0027777A">
            <w:pPr>
              <w:ind w:left="293"/>
              <w:rPr>
                <w:rFonts w:ascii="Tahoma" w:hAnsi="Tahoma" w:cs="Tahoma"/>
              </w:rPr>
            </w:pPr>
            <w:r w:rsidRPr="0027777A">
              <w:rPr>
                <w:rFonts w:ascii="Tahoma" w:hAnsi="Tahoma" w:cs="Tahoma"/>
              </w:rPr>
              <w:t xml:space="preserve">When you think of the word </w:t>
            </w:r>
            <w:r w:rsidRPr="0027777A">
              <w:rPr>
                <w:rFonts w:ascii="Tahoma" w:hAnsi="Tahoma" w:cs="Tahoma"/>
                <w:b/>
                <w:bCs/>
              </w:rPr>
              <w:t>CONFLICT</w:t>
            </w:r>
            <w:r w:rsidRPr="0027777A">
              <w:rPr>
                <w:rFonts w:ascii="Tahoma" w:hAnsi="Tahoma" w:cs="Tahoma"/>
              </w:rPr>
              <w:t xml:space="preserve"> what is the first thing that you:</w:t>
            </w:r>
          </w:p>
          <w:p w14:paraId="107CF6D2" w14:textId="1932855D" w:rsidR="007B746A" w:rsidRPr="0027777A" w:rsidRDefault="007B746A" w:rsidP="00CF4CC7">
            <w:pPr>
              <w:rPr>
                <w:rFonts w:ascii="Tahoma" w:hAnsi="Tahoma" w:cs="Tahoma"/>
                <w:b/>
                <w:bCs/>
                <w:u w:val="single"/>
              </w:rPr>
            </w:pPr>
          </w:p>
          <w:p w14:paraId="48C8798D" w14:textId="579D2E6C" w:rsidR="007B746A" w:rsidRPr="0027777A" w:rsidRDefault="00925621" w:rsidP="00CC2DAB">
            <w:pPr>
              <w:pStyle w:val="ListParagraph"/>
              <w:numPr>
                <w:ilvl w:val="0"/>
                <w:numId w:val="14"/>
              </w:numPr>
              <w:rPr>
                <w:rFonts w:ascii="Tahoma" w:hAnsi="Tahoma" w:cs="Tahoma"/>
                <w:b/>
                <w:bCs/>
              </w:rPr>
            </w:pPr>
            <w:r w:rsidRPr="0027777A">
              <w:rPr>
                <w:rFonts w:ascii="Tahoma" w:hAnsi="Tahoma" w:cs="Tahoma"/>
                <w:b/>
                <w:bCs/>
              </w:rPr>
              <w:t>THINK</w:t>
            </w:r>
            <w:r w:rsidR="001B267F" w:rsidRPr="0027777A">
              <w:rPr>
                <w:rFonts w:ascii="Tahoma" w:hAnsi="Tahoma" w:cs="Tahoma"/>
                <w:b/>
                <w:bCs/>
              </w:rPr>
              <w:t xml:space="preserve">  </w:t>
            </w:r>
          </w:p>
          <w:p w14:paraId="4F9BD537" w14:textId="010C82FB" w:rsidR="00925621" w:rsidRPr="0027777A" w:rsidRDefault="00925621" w:rsidP="00CF4CC7">
            <w:pPr>
              <w:rPr>
                <w:rFonts w:ascii="Tahoma" w:hAnsi="Tahoma" w:cs="Tahoma"/>
                <w:b/>
                <w:bCs/>
              </w:rPr>
            </w:pPr>
          </w:p>
          <w:p w14:paraId="0E8FA2CC" w14:textId="29635A0E" w:rsidR="00925621" w:rsidRPr="0027777A" w:rsidRDefault="00925621" w:rsidP="00CC2DAB">
            <w:pPr>
              <w:pStyle w:val="ListParagraph"/>
              <w:numPr>
                <w:ilvl w:val="0"/>
                <w:numId w:val="14"/>
              </w:numPr>
              <w:rPr>
                <w:rFonts w:ascii="Tahoma" w:hAnsi="Tahoma" w:cs="Tahoma"/>
                <w:b/>
                <w:bCs/>
              </w:rPr>
            </w:pPr>
            <w:r w:rsidRPr="0027777A">
              <w:rPr>
                <w:rFonts w:ascii="Tahoma" w:hAnsi="Tahoma" w:cs="Tahoma"/>
                <w:b/>
                <w:bCs/>
              </w:rPr>
              <w:t>FEEL</w:t>
            </w:r>
          </w:p>
          <w:p w14:paraId="63828EF8" w14:textId="22B3AFAA" w:rsidR="00925621" w:rsidRPr="0027777A" w:rsidRDefault="00925621" w:rsidP="00CF4CC7">
            <w:pPr>
              <w:rPr>
                <w:rFonts w:ascii="Tahoma" w:hAnsi="Tahoma" w:cs="Tahoma"/>
                <w:b/>
                <w:bCs/>
              </w:rPr>
            </w:pPr>
          </w:p>
          <w:p w14:paraId="007D918C" w14:textId="68A30B46" w:rsidR="005A1891" w:rsidRPr="0027777A" w:rsidRDefault="00925621" w:rsidP="00CC2DAB">
            <w:pPr>
              <w:pStyle w:val="ListParagraph"/>
              <w:numPr>
                <w:ilvl w:val="0"/>
                <w:numId w:val="14"/>
              </w:numPr>
              <w:rPr>
                <w:rFonts w:ascii="Tahoma" w:hAnsi="Tahoma" w:cs="Tahoma"/>
                <w:b/>
                <w:bCs/>
                <w:sz w:val="20"/>
                <w:szCs w:val="20"/>
                <w:u w:val="single"/>
              </w:rPr>
            </w:pPr>
            <w:proofErr w:type="gramStart"/>
            <w:r w:rsidRPr="0027777A">
              <w:rPr>
                <w:rFonts w:ascii="Tahoma" w:hAnsi="Tahoma" w:cs="Tahoma"/>
                <w:b/>
                <w:bCs/>
              </w:rPr>
              <w:t>SAY</w:t>
            </w:r>
            <w:proofErr w:type="gramEnd"/>
            <w:r w:rsidR="008C128A" w:rsidRPr="0027777A">
              <w:rPr>
                <w:rFonts w:ascii="Tahoma" w:hAnsi="Tahoma" w:cs="Tahoma"/>
              </w:rPr>
              <w:t> </w:t>
            </w:r>
          </w:p>
          <w:p w14:paraId="3E3E8B94" w14:textId="77777777" w:rsidR="005A1891" w:rsidRPr="0027777A" w:rsidRDefault="005A1891" w:rsidP="0027777A">
            <w:pPr>
              <w:pStyle w:val="ListParagraph"/>
              <w:rPr>
                <w:rFonts w:ascii="Tahoma" w:hAnsi="Tahoma" w:cs="Tahoma"/>
                <w:b/>
                <w:bCs/>
                <w:u w:val="single"/>
              </w:rPr>
            </w:pPr>
          </w:p>
          <w:p w14:paraId="559227E9" w14:textId="78642C22" w:rsidR="008C128A" w:rsidRPr="0027777A" w:rsidRDefault="008C128A" w:rsidP="00A815A4">
            <w:pPr>
              <w:pStyle w:val="ListParagraph"/>
              <w:jc w:val="right"/>
              <w:rPr>
                <w:rFonts w:ascii="Tahoma" w:hAnsi="Tahoma" w:cs="Tahoma"/>
                <w:b/>
                <w:bCs/>
                <w:u w:val="single"/>
              </w:rPr>
            </w:pPr>
            <w:r>
              <w:rPr>
                <w:noProof/>
              </w:rPr>
              <w:drawing>
                <wp:inline distT="0" distB="0" distL="0" distR="0" wp14:anchorId="052B6234" wp14:editId="2290E04A">
                  <wp:extent cx="1603375" cy="135631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2">
                            <a:extLst>
                              <a:ext uri="{28A0092B-C50C-407E-A947-70E740481C1C}">
                                <a14:useLocalDpi xmlns:a14="http://schemas.microsoft.com/office/drawing/2010/main" val="0"/>
                              </a:ext>
                            </a:extLst>
                          </a:blip>
                          <a:stretch>
                            <a:fillRect/>
                          </a:stretch>
                        </pic:blipFill>
                        <pic:spPr>
                          <a:xfrm>
                            <a:off x="0" y="0"/>
                            <a:ext cx="1603375" cy="1356311"/>
                          </a:xfrm>
                          <a:prstGeom prst="rect">
                            <a:avLst/>
                          </a:prstGeom>
                        </pic:spPr>
                      </pic:pic>
                    </a:graphicData>
                  </a:graphic>
                </wp:inline>
              </w:drawing>
            </w:r>
          </w:p>
          <w:p w14:paraId="40E0637B" w14:textId="06C242BC" w:rsidR="00925621" w:rsidRPr="0027777A" w:rsidRDefault="00925621" w:rsidP="00CF4CC7">
            <w:pPr>
              <w:rPr>
                <w:rFonts w:ascii="Tahoma" w:hAnsi="Tahoma" w:cs="Tahoma"/>
                <w:b/>
                <w:bCs/>
                <w:u w:val="single"/>
              </w:rPr>
            </w:pPr>
          </w:p>
        </w:tc>
      </w:tr>
    </w:tbl>
    <w:p w14:paraId="18468C0B" w14:textId="77777777" w:rsidR="005A1891" w:rsidRDefault="005A1891" w:rsidP="00CF4CC7">
      <w:pPr>
        <w:rPr>
          <w:rFonts w:ascii="Tahoma" w:hAnsi="Tahoma" w:cs="Tahoma"/>
        </w:rPr>
      </w:pPr>
    </w:p>
    <w:p w14:paraId="6956C9C9" w14:textId="6763FEAB" w:rsidR="00623A34" w:rsidRPr="0027777A" w:rsidRDefault="00D74718" w:rsidP="00CF4CC7">
      <w:pPr>
        <w:rPr>
          <w:rFonts w:ascii="Tahoma" w:hAnsi="Tahoma" w:cs="Tahoma"/>
          <w:sz w:val="24"/>
          <w:szCs w:val="24"/>
        </w:rPr>
      </w:pPr>
      <w:r w:rsidRPr="0027777A">
        <w:rPr>
          <w:rFonts w:ascii="Tahoma" w:hAnsi="Tahoma" w:cs="Tahoma"/>
          <w:sz w:val="24"/>
          <w:szCs w:val="24"/>
        </w:rPr>
        <w:t>Conflic</w:t>
      </w:r>
      <w:r w:rsidR="00E402FF" w:rsidRPr="0027777A">
        <w:rPr>
          <w:rFonts w:ascii="Tahoma" w:hAnsi="Tahoma" w:cs="Tahoma"/>
          <w:sz w:val="24"/>
          <w:szCs w:val="24"/>
        </w:rPr>
        <w:t>t</w:t>
      </w:r>
      <w:r w:rsidRPr="0027777A">
        <w:rPr>
          <w:rFonts w:ascii="Tahoma" w:hAnsi="Tahoma" w:cs="Tahoma"/>
          <w:sz w:val="24"/>
          <w:szCs w:val="24"/>
        </w:rPr>
        <w:t xml:space="preserve"> can be </w:t>
      </w:r>
      <w:r w:rsidRPr="0027777A">
        <w:rPr>
          <w:rFonts w:ascii="Tahoma" w:hAnsi="Tahoma" w:cs="Tahoma"/>
          <w:b/>
          <w:bCs/>
          <w:sz w:val="24"/>
          <w:szCs w:val="24"/>
        </w:rPr>
        <w:t xml:space="preserve">constructive </w:t>
      </w:r>
      <w:r w:rsidR="00623A34" w:rsidRPr="0027777A">
        <w:rPr>
          <w:rFonts w:ascii="Tahoma" w:hAnsi="Tahoma" w:cs="Tahoma"/>
          <w:b/>
          <w:bCs/>
          <w:sz w:val="24"/>
          <w:szCs w:val="24"/>
        </w:rPr>
        <w:t>or destructive</w:t>
      </w:r>
      <w:r w:rsidR="00623A34" w:rsidRPr="0027777A">
        <w:rPr>
          <w:rFonts w:ascii="Tahoma" w:hAnsi="Tahoma" w:cs="Tahoma"/>
          <w:sz w:val="24"/>
          <w:szCs w:val="24"/>
        </w:rPr>
        <w:t xml:space="preserve">. It can be a time to create space and a way forward if managed with thought, </w:t>
      </w:r>
      <w:r w:rsidR="001A6C14" w:rsidRPr="0027777A">
        <w:rPr>
          <w:rFonts w:ascii="Tahoma" w:hAnsi="Tahoma" w:cs="Tahoma"/>
          <w:sz w:val="24"/>
          <w:szCs w:val="24"/>
        </w:rPr>
        <w:t>preparation,</w:t>
      </w:r>
      <w:r w:rsidR="00623A34" w:rsidRPr="0027777A">
        <w:rPr>
          <w:rFonts w:ascii="Tahoma" w:hAnsi="Tahoma" w:cs="Tahoma"/>
          <w:sz w:val="24"/>
          <w:szCs w:val="24"/>
        </w:rPr>
        <w:t xml:space="preserve"> and attention.</w:t>
      </w:r>
    </w:p>
    <w:p w14:paraId="7632D1D9" w14:textId="020347FD" w:rsidR="00623A34" w:rsidRPr="0027777A" w:rsidRDefault="00623A34" w:rsidP="00623A34">
      <w:pPr>
        <w:rPr>
          <w:rFonts w:ascii="Tahoma" w:hAnsi="Tahoma" w:cs="Tahoma"/>
          <w:sz w:val="24"/>
          <w:szCs w:val="24"/>
        </w:rPr>
      </w:pPr>
      <w:r w:rsidRPr="0027777A">
        <w:rPr>
          <w:rFonts w:ascii="Tahoma" w:hAnsi="Tahoma" w:cs="Tahoma"/>
          <w:b/>
          <w:bCs/>
          <w:sz w:val="24"/>
          <w:szCs w:val="24"/>
        </w:rPr>
        <w:t>Conflic</w:t>
      </w:r>
      <w:r w:rsidR="00342D07" w:rsidRPr="0027777A">
        <w:rPr>
          <w:rFonts w:ascii="Tahoma" w:hAnsi="Tahoma" w:cs="Tahoma"/>
          <w:b/>
          <w:bCs/>
          <w:sz w:val="24"/>
          <w:szCs w:val="24"/>
        </w:rPr>
        <w:t>t</w:t>
      </w:r>
      <w:r w:rsidRPr="0027777A">
        <w:rPr>
          <w:rFonts w:ascii="Tahoma" w:hAnsi="Tahoma" w:cs="Tahoma"/>
          <w:b/>
          <w:bCs/>
          <w:sz w:val="24"/>
          <w:szCs w:val="24"/>
        </w:rPr>
        <w:t xml:space="preserve"> is defined</w:t>
      </w:r>
      <w:r w:rsidRPr="0027777A">
        <w:rPr>
          <w:rFonts w:ascii="Tahoma" w:hAnsi="Tahoma" w:cs="Tahoma"/>
          <w:sz w:val="24"/>
          <w:szCs w:val="24"/>
        </w:rPr>
        <w:t xml:space="preserve"> by </w:t>
      </w:r>
      <w:r w:rsidRPr="0027777A">
        <w:rPr>
          <w:rFonts w:ascii="Tahoma" w:hAnsi="Tahoma" w:cs="Tahoma"/>
          <w:sz w:val="24"/>
          <w:szCs w:val="24"/>
          <w:lang w:val="en-US"/>
        </w:rPr>
        <w:t>Rahim (2010)</w:t>
      </w:r>
      <w:r w:rsidR="00144FBC">
        <w:rPr>
          <w:rFonts w:ascii="Tahoma" w:hAnsi="Tahoma" w:cs="Tahoma"/>
          <w:sz w:val="24"/>
          <w:szCs w:val="24"/>
          <w:lang w:val="en-US"/>
        </w:rPr>
        <w:t xml:space="preserve"> in</w:t>
      </w:r>
      <w:r w:rsidRPr="0027777A">
        <w:rPr>
          <w:rFonts w:ascii="Tahoma" w:hAnsi="Tahoma" w:cs="Tahoma"/>
          <w:sz w:val="24"/>
          <w:szCs w:val="24"/>
          <w:lang w:val="en-US"/>
        </w:rPr>
        <w:t xml:space="preserve"> </w:t>
      </w:r>
      <w:r w:rsidRPr="0027777A">
        <w:rPr>
          <w:rFonts w:ascii="Tahoma" w:hAnsi="Tahoma" w:cs="Tahoma"/>
          <w:i/>
          <w:iCs/>
          <w:sz w:val="24"/>
          <w:szCs w:val="24"/>
          <w:lang w:val="en-US"/>
        </w:rPr>
        <w:t>Managing Conflict in Organizations</w:t>
      </w:r>
      <w:r w:rsidRPr="0027777A">
        <w:rPr>
          <w:rFonts w:ascii="Tahoma" w:hAnsi="Tahoma" w:cs="Tahoma"/>
          <w:sz w:val="24"/>
          <w:szCs w:val="24"/>
          <w:lang w:val="en-US"/>
        </w:rPr>
        <w:t xml:space="preserve"> as:</w:t>
      </w:r>
    </w:p>
    <w:p w14:paraId="038F0129" w14:textId="52ED6F5A" w:rsidR="00623A34" w:rsidRPr="0027777A" w:rsidRDefault="00623A34" w:rsidP="00623A34">
      <w:pPr>
        <w:rPr>
          <w:rFonts w:ascii="Tahoma" w:hAnsi="Tahoma" w:cs="Tahoma"/>
          <w:sz w:val="24"/>
          <w:szCs w:val="24"/>
          <w:lang w:val="en-US"/>
        </w:rPr>
      </w:pPr>
      <w:r w:rsidRPr="0027777A">
        <w:rPr>
          <w:rFonts w:ascii="Tahoma" w:hAnsi="Tahoma" w:cs="Tahoma"/>
          <w:sz w:val="24"/>
          <w:szCs w:val="24"/>
        </w:rPr>
        <w:t>“</w:t>
      </w:r>
      <w:proofErr w:type="gramStart"/>
      <w:r w:rsidRPr="0027777A">
        <w:rPr>
          <w:rFonts w:ascii="Tahoma" w:hAnsi="Tahoma" w:cs="Tahoma"/>
          <w:i/>
          <w:iCs/>
          <w:sz w:val="24"/>
          <w:szCs w:val="24"/>
          <w:lang w:val="en-US"/>
        </w:rPr>
        <w:t>some</w:t>
      </w:r>
      <w:proofErr w:type="gramEnd"/>
      <w:r w:rsidRPr="0027777A">
        <w:rPr>
          <w:rFonts w:ascii="Tahoma" w:hAnsi="Tahoma" w:cs="Tahoma"/>
          <w:i/>
          <w:iCs/>
          <w:sz w:val="24"/>
          <w:szCs w:val="24"/>
          <w:lang w:val="en-US"/>
        </w:rPr>
        <w:t xml:space="preserve"> form of friction, disagreement, or discord arising within a group when the beliefs or actions of one or more of the members of the group are either resisted by or unacceptable to one or more members of the same or other group</w:t>
      </w:r>
      <w:r w:rsidR="00274A1F" w:rsidRPr="0027777A">
        <w:rPr>
          <w:rFonts w:ascii="Tahoma" w:hAnsi="Tahoma" w:cs="Tahoma"/>
          <w:i/>
          <w:iCs/>
          <w:sz w:val="24"/>
          <w:szCs w:val="24"/>
          <w:lang w:val="en-US"/>
        </w:rPr>
        <w:t>”</w:t>
      </w:r>
    </w:p>
    <w:p w14:paraId="797E3747" w14:textId="6277C1E7" w:rsidR="009E40D0" w:rsidRPr="0027777A" w:rsidRDefault="009E40D0" w:rsidP="009E40D0">
      <w:pPr>
        <w:rPr>
          <w:rFonts w:ascii="Tahoma" w:hAnsi="Tahoma" w:cs="Tahoma"/>
          <w:sz w:val="24"/>
          <w:szCs w:val="24"/>
          <w:lang w:val="en-US"/>
        </w:rPr>
      </w:pPr>
      <w:r w:rsidRPr="0027777A">
        <w:rPr>
          <w:rFonts w:ascii="Tahoma" w:hAnsi="Tahoma" w:cs="Tahoma"/>
          <w:b/>
          <w:bCs/>
          <w:sz w:val="24"/>
          <w:szCs w:val="24"/>
          <w:lang w:val="en-US"/>
        </w:rPr>
        <w:lastRenderedPageBreak/>
        <w:t>Types of conflict</w:t>
      </w:r>
      <w:r w:rsidRPr="0027777A">
        <w:rPr>
          <w:rFonts w:ascii="Tahoma" w:hAnsi="Tahoma" w:cs="Tahoma"/>
          <w:sz w:val="24"/>
          <w:szCs w:val="24"/>
          <w:lang w:val="en-US"/>
        </w:rPr>
        <w:t xml:space="preserve">: </w:t>
      </w:r>
      <w:r w:rsidRPr="0027777A">
        <w:rPr>
          <w:rFonts w:ascii="Tahoma" w:hAnsi="Tahoma" w:cs="Tahoma"/>
          <w:sz w:val="24"/>
          <w:szCs w:val="24"/>
        </w:rPr>
        <w:t>There are three different types of conflict in any interaction:</w:t>
      </w:r>
    </w:p>
    <w:p w14:paraId="7A1B8DD5" w14:textId="77777777" w:rsidR="009E40D0" w:rsidRPr="00CC572C" w:rsidRDefault="009E40D0" w:rsidP="00CC2DAB">
      <w:pPr>
        <w:numPr>
          <w:ilvl w:val="0"/>
          <w:numId w:val="15"/>
        </w:numPr>
        <w:rPr>
          <w:rFonts w:ascii="Tahoma" w:hAnsi="Tahoma" w:cs="Tahoma"/>
          <w:b/>
          <w:bCs/>
          <w:color w:val="49C5B1" w:themeColor="accent1"/>
          <w:sz w:val="24"/>
          <w:szCs w:val="24"/>
        </w:rPr>
      </w:pPr>
      <w:r w:rsidRPr="00CC572C">
        <w:rPr>
          <w:rFonts w:ascii="Tahoma" w:hAnsi="Tahoma" w:cs="Tahoma"/>
          <w:b/>
          <w:bCs/>
          <w:color w:val="49C5B1" w:themeColor="accent1"/>
          <w:sz w:val="24"/>
          <w:szCs w:val="24"/>
        </w:rPr>
        <w:t>Task conflict</w:t>
      </w:r>
    </w:p>
    <w:p w14:paraId="0E1D2C14" w14:textId="77777777" w:rsidR="009E40D0" w:rsidRPr="00CC572C" w:rsidRDefault="009E40D0" w:rsidP="00CC2DAB">
      <w:pPr>
        <w:numPr>
          <w:ilvl w:val="1"/>
          <w:numId w:val="15"/>
        </w:numPr>
        <w:rPr>
          <w:rFonts w:ascii="Tahoma" w:hAnsi="Tahoma" w:cs="Tahoma"/>
          <w:b/>
          <w:bCs/>
          <w:sz w:val="24"/>
          <w:szCs w:val="24"/>
        </w:rPr>
      </w:pPr>
      <w:r w:rsidRPr="00CC572C">
        <w:rPr>
          <w:rFonts w:ascii="Tahoma" w:hAnsi="Tahoma" w:cs="Tahoma"/>
          <w:b/>
          <w:bCs/>
          <w:sz w:val="24"/>
          <w:szCs w:val="24"/>
        </w:rPr>
        <w:t>What should be done?</w:t>
      </w:r>
    </w:p>
    <w:p w14:paraId="1030ACF2" w14:textId="77777777" w:rsidR="009E40D0" w:rsidRPr="00CC572C" w:rsidRDefault="009E40D0" w:rsidP="00CC2DAB">
      <w:pPr>
        <w:numPr>
          <w:ilvl w:val="0"/>
          <w:numId w:val="15"/>
        </w:numPr>
        <w:rPr>
          <w:rFonts w:ascii="Tahoma" w:hAnsi="Tahoma" w:cs="Tahoma"/>
          <w:b/>
          <w:bCs/>
          <w:color w:val="49C5B1" w:themeColor="accent1"/>
          <w:sz w:val="24"/>
          <w:szCs w:val="24"/>
        </w:rPr>
      </w:pPr>
      <w:r w:rsidRPr="00CC572C">
        <w:rPr>
          <w:rFonts w:ascii="Tahoma" w:hAnsi="Tahoma" w:cs="Tahoma"/>
          <w:b/>
          <w:bCs/>
          <w:color w:val="49C5B1" w:themeColor="accent1"/>
          <w:sz w:val="24"/>
          <w:szCs w:val="24"/>
        </w:rPr>
        <w:t>Relationship conflict</w:t>
      </w:r>
    </w:p>
    <w:p w14:paraId="366783CD" w14:textId="77777777" w:rsidR="009E40D0" w:rsidRPr="00450A59" w:rsidRDefault="009E40D0" w:rsidP="00CC2DAB">
      <w:pPr>
        <w:numPr>
          <w:ilvl w:val="1"/>
          <w:numId w:val="15"/>
        </w:numPr>
        <w:rPr>
          <w:rFonts w:ascii="Tahoma" w:hAnsi="Tahoma" w:cs="Tahoma"/>
          <w:sz w:val="24"/>
          <w:szCs w:val="24"/>
        </w:rPr>
      </w:pPr>
      <w:r w:rsidRPr="00450A59">
        <w:rPr>
          <w:rFonts w:ascii="Tahoma" w:hAnsi="Tahoma" w:cs="Tahoma"/>
          <w:sz w:val="24"/>
          <w:szCs w:val="24"/>
        </w:rPr>
        <w:t>Who should do what? How should they interact?</w:t>
      </w:r>
    </w:p>
    <w:p w14:paraId="3C3818AE" w14:textId="77777777" w:rsidR="009E40D0" w:rsidRPr="00CC572C" w:rsidRDefault="009E40D0" w:rsidP="00CC2DAB">
      <w:pPr>
        <w:numPr>
          <w:ilvl w:val="0"/>
          <w:numId w:val="15"/>
        </w:numPr>
        <w:rPr>
          <w:rFonts w:ascii="Tahoma" w:hAnsi="Tahoma" w:cs="Tahoma"/>
          <w:b/>
          <w:bCs/>
          <w:color w:val="49C5B1" w:themeColor="accent1"/>
          <w:sz w:val="24"/>
          <w:szCs w:val="24"/>
        </w:rPr>
      </w:pPr>
      <w:r w:rsidRPr="00CC572C">
        <w:rPr>
          <w:rFonts w:ascii="Tahoma" w:hAnsi="Tahoma" w:cs="Tahoma"/>
          <w:b/>
          <w:bCs/>
          <w:color w:val="49C5B1" w:themeColor="accent1"/>
          <w:sz w:val="24"/>
          <w:szCs w:val="24"/>
        </w:rPr>
        <w:t xml:space="preserve">Process </w:t>
      </w:r>
      <w:proofErr w:type="gramStart"/>
      <w:r w:rsidRPr="00CC572C">
        <w:rPr>
          <w:rFonts w:ascii="Tahoma" w:hAnsi="Tahoma" w:cs="Tahoma"/>
          <w:b/>
          <w:bCs/>
          <w:color w:val="49C5B1" w:themeColor="accent1"/>
          <w:sz w:val="24"/>
          <w:szCs w:val="24"/>
        </w:rPr>
        <w:t>conflict</w:t>
      </w:r>
      <w:proofErr w:type="gramEnd"/>
    </w:p>
    <w:p w14:paraId="4F179072" w14:textId="77777777" w:rsidR="009E40D0" w:rsidRPr="0027777A" w:rsidRDefault="009E40D0" w:rsidP="00CC2DAB">
      <w:pPr>
        <w:numPr>
          <w:ilvl w:val="1"/>
          <w:numId w:val="15"/>
        </w:numPr>
        <w:rPr>
          <w:rFonts w:ascii="Tahoma" w:hAnsi="Tahoma" w:cs="Tahoma"/>
          <w:sz w:val="24"/>
          <w:szCs w:val="24"/>
        </w:rPr>
      </w:pPr>
      <w:r w:rsidRPr="0027777A">
        <w:rPr>
          <w:rFonts w:ascii="Tahoma" w:hAnsi="Tahoma" w:cs="Tahoma"/>
          <w:sz w:val="24"/>
          <w:szCs w:val="24"/>
        </w:rPr>
        <w:t>How should we go about doing the task?</w:t>
      </w:r>
    </w:p>
    <w:p w14:paraId="6FFD5DC4" w14:textId="77777777" w:rsidR="00623A34" w:rsidRPr="0027777A" w:rsidRDefault="00623A34" w:rsidP="00623A34">
      <w:pPr>
        <w:rPr>
          <w:rFonts w:ascii="Tahoma" w:hAnsi="Tahoma" w:cs="Tahoma"/>
          <w:sz w:val="24"/>
          <w:szCs w:val="24"/>
        </w:rPr>
      </w:pPr>
    </w:p>
    <w:p w14:paraId="4DB8B5DB" w14:textId="2FA82170" w:rsidR="008924C8" w:rsidRPr="0027777A" w:rsidRDefault="00AB2500" w:rsidP="008924C8">
      <w:pPr>
        <w:rPr>
          <w:rFonts w:ascii="Tahoma" w:hAnsi="Tahoma" w:cs="Tahoma"/>
          <w:sz w:val="24"/>
          <w:szCs w:val="24"/>
        </w:rPr>
      </w:pPr>
      <w:r w:rsidRPr="0027777A">
        <w:rPr>
          <w:rFonts w:ascii="Tahoma" w:hAnsi="Tahoma" w:cs="Tahoma"/>
          <w:sz w:val="24"/>
          <w:szCs w:val="24"/>
        </w:rPr>
        <w:t>Conflict is something to embrace and not a</w:t>
      </w:r>
      <w:r w:rsidR="00342D07" w:rsidRPr="0027777A">
        <w:rPr>
          <w:rFonts w:ascii="Tahoma" w:hAnsi="Tahoma" w:cs="Tahoma"/>
          <w:sz w:val="24"/>
          <w:szCs w:val="24"/>
        </w:rPr>
        <w:t>v</w:t>
      </w:r>
      <w:r w:rsidRPr="0027777A">
        <w:rPr>
          <w:rFonts w:ascii="Tahoma" w:hAnsi="Tahoma" w:cs="Tahoma"/>
          <w:sz w:val="24"/>
          <w:szCs w:val="24"/>
        </w:rPr>
        <w:t>oid. However</w:t>
      </w:r>
      <w:r w:rsidR="00342D07" w:rsidRPr="0027777A">
        <w:rPr>
          <w:rFonts w:ascii="Tahoma" w:hAnsi="Tahoma" w:cs="Tahoma"/>
          <w:sz w:val="24"/>
          <w:szCs w:val="24"/>
        </w:rPr>
        <w:t xml:space="preserve">, </w:t>
      </w:r>
      <w:r w:rsidRPr="0027777A">
        <w:rPr>
          <w:rFonts w:ascii="Tahoma" w:hAnsi="Tahoma" w:cs="Tahoma"/>
          <w:sz w:val="24"/>
          <w:szCs w:val="24"/>
        </w:rPr>
        <w:t xml:space="preserve">there is a science to the way you approach </w:t>
      </w:r>
      <w:r w:rsidR="008924C8" w:rsidRPr="0027777A">
        <w:rPr>
          <w:rFonts w:ascii="Tahoma" w:hAnsi="Tahoma" w:cs="Tahoma"/>
          <w:sz w:val="24"/>
          <w:szCs w:val="24"/>
        </w:rPr>
        <w:t xml:space="preserve">resolving </w:t>
      </w:r>
      <w:r w:rsidR="00135C24" w:rsidRPr="0027777A">
        <w:rPr>
          <w:rFonts w:ascii="Tahoma" w:hAnsi="Tahoma" w:cs="Tahoma"/>
          <w:sz w:val="24"/>
          <w:szCs w:val="24"/>
        </w:rPr>
        <w:t>conflict,</w:t>
      </w:r>
      <w:r w:rsidR="008924C8" w:rsidRPr="0027777A">
        <w:rPr>
          <w:rFonts w:ascii="Tahoma" w:hAnsi="Tahoma" w:cs="Tahoma"/>
          <w:sz w:val="24"/>
          <w:szCs w:val="24"/>
        </w:rPr>
        <w:t xml:space="preserve"> so you get </w:t>
      </w:r>
      <w:r w:rsidR="00A40602">
        <w:rPr>
          <w:rFonts w:ascii="Tahoma" w:hAnsi="Tahoma" w:cs="Tahoma"/>
          <w:sz w:val="24"/>
          <w:szCs w:val="24"/>
        </w:rPr>
        <w:t xml:space="preserve">the </w:t>
      </w:r>
      <w:r w:rsidR="008924C8" w:rsidRPr="0027777A">
        <w:rPr>
          <w:rFonts w:ascii="Tahoma" w:hAnsi="Tahoma" w:cs="Tahoma"/>
          <w:sz w:val="24"/>
          <w:szCs w:val="24"/>
        </w:rPr>
        <w:t xml:space="preserve">right outcome for the service. </w:t>
      </w:r>
    </w:p>
    <w:p w14:paraId="07DF85C7" w14:textId="522238C3" w:rsidR="008924C8" w:rsidRDefault="008924C8" w:rsidP="008924C8">
      <w:pPr>
        <w:rPr>
          <w:rFonts w:ascii="Tahoma" w:hAnsi="Tahoma" w:cs="Tahoma"/>
          <w:sz w:val="24"/>
          <w:szCs w:val="24"/>
        </w:rPr>
      </w:pPr>
      <w:r w:rsidRPr="0027777A">
        <w:rPr>
          <w:rFonts w:ascii="Tahoma" w:hAnsi="Tahoma" w:cs="Tahoma"/>
          <w:sz w:val="24"/>
          <w:szCs w:val="24"/>
        </w:rPr>
        <w:t>There are five styles for managing conflict, no one style is “correct”.</w:t>
      </w:r>
      <w:r w:rsidR="00772FE8" w:rsidRPr="0027777A">
        <w:rPr>
          <w:rFonts w:ascii="Tahoma" w:hAnsi="Tahoma" w:cs="Tahoma"/>
          <w:sz w:val="24"/>
          <w:szCs w:val="24"/>
        </w:rPr>
        <w:t xml:space="preserve"> It</w:t>
      </w:r>
      <w:r w:rsidR="00E960C2" w:rsidRPr="0027777A">
        <w:rPr>
          <w:rFonts w:ascii="Tahoma" w:hAnsi="Tahoma" w:cs="Tahoma"/>
          <w:sz w:val="24"/>
          <w:szCs w:val="24"/>
        </w:rPr>
        <w:t xml:space="preserve"> </w:t>
      </w:r>
      <w:r w:rsidR="00A40602">
        <w:rPr>
          <w:rFonts w:ascii="Tahoma" w:hAnsi="Tahoma" w:cs="Tahoma"/>
          <w:sz w:val="24"/>
          <w:szCs w:val="24"/>
        </w:rPr>
        <w:t>i</w:t>
      </w:r>
      <w:r w:rsidR="00772FE8" w:rsidRPr="0027777A">
        <w:rPr>
          <w:rFonts w:ascii="Tahoma" w:hAnsi="Tahoma" w:cs="Tahoma"/>
          <w:sz w:val="24"/>
          <w:szCs w:val="24"/>
        </w:rPr>
        <w:t>s important to r</w:t>
      </w:r>
      <w:r w:rsidRPr="0027777A">
        <w:rPr>
          <w:rFonts w:ascii="Tahoma" w:hAnsi="Tahoma" w:cs="Tahoma"/>
          <w:sz w:val="24"/>
          <w:szCs w:val="24"/>
        </w:rPr>
        <w:t xml:space="preserve">ecognise your own style </w:t>
      </w:r>
      <w:r w:rsidR="00772FE8" w:rsidRPr="0027777A">
        <w:rPr>
          <w:rFonts w:ascii="Tahoma" w:hAnsi="Tahoma" w:cs="Tahoma"/>
          <w:sz w:val="24"/>
          <w:szCs w:val="24"/>
        </w:rPr>
        <w:t>and r</w:t>
      </w:r>
      <w:r w:rsidR="00342D07" w:rsidRPr="0027777A">
        <w:rPr>
          <w:rFonts w:ascii="Tahoma" w:hAnsi="Tahoma" w:cs="Tahoma"/>
          <w:sz w:val="24"/>
          <w:szCs w:val="24"/>
        </w:rPr>
        <w:t>e</w:t>
      </w:r>
      <w:r w:rsidRPr="0027777A">
        <w:rPr>
          <w:rFonts w:ascii="Tahoma" w:hAnsi="Tahoma" w:cs="Tahoma"/>
          <w:sz w:val="24"/>
          <w:szCs w:val="24"/>
        </w:rPr>
        <w:t>cognise the style of the other person</w:t>
      </w:r>
      <w:r w:rsidR="00A40602">
        <w:rPr>
          <w:rFonts w:ascii="Tahoma" w:hAnsi="Tahoma" w:cs="Tahoma"/>
          <w:sz w:val="24"/>
          <w:szCs w:val="24"/>
        </w:rPr>
        <w:t>,</w:t>
      </w:r>
      <w:r w:rsidRPr="0027777A">
        <w:rPr>
          <w:rFonts w:ascii="Tahoma" w:hAnsi="Tahoma" w:cs="Tahoma"/>
          <w:sz w:val="24"/>
          <w:szCs w:val="24"/>
        </w:rPr>
        <w:t xml:space="preserve"> then </w:t>
      </w:r>
      <w:r w:rsidR="00772FE8" w:rsidRPr="0027777A">
        <w:rPr>
          <w:rFonts w:ascii="Tahoma" w:hAnsi="Tahoma" w:cs="Tahoma"/>
          <w:sz w:val="24"/>
          <w:szCs w:val="24"/>
        </w:rPr>
        <w:t>c</w:t>
      </w:r>
      <w:r w:rsidRPr="0027777A">
        <w:rPr>
          <w:rFonts w:ascii="Tahoma" w:hAnsi="Tahoma" w:cs="Tahoma"/>
          <w:sz w:val="24"/>
          <w:szCs w:val="24"/>
        </w:rPr>
        <w:t xml:space="preserve">hoose and implement your style </w:t>
      </w:r>
      <w:r w:rsidR="00772FE8" w:rsidRPr="0027777A">
        <w:rPr>
          <w:rFonts w:ascii="Tahoma" w:hAnsi="Tahoma" w:cs="Tahoma"/>
          <w:sz w:val="24"/>
          <w:szCs w:val="24"/>
        </w:rPr>
        <w:t xml:space="preserve">to handle the conflict accordingly. This approach will likely help </w:t>
      </w:r>
      <w:r w:rsidR="004A5ED1">
        <w:rPr>
          <w:rFonts w:ascii="Tahoma" w:hAnsi="Tahoma" w:cs="Tahoma"/>
          <w:sz w:val="24"/>
          <w:szCs w:val="24"/>
        </w:rPr>
        <w:t xml:space="preserve">to </w:t>
      </w:r>
      <w:r w:rsidR="00772FE8" w:rsidRPr="0027777A">
        <w:rPr>
          <w:rFonts w:ascii="Tahoma" w:hAnsi="Tahoma" w:cs="Tahoma"/>
          <w:sz w:val="24"/>
          <w:szCs w:val="24"/>
        </w:rPr>
        <w:t>m</w:t>
      </w:r>
      <w:r w:rsidRPr="0027777A">
        <w:rPr>
          <w:rFonts w:ascii="Tahoma" w:hAnsi="Tahoma" w:cs="Tahoma"/>
          <w:sz w:val="24"/>
          <w:szCs w:val="24"/>
        </w:rPr>
        <w:t>anage conflict constructively as a result</w:t>
      </w:r>
      <w:r w:rsidR="00772FE8" w:rsidRPr="0027777A">
        <w:rPr>
          <w:rFonts w:ascii="Tahoma" w:hAnsi="Tahoma" w:cs="Tahoma"/>
          <w:sz w:val="24"/>
          <w:szCs w:val="24"/>
        </w:rPr>
        <w:t>. The different conflict styles are outlined</w:t>
      </w:r>
      <w:r w:rsidR="004A5ED1">
        <w:rPr>
          <w:rFonts w:ascii="Tahoma" w:hAnsi="Tahoma" w:cs="Tahoma"/>
          <w:sz w:val="24"/>
          <w:szCs w:val="24"/>
        </w:rPr>
        <w:t xml:space="preserve"> </w:t>
      </w:r>
      <w:r w:rsidR="00772FE8" w:rsidRPr="0027777A">
        <w:rPr>
          <w:rFonts w:ascii="Tahoma" w:hAnsi="Tahoma" w:cs="Tahoma"/>
          <w:sz w:val="24"/>
          <w:szCs w:val="24"/>
        </w:rPr>
        <w:t>in the table below:</w:t>
      </w:r>
    </w:p>
    <w:p w14:paraId="13E13ED2" w14:textId="77777777" w:rsidR="00CC572C" w:rsidRDefault="00CC572C" w:rsidP="008924C8">
      <w:pPr>
        <w:rPr>
          <w:rFonts w:ascii="Tahoma" w:hAnsi="Tahoma" w:cs="Tahoma"/>
          <w:sz w:val="24"/>
          <w:szCs w:val="24"/>
        </w:rPr>
      </w:pPr>
    </w:p>
    <w:p w14:paraId="3187FA41" w14:textId="77777777" w:rsidR="00CC572C" w:rsidRPr="0027777A" w:rsidRDefault="00CC572C" w:rsidP="008924C8">
      <w:pPr>
        <w:rPr>
          <w:rFonts w:ascii="Tahoma" w:hAnsi="Tahoma" w:cs="Tahoma"/>
          <w:sz w:val="24"/>
          <w:szCs w:val="24"/>
        </w:rPr>
      </w:pPr>
    </w:p>
    <w:p w14:paraId="74AB96D0" w14:textId="73F8D69A" w:rsidR="00DC3211" w:rsidRPr="0027777A" w:rsidRDefault="00CC572C" w:rsidP="008924C8">
      <w:pPr>
        <w:rPr>
          <w:rFonts w:ascii="Tahoma" w:hAnsi="Tahoma" w:cs="Tahoma"/>
        </w:rPr>
      </w:pPr>
      <w:r>
        <w:rPr>
          <w:noProof/>
        </w:rPr>
        <w:drawing>
          <wp:inline distT="0" distB="0" distL="0" distR="0" wp14:anchorId="2C4DC33D" wp14:editId="459A037B">
            <wp:extent cx="5731510" cy="3223895"/>
            <wp:effectExtent l="0" t="0" r="2540" b="0"/>
            <wp:docPr id="1588588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8895"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31510" cy="3223895"/>
                    </a:xfrm>
                    <a:prstGeom prst="rect">
                      <a:avLst/>
                    </a:prstGeom>
                  </pic:spPr>
                </pic:pic>
              </a:graphicData>
            </a:graphic>
          </wp:inline>
        </w:drawing>
      </w:r>
    </w:p>
    <w:p w14:paraId="3C686193" w14:textId="3D67A8DC" w:rsidR="002E5358" w:rsidRPr="0027777A" w:rsidRDefault="002E5358" w:rsidP="00CF4CC7">
      <w:pPr>
        <w:rPr>
          <w:rFonts w:ascii="Tahoma" w:hAnsi="Tahoma" w:cs="Tahoma"/>
        </w:rPr>
      </w:pPr>
    </w:p>
    <w:p w14:paraId="7E23DFF0" w14:textId="1C56BFD7" w:rsidR="002E5358" w:rsidRPr="0027777A" w:rsidRDefault="002E5358" w:rsidP="00CF4CC7">
      <w:pPr>
        <w:rPr>
          <w:rFonts w:ascii="Tahoma" w:hAnsi="Tahoma" w:cs="Tahoma"/>
        </w:rPr>
      </w:pPr>
    </w:p>
    <w:tbl>
      <w:tblPr>
        <w:tblStyle w:val="TableGrid"/>
        <w:tblpPr w:leftFromText="180" w:rightFromText="180" w:vertAnchor="text" w:horzAnchor="margin" w:tblpY="-63"/>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5A1891" w:rsidRPr="002269EE" w14:paraId="6F16A1C0" w14:textId="77777777" w:rsidTr="005A1891">
        <w:tc>
          <w:tcPr>
            <w:tcW w:w="8980" w:type="dxa"/>
          </w:tcPr>
          <w:p w14:paraId="1001E5F9" w14:textId="77777777" w:rsidR="005A1891" w:rsidRPr="004A5ED1" w:rsidRDefault="005A1891" w:rsidP="005A1891">
            <w:pPr>
              <w:spacing w:before="240"/>
              <w:ind w:left="151"/>
              <w:rPr>
                <w:rFonts w:ascii="Tahoma" w:hAnsi="Tahoma" w:cs="Tahoma"/>
              </w:rPr>
            </w:pPr>
            <w:r w:rsidRPr="004A5ED1">
              <w:rPr>
                <w:rFonts w:ascii="Tahoma" w:hAnsi="Tahoma" w:cs="Tahoma"/>
                <w:b/>
                <w:bCs/>
              </w:rPr>
              <w:lastRenderedPageBreak/>
              <w:t>Exercise:</w:t>
            </w:r>
            <w:r w:rsidRPr="004A5ED1">
              <w:rPr>
                <w:rFonts w:ascii="Tahoma" w:hAnsi="Tahoma" w:cs="Tahoma"/>
              </w:rPr>
              <w:t xml:space="preserve"> </w:t>
            </w:r>
          </w:p>
          <w:p w14:paraId="33E02C2B" w14:textId="77777777" w:rsidR="005A1891" w:rsidRPr="004A5ED1" w:rsidRDefault="005A1891" w:rsidP="005A1891">
            <w:pPr>
              <w:spacing w:before="240"/>
              <w:ind w:left="151"/>
              <w:rPr>
                <w:rFonts w:ascii="Tahoma" w:hAnsi="Tahoma" w:cs="Tahoma"/>
              </w:rPr>
            </w:pPr>
            <w:r w:rsidRPr="004A5ED1">
              <w:rPr>
                <w:rFonts w:ascii="Tahoma" w:hAnsi="Tahoma" w:cs="Tahoma"/>
              </w:rPr>
              <w:t>What is your “go to style”? What would be the style you are most uncomfortable dealing with?</w:t>
            </w:r>
          </w:p>
          <w:p w14:paraId="3A0B35A1" w14:textId="77777777" w:rsidR="005A1891" w:rsidRPr="002269EE" w:rsidRDefault="005A1891" w:rsidP="005A1891">
            <w:pPr>
              <w:rPr>
                <w:rFonts w:ascii="Tahoma" w:hAnsi="Tahoma" w:cs="Tahoma"/>
              </w:rPr>
            </w:pPr>
          </w:p>
          <w:p w14:paraId="5B152A51" w14:textId="77777777" w:rsidR="005A1891" w:rsidRPr="002269EE" w:rsidRDefault="005A1891" w:rsidP="005A1891">
            <w:pPr>
              <w:rPr>
                <w:rFonts w:ascii="Tahoma" w:hAnsi="Tahoma" w:cs="Tahoma"/>
              </w:rPr>
            </w:pPr>
          </w:p>
          <w:p w14:paraId="5605548B" w14:textId="77777777" w:rsidR="005A1891" w:rsidRPr="002269EE" w:rsidRDefault="005A1891" w:rsidP="005A1891">
            <w:pPr>
              <w:rPr>
                <w:rFonts w:ascii="Tahoma" w:hAnsi="Tahoma" w:cs="Tahoma"/>
              </w:rPr>
            </w:pPr>
          </w:p>
          <w:p w14:paraId="258940A6" w14:textId="77777777" w:rsidR="005A1891" w:rsidRPr="002269EE" w:rsidRDefault="005A1891" w:rsidP="005A1891">
            <w:pPr>
              <w:rPr>
                <w:rFonts w:ascii="Tahoma" w:hAnsi="Tahoma" w:cs="Tahoma"/>
              </w:rPr>
            </w:pPr>
          </w:p>
          <w:p w14:paraId="1D81E637" w14:textId="77777777" w:rsidR="005A1891" w:rsidRPr="002269EE" w:rsidRDefault="005A1891" w:rsidP="005A1891">
            <w:pPr>
              <w:rPr>
                <w:rFonts w:ascii="Tahoma" w:hAnsi="Tahoma" w:cs="Tahoma"/>
              </w:rPr>
            </w:pPr>
          </w:p>
          <w:p w14:paraId="1B699184" w14:textId="77777777" w:rsidR="005A1891" w:rsidRPr="002269EE" w:rsidRDefault="005A1891" w:rsidP="005A1891">
            <w:pPr>
              <w:rPr>
                <w:rFonts w:ascii="Tahoma" w:hAnsi="Tahoma" w:cs="Tahoma"/>
              </w:rPr>
            </w:pPr>
          </w:p>
          <w:p w14:paraId="3C003E02" w14:textId="77777777" w:rsidR="005A1891" w:rsidRPr="002269EE" w:rsidRDefault="005A1891" w:rsidP="005A1891">
            <w:pPr>
              <w:rPr>
                <w:rFonts w:ascii="Tahoma" w:hAnsi="Tahoma" w:cs="Tahoma"/>
              </w:rPr>
            </w:pPr>
          </w:p>
          <w:p w14:paraId="7057B062" w14:textId="77777777" w:rsidR="005A1891" w:rsidRPr="002269EE" w:rsidRDefault="005A1891" w:rsidP="005A1891">
            <w:pPr>
              <w:rPr>
                <w:rFonts w:ascii="Tahoma" w:hAnsi="Tahoma" w:cs="Tahoma"/>
              </w:rPr>
            </w:pPr>
          </w:p>
        </w:tc>
      </w:tr>
    </w:tbl>
    <w:p w14:paraId="259C3440" w14:textId="2F86A48C" w:rsidR="002E5358" w:rsidRPr="0027777A" w:rsidRDefault="002E5358" w:rsidP="00CF4CC7">
      <w:pPr>
        <w:rPr>
          <w:rFonts w:ascii="Tahoma" w:hAnsi="Tahoma" w:cs="Tahoma"/>
        </w:rPr>
      </w:pPr>
    </w:p>
    <w:p w14:paraId="12AF530C" w14:textId="08EB9151" w:rsidR="00D000B0" w:rsidRPr="0027777A" w:rsidRDefault="00D000B0" w:rsidP="00CF4CC7">
      <w:pPr>
        <w:rPr>
          <w:rFonts w:ascii="Tahoma" w:hAnsi="Tahoma" w:cs="Tahoma"/>
          <w:b/>
          <w:bCs/>
          <w:sz w:val="24"/>
          <w:szCs w:val="24"/>
        </w:rPr>
      </w:pPr>
      <w:r w:rsidRPr="0027777A">
        <w:rPr>
          <w:rFonts w:ascii="Tahoma" w:hAnsi="Tahoma" w:cs="Tahoma"/>
          <w:b/>
          <w:bCs/>
          <w:sz w:val="24"/>
          <w:szCs w:val="24"/>
        </w:rPr>
        <w:t>What is a difficult conversation?</w:t>
      </w:r>
    </w:p>
    <w:p w14:paraId="7D688B62" w14:textId="79435CA5" w:rsidR="00D000B0" w:rsidRPr="0027777A" w:rsidRDefault="00D000B0" w:rsidP="00D000B0">
      <w:pPr>
        <w:rPr>
          <w:rFonts w:ascii="Tahoma" w:hAnsi="Tahoma" w:cs="Tahoma"/>
          <w:sz w:val="24"/>
          <w:szCs w:val="24"/>
        </w:rPr>
      </w:pPr>
      <w:r w:rsidRPr="0027777A">
        <w:rPr>
          <w:rFonts w:ascii="Tahoma" w:hAnsi="Tahoma" w:cs="Tahoma"/>
          <w:sz w:val="24"/>
          <w:szCs w:val="24"/>
        </w:rPr>
        <w:t>A difficult conversation is anything you find it hard to talk about with another person</w:t>
      </w:r>
      <w:r w:rsidR="00D329E6">
        <w:rPr>
          <w:rFonts w:ascii="Tahoma" w:hAnsi="Tahoma" w:cs="Tahoma"/>
          <w:sz w:val="24"/>
          <w:szCs w:val="24"/>
        </w:rPr>
        <w:t>, e.g.:</w:t>
      </w:r>
    </w:p>
    <w:p w14:paraId="5CD2CF3E" w14:textId="23974932" w:rsidR="00D329E6" w:rsidRPr="0027777A" w:rsidRDefault="00D000B0" w:rsidP="00CC2DAB">
      <w:pPr>
        <w:numPr>
          <w:ilvl w:val="0"/>
          <w:numId w:val="16"/>
        </w:numPr>
        <w:rPr>
          <w:rFonts w:ascii="Tahoma" w:hAnsi="Tahoma" w:cs="Tahoma"/>
          <w:sz w:val="24"/>
          <w:szCs w:val="24"/>
        </w:rPr>
      </w:pPr>
      <w:r w:rsidRPr="0027777A">
        <w:rPr>
          <w:rFonts w:ascii="Tahoma" w:hAnsi="Tahoma" w:cs="Tahoma"/>
          <w:sz w:val="24"/>
          <w:szCs w:val="24"/>
        </w:rPr>
        <w:t>“</w:t>
      </w:r>
      <w:proofErr w:type="gramStart"/>
      <w:r w:rsidRPr="0027777A">
        <w:rPr>
          <w:rFonts w:ascii="Tahoma" w:hAnsi="Tahoma" w:cs="Tahoma"/>
          <w:sz w:val="24"/>
          <w:szCs w:val="24"/>
        </w:rPr>
        <w:t>what</w:t>
      </w:r>
      <w:proofErr w:type="gramEnd"/>
      <w:r w:rsidRPr="0027777A">
        <w:rPr>
          <w:rFonts w:ascii="Tahoma" w:hAnsi="Tahoma" w:cs="Tahoma"/>
          <w:sz w:val="24"/>
          <w:szCs w:val="24"/>
        </w:rPr>
        <w:t xml:space="preserve"> happened”</w:t>
      </w:r>
    </w:p>
    <w:p w14:paraId="228DCB45" w14:textId="0AF59D2D" w:rsidR="00D329E6" w:rsidRPr="0027777A" w:rsidRDefault="00D000B0" w:rsidP="00CC2DAB">
      <w:pPr>
        <w:numPr>
          <w:ilvl w:val="0"/>
          <w:numId w:val="16"/>
        </w:numPr>
        <w:rPr>
          <w:rFonts w:ascii="Tahoma" w:hAnsi="Tahoma" w:cs="Tahoma"/>
          <w:sz w:val="24"/>
          <w:szCs w:val="24"/>
        </w:rPr>
      </w:pPr>
      <w:r w:rsidRPr="0027777A">
        <w:rPr>
          <w:rFonts w:ascii="Tahoma" w:hAnsi="Tahoma" w:cs="Tahoma"/>
          <w:sz w:val="24"/>
          <w:szCs w:val="24"/>
        </w:rPr>
        <w:t xml:space="preserve">“feelings” </w:t>
      </w:r>
    </w:p>
    <w:p w14:paraId="78CC472B" w14:textId="0B9B7894" w:rsidR="00D000B0" w:rsidRPr="0027777A" w:rsidRDefault="00D000B0" w:rsidP="00CC2DAB">
      <w:pPr>
        <w:numPr>
          <w:ilvl w:val="0"/>
          <w:numId w:val="16"/>
        </w:numPr>
        <w:rPr>
          <w:rFonts w:ascii="Tahoma" w:hAnsi="Tahoma" w:cs="Tahoma"/>
          <w:sz w:val="24"/>
          <w:szCs w:val="24"/>
        </w:rPr>
      </w:pPr>
      <w:r w:rsidRPr="0027777A">
        <w:rPr>
          <w:rFonts w:ascii="Tahoma" w:hAnsi="Tahoma" w:cs="Tahoma"/>
          <w:sz w:val="24"/>
          <w:szCs w:val="24"/>
        </w:rPr>
        <w:t>“identity”</w:t>
      </w:r>
    </w:p>
    <w:p w14:paraId="4FD327FE" w14:textId="22F53FD6" w:rsidR="00D000B0" w:rsidRPr="0027777A" w:rsidRDefault="00D000B0" w:rsidP="00D000B0">
      <w:pPr>
        <w:rPr>
          <w:rFonts w:ascii="Tahoma" w:hAnsi="Tahoma" w:cs="Tahoma"/>
          <w:sz w:val="24"/>
          <w:szCs w:val="24"/>
        </w:rPr>
      </w:pPr>
      <w:r w:rsidRPr="0027777A">
        <w:rPr>
          <w:rFonts w:ascii="Tahoma" w:hAnsi="Tahoma" w:cs="Tahoma"/>
          <w:sz w:val="24"/>
          <w:szCs w:val="24"/>
        </w:rPr>
        <w:t>How can you (</w:t>
      </w:r>
      <w:r w:rsidR="00A40A1F" w:rsidRPr="0027777A">
        <w:rPr>
          <w:rFonts w:ascii="Tahoma" w:hAnsi="Tahoma" w:cs="Tahoma"/>
          <w:sz w:val="24"/>
          <w:szCs w:val="24"/>
        </w:rPr>
        <w:t xml:space="preserve">and </w:t>
      </w:r>
      <w:r w:rsidRPr="0027777A">
        <w:rPr>
          <w:rFonts w:ascii="Tahoma" w:hAnsi="Tahoma" w:cs="Tahoma"/>
          <w:sz w:val="24"/>
          <w:szCs w:val="24"/>
        </w:rPr>
        <w:t>the other person) move from:</w:t>
      </w:r>
    </w:p>
    <w:p w14:paraId="72B22059" w14:textId="77777777" w:rsidR="00D000B0" w:rsidRPr="0027777A" w:rsidRDefault="00D000B0" w:rsidP="00CC2DAB">
      <w:pPr>
        <w:numPr>
          <w:ilvl w:val="0"/>
          <w:numId w:val="16"/>
        </w:numPr>
        <w:rPr>
          <w:rFonts w:ascii="Tahoma" w:hAnsi="Tahoma" w:cs="Tahoma"/>
          <w:sz w:val="24"/>
          <w:szCs w:val="24"/>
        </w:rPr>
      </w:pPr>
      <w:r w:rsidRPr="0027777A">
        <w:rPr>
          <w:rFonts w:ascii="Tahoma" w:hAnsi="Tahoma" w:cs="Tahoma"/>
          <w:sz w:val="24"/>
          <w:szCs w:val="24"/>
        </w:rPr>
        <w:t xml:space="preserve">Certainty to curiosity </w:t>
      </w:r>
    </w:p>
    <w:p w14:paraId="368FF7CF" w14:textId="77777777" w:rsidR="00D000B0" w:rsidRPr="0027777A" w:rsidRDefault="00D000B0" w:rsidP="00CC2DAB">
      <w:pPr>
        <w:numPr>
          <w:ilvl w:val="0"/>
          <w:numId w:val="16"/>
        </w:numPr>
        <w:rPr>
          <w:rFonts w:ascii="Tahoma" w:hAnsi="Tahoma" w:cs="Tahoma"/>
          <w:sz w:val="24"/>
          <w:szCs w:val="24"/>
        </w:rPr>
      </w:pPr>
      <w:r w:rsidRPr="0027777A">
        <w:rPr>
          <w:rFonts w:ascii="Tahoma" w:hAnsi="Tahoma" w:cs="Tahoma"/>
          <w:sz w:val="24"/>
          <w:szCs w:val="24"/>
        </w:rPr>
        <w:t>Impact to intention</w:t>
      </w:r>
    </w:p>
    <w:p w14:paraId="4C22953E" w14:textId="2AA05F46" w:rsidR="00D000B0" w:rsidRPr="0027777A" w:rsidRDefault="00D000B0" w:rsidP="00CC2DAB">
      <w:pPr>
        <w:numPr>
          <w:ilvl w:val="0"/>
          <w:numId w:val="16"/>
        </w:numPr>
        <w:rPr>
          <w:rFonts w:ascii="Tahoma" w:hAnsi="Tahoma" w:cs="Tahoma"/>
          <w:sz w:val="24"/>
          <w:szCs w:val="24"/>
        </w:rPr>
      </w:pPr>
      <w:r w:rsidRPr="0027777A">
        <w:rPr>
          <w:rFonts w:ascii="Tahoma" w:hAnsi="Tahoma" w:cs="Tahoma"/>
          <w:sz w:val="24"/>
          <w:szCs w:val="24"/>
        </w:rPr>
        <w:t xml:space="preserve">Blame to </w:t>
      </w:r>
      <w:proofErr w:type="gramStart"/>
      <w:r w:rsidRPr="0027777A">
        <w:rPr>
          <w:rFonts w:ascii="Tahoma" w:hAnsi="Tahoma" w:cs="Tahoma"/>
          <w:sz w:val="24"/>
          <w:szCs w:val="24"/>
        </w:rPr>
        <w:t>contribution</w:t>
      </w:r>
      <w:proofErr w:type="gramEnd"/>
      <w:r w:rsidRPr="0027777A">
        <w:rPr>
          <w:rFonts w:ascii="Tahoma" w:hAnsi="Tahoma" w:cs="Tahoma"/>
          <w:sz w:val="24"/>
          <w:szCs w:val="24"/>
        </w:rPr>
        <w:t xml:space="preserve"> </w:t>
      </w:r>
    </w:p>
    <w:p w14:paraId="369467B9" w14:textId="666D8634" w:rsidR="00D000B0" w:rsidRPr="0027777A" w:rsidRDefault="00D000B0" w:rsidP="00D000B0">
      <w:pPr>
        <w:rPr>
          <w:rFonts w:ascii="Tahoma" w:hAnsi="Tahoma" w:cs="Tahoma"/>
          <w:i/>
          <w:iCs/>
          <w:sz w:val="24"/>
          <w:szCs w:val="24"/>
        </w:rPr>
      </w:pPr>
      <w:r w:rsidRPr="0027777A">
        <w:rPr>
          <w:rFonts w:ascii="Tahoma" w:hAnsi="Tahoma" w:cs="Tahoma"/>
          <w:i/>
          <w:iCs/>
          <w:sz w:val="24"/>
          <w:szCs w:val="24"/>
        </w:rPr>
        <w:t xml:space="preserve">Source: Difficult Conversations: How to Discuss What Matters Most by Douglas Stone, Bruce Patton &amp; Sheila Heen </w:t>
      </w:r>
    </w:p>
    <w:p w14:paraId="4804E0AC" w14:textId="37ADA455" w:rsidR="00342D07" w:rsidRDefault="003C4CAC" w:rsidP="00D000B0">
      <w:pPr>
        <w:rPr>
          <w:rFonts w:ascii="Tahoma" w:hAnsi="Tahoma" w:cs="Tahoma"/>
          <w:b/>
          <w:bCs/>
        </w:rPr>
      </w:pPr>
      <w:r w:rsidRPr="0027777A">
        <w:rPr>
          <w:rFonts w:ascii="Tahoma" w:hAnsi="Tahoma" w:cs="Tahoma"/>
          <w:b/>
          <w:bCs/>
        </w:rPr>
        <w:t>NOTE:</w:t>
      </w:r>
      <w:r w:rsidRPr="0027777A">
        <w:rPr>
          <w:rFonts w:ascii="Tahoma" w:hAnsi="Tahoma" w:cs="Tahoma"/>
        </w:rPr>
        <w:t xml:space="preserve"> A difficult conversation can be </w:t>
      </w:r>
      <w:r w:rsidR="00405C92" w:rsidRPr="0027777A">
        <w:rPr>
          <w:rFonts w:ascii="Tahoma" w:hAnsi="Tahoma" w:cs="Tahoma"/>
          <w:b/>
          <w:bCs/>
        </w:rPr>
        <w:t>a</w:t>
      </w:r>
      <w:r w:rsidR="001D2901" w:rsidRPr="0027777A">
        <w:rPr>
          <w:rFonts w:ascii="Tahoma" w:hAnsi="Tahoma" w:cs="Tahoma"/>
          <w:b/>
          <w:bCs/>
        </w:rPr>
        <w:t>voided</w:t>
      </w:r>
      <w:r w:rsidRPr="0027777A">
        <w:rPr>
          <w:rFonts w:ascii="Tahoma" w:hAnsi="Tahoma" w:cs="Tahoma"/>
        </w:rPr>
        <w:t xml:space="preserve"> or </w:t>
      </w:r>
      <w:r w:rsidR="00405C92" w:rsidRPr="0027777A">
        <w:rPr>
          <w:rFonts w:ascii="Tahoma" w:hAnsi="Tahoma" w:cs="Tahoma"/>
          <w:b/>
          <w:bCs/>
        </w:rPr>
        <w:t>d</w:t>
      </w:r>
      <w:r w:rsidR="001D2901" w:rsidRPr="0027777A">
        <w:rPr>
          <w:rFonts w:ascii="Tahoma" w:hAnsi="Tahoma" w:cs="Tahoma"/>
          <w:b/>
          <w:bCs/>
        </w:rPr>
        <w:t>ealt with poorly</w:t>
      </w:r>
      <w:r w:rsidRPr="0027777A">
        <w:rPr>
          <w:rFonts w:ascii="Tahoma" w:hAnsi="Tahoma" w:cs="Tahoma"/>
        </w:rPr>
        <w:t xml:space="preserve"> or </w:t>
      </w:r>
      <w:r w:rsidR="00405C92" w:rsidRPr="0027777A">
        <w:rPr>
          <w:rFonts w:ascii="Tahoma" w:hAnsi="Tahoma" w:cs="Tahoma"/>
          <w:b/>
          <w:bCs/>
        </w:rPr>
        <w:t>m</w:t>
      </w:r>
      <w:r w:rsidR="001D2901" w:rsidRPr="0027777A">
        <w:rPr>
          <w:rFonts w:ascii="Tahoma" w:hAnsi="Tahoma" w:cs="Tahoma"/>
          <w:b/>
          <w:bCs/>
        </w:rPr>
        <w:t>anaged appropriately</w:t>
      </w:r>
    </w:p>
    <w:p w14:paraId="22082D2D" w14:textId="77777777" w:rsidR="00405C92" w:rsidRPr="0027777A" w:rsidRDefault="00405C92" w:rsidP="00D000B0">
      <w:pPr>
        <w:rPr>
          <w:rFonts w:ascii="Tahoma" w:hAnsi="Tahoma" w:cs="Tahoma"/>
        </w:rPr>
      </w:pPr>
    </w:p>
    <w:p w14:paraId="503298E1" w14:textId="00304174" w:rsidR="00D000B0" w:rsidRDefault="003B1AE4" w:rsidP="00CF4CC7">
      <w:pPr>
        <w:rPr>
          <w:rFonts w:ascii="Tahoma" w:hAnsi="Tahoma" w:cs="Tahoma"/>
          <w:b/>
          <w:bCs/>
          <w:sz w:val="24"/>
          <w:szCs w:val="24"/>
        </w:rPr>
      </w:pPr>
      <w:r w:rsidRPr="0027777A">
        <w:rPr>
          <w:rFonts w:ascii="Tahoma" w:hAnsi="Tahoma" w:cs="Tahoma"/>
          <w:b/>
          <w:bCs/>
          <w:sz w:val="24"/>
          <w:szCs w:val="24"/>
        </w:rPr>
        <w:t>Things to consider when exploring difficult conversations:</w:t>
      </w:r>
    </w:p>
    <w:p w14:paraId="5F64E6CF" w14:textId="77777777" w:rsidR="00CC572C" w:rsidRDefault="00CC572C" w:rsidP="00CF4CC7">
      <w:pPr>
        <w:rPr>
          <w:rFonts w:ascii="Tahoma" w:hAnsi="Tahoma" w:cs="Tahoma"/>
          <w:b/>
          <w:bCs/>
          <w:sz w:val="24"/>
          <w:szCs w:val="24"/>
        </w:rPr>
      </w:pPr>
    </w:p>
    <w:p w14:paraId="4647ADD0" w14:textId="77777777" w:rsidR="00CC572C" w:rsidRDefault="00CC572C" w:rsidP="00CF4CC7">
      <w:pPr>
        <w:rPr>
          <w:rFonts w:ascii="Tahoma" w:hAnsi="Tahoma" w:cs="Tahoma"/>
          <w:b/>
          <w:bCs/>
          <w:sz w:val="24"/>
          <w:szCs w:val="24"/>
        </w:rPr>
      </w:pPr>
    </w:p>
    <w:p w14:paraId="2E1D0F7F" w14:textId="77777777" w:rsidR="00CC572C" w:rsidRDefault="00CC572C" w:rsidP="00CF4CC7">
      <w:pPr>
        <w:rPr>
          <w:rFonts w:ascii="Tahoma" w:hAnsi="Tahoma" w:cs="Tahoma"/>
          <w:b/>
          <w:bCs/>
          <w:sz w:val="24"/>
          <w:szCs w:val="24"/>
        </w:rPr>
      </w:pPr>
    </w:p>
    <w:p w14:paraId="0AE5AE70" w14:textId="77777777" w:rsidR="00CC572C" w:rsidRDefault="00CC572C" w:rsidP="00CF4CC7">
      <w:pPr>
        <w:rPr>
          <w:rFonts w:ascii="Tahoma" w:hAnsi="Tahoma" w:cs="Tahoma"/>
          <w:b/>
          <w:bCs/>
          <w:sz w:val="24"/>
          <w:szCs w:val="24"/>
        </w:rPr>
      </w:pPr>
    </w:p>
    <w:p w14:paraId="44AF8171" w14:textId="77777777" w:rsidR="00CC572C" w:rsidRDefault="00CC572C" w:rsidP="00CF4CC7">
      <w:pPr>
        <w:rPr>
          <w:rFonts w:ascii="Tahoma" w:hAnsi="Tahoma" w:cs="Tahoma"/>
          <w:b/>
          <w:bCs/>
          <w:sz w:val="24"/>
          <w:szCs w:val="24"/>
        </w:rPr>
      </w:pPr>
    </w:p>
    <w:p w14:paraId="1FC84CDB" w14:textId="77777777" w:rsidR="00CC572C" w:rsidRDefault="00CC572C" w:rsidP="00CF4CC7">
      <w:pPr>
        <w:rPr>
          <w:rFonts w:ascii="Tahoma" w:hAnsi="Tahoma" w:cs="Tahoma"/>
          <w:b/>
          <w:bCs/>
          <w:sz w:val="24"/>
          <w:szCs w:val="24"/>
        </w:rPr>
      </w:pPr>
    </w:p>
    <w:p w14:paraId="474D2A11" w14:textId="77777777" w:rsidR="00CC572C" w:rsidRPr="0027777A" w:rsidRDefault="00CC572C" w:rsidP="00CF4CC7">
      <w:pPr>
        <w:rPr>
          <w:rFonts w:ascii="Tahoma" w:hAnsi="Tahoma" w:cs="Tahoma"/>
          <w:b/>
          <w:bCs/>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ayout w:type="fixed"/>
        <w:tblLook w:val="04A0" w:firstRow="1" w:lastRow="0" w:firstColumn="1" w:lastColumn="0" w:noHBand="0" w:noVBand="1"/>
      </w:tblPr>
      <w:tblGrid>
        <w:gridCol w:w="1962"/>
        <w:gridCol w:w="7018"/>
      </w:tblGrid>
      <w:tr w:rsidR="001614B3" w:rsidRPr="005E14BC" w14:paraId="5E6DC248" w14:textId="77777777" w:rsidTr="2E489ED0">
        <w:tc>
          <w:tcPr>
            <w:tcW w:w="8980" w:type="dxa"/>
            <w:gridSpan w:val="2"/>
          </w:tcPr>
          <w:p w14:paraId="3CC14B2D" w14:textId="28FDF238" w:rsidR="00157EB5" w:rsidRPr="0027777A" w:rsidRDefault="00157EB5" w:rsidP="009659FF">
            <w:pPr>
              <w:rPr>
                <w:rFonts w:ascii="Tahoma" w:hAnsi="Tahoma" w:cs="Tahoma"/>
              </w:rPr>
            </w:pPr>
            <w:r w:rsidRPr="0027777A">
              <w:rPr>
                <w:rFonts w:ascii="Tahoma" w:hAnsi="Tahoma" w:cs="Tahoma"/>
                <w:b/>
                <w:bCs/>
              </w:rPr>
              <w:lastRenderedPageBreak/>
              <w:t>How we communicate</w:t>
            </w:r>
          </w:p>
        </w:tc>
      </w:tr>
      <w:tr w:rsidR="00304F09" w:rsidRPr="005E14BC" w14:paraId="02D486F8" w14:textId="77777777" w:rsidTr="2E489ED0">
        <w:tc>
          <w:tcPr>
            <w:tcW w:w="1962" w:type="dxa"/>
          </w:tcPr>
          <w:p w14:paraId="6C0B939F" w14:textId="57DBC376" w:rsidR="00162813" w:rsidRPr="0027777A" w:rsidRDefault="00405C92" w:rsidP="0027777A">
            <w:pPr>
              <w:pStyle w:val="paragraph"/>
              <w:spacing w:before="0" w:beforeAutospacing="0" w:after="0" w:afterAutospacing="0"/>
              <w:ind w:left="151"/>
              <w:textAlignment w:val="baseline"/>
              <w:rPr>
                <w:rFonts w:ascii="Tahoma" w:hAnsi="Tahoma" w:cs="Tahoma"/>
                <w:b/>
                <w:bCs/>
                <w:sz w:val="18"/>
                <w:szCs w:val="18"/>
                <w:lang w:val="en-US"/>
              </w:rPr>
            </w:pPr>
            <w:r>
              <w:rPr>
                <w:rStyle w:val="normaltextrun"/>
                <w:rFonts w:ascii="Tahoma" w:hAnsi="Tahoma" w:cs="Tahoma"/>
                <w:b/>
                <w:bCs/>
                <w:position w:val="3"/>
                <w:sz w:val="22"/>
                <w:szCs w:val="22"/>
              </w:rPr>
              <w:br/>
            </w:r>
            <w:r w:rsidR="00162813" w:rsidRPr="0027777A">
              <w:rPr>
                <w:rStyle w:val="normaltextrun"/>
                <w:rFonts w:ascii="Tahoma" w:hAnsi="Tahoma" w:cs="Tahoma"/>
                <w:b/>
                <w:bCs/>
                <w:position w:val="3"/>
                <w:sz w:val="22"/>
                <w:szCs w:val="22"/>
              </w:rPr>
              <w:t>Verbal </w:t>
            </w:r>
            <w:r w:rsidR="00162813" w:rsidRPr="0027777A">
              <w:rPr>
                <w:rStyle w:val="eop"/>
                <w:rFonts w:ascii="Tahoma" w:hAnsi="Tahoma" w:cs="Tahoma"/>
                <w:b/>
                <w:bCs/>
                <w:sz w:val="22"/>
                <w:szCs w:val="22"/>
                <w:lang w:val="en-US"/>
              </w:rPr>
              <w:t>​</w:t>
            </w:r>
          </w:p>
          <w:p w14:paraId="132B1A13" w14:textId="77777777" w:rsidR="00162813" w:rsidRPr="0027777A" w:rsidRDefault="00162813" w:rsidP="0027777A">
            <w:pPr>
              <w:pStyle w:val="paragraph"/>
              <w:spacing w:before="0" w:beforeAutospacing="0" w:after="0" w:afterAutospacing="0"/>
              <w:ind w:left="151"/>
              <w:textAlignment w:val="baseline"/>
              <w:rPr>
                <w:rFonts w:ascii="Tahoma" w:hAnsi="Tahoma" w:cs="Tahoma"/>
                <w:sz w:val="18"/>
                <w:szCs w:val="18"/>
                <w:lang w:val="en-US"/>
              </w:rPr>
            </w:pPr>
            <w:r w:rsidRPr="0027777A">
              <w:rPr>
                <w:rStyle w:val="normaltextrun"/>
                <w:rFonts w:ascii="Tahoma" w:hAnsi="Tahoma" w:cs="Tahoma"/>
                <w:position w:val="3"/>
                <w:sz w:val="22"/>
                <w:szCs w:val="22"/>
              </w:rPr>
              <w:t xml:space="preserve">Verbal 7% through the words used in an </w:t>
            </w:r>
            <w:proofErr w:type="gramStart"/>
            <w:r w:rsidRPr="0027777A">
              <w:rPr>
                <w:rStyle w:val="normaltextrun"/>
                <w:rFonts w:ascii="Tahoma" w:hAnsi="Tahoma" w:cs="Tahoma"/>
                <w:position w:val="3"/>
                <w:sz w:val="22"/>
                <w:szCs w:val="22"/>
              </w:rPr>
              <w:t>interaction</w:t>
            </w:r>
            <w:r w:rsidRPr="0027777A">
              <w:rPr>
                <w:rStyle w:val="eop"/>
                <w:rFonts w:ascii="Tahoma" w:hAnsi="Tahoma" w:cs="Tahoma"/>
                <w:sz w:val="22"/>
                <w:szCs w:val="22"/>
                <w:lang w:val="en-US"/>
              </w:rPr>
              <w:t>​</w:t>
            </w:r>
            <w:proofErr w:type="gramEnd"/>
          </w:p>
          <w:p w14:paraId="7794002C" w14:textId="428E07B5" w:rsidR="00162813" w:rsidRPr="0027777A" w:rsidRDefault="00162813" w:rsidP="0027777A">
            <w:pPr>
              <w:pStyle w:val="paragraph"/>
              <w:spacing w:before="0" w:beforeAutospacing="0" w:after="0" w:afterAutospacing="0"/>
              <w:ind w:left="151"/>
              <w:textAlignment w:val="baseline"/>
              <w:rPr>
                <w:rFonts w:ascii="Tahoma" w:hAnsi="Tahoma" w:cs="Tahoma"/>
                <w:sz w:val="18"/>
                <w:szCs w:val="18"/>
              </w:rPr>
            </w:pPr>
          </w:p>
          <w:p w14:paraId="03D79DCF" w14:textId="77777777" w:rsidR="00162813" w:rsidRPr="0027777A" w:rsidRDefault="00162813" w:rsidP="0027777A">
            <w:pPr>
              <w:pStyle w:val="paragraph"/>
              <w:spacing w:before="0" w:beforeAutospacing="0" w:after="0" w:afterAutospacing="0"/>
              <w:ind w:left="151"/>
              <w:textAlignment w:val="baseline"/>
              <w:rPr>
                <w:rFonts w:ascii="Tahoma" w:hAnsi="Tahoma" w:cs="Tahoma"/>
                <w:b/>
                <w:bCs/>
                <w:sz w:val="18"/>
                <w:szCs w:val="18"/>
                <w:lang w:val="en-US"/>
              </w:rPr>
            </w:pPr>
            <w:r w:rsidRPr="0027777A">
              <w:rPr>
                <w:rStyle w:val="normaltextrun"/>
                <w:rFonts w:ascii="Tahoma" w:hAnsi="Tahoma" w:cs="Tahoma"/>
                <w:b/>
                <w:bCs/>
                <w:position w:val="3"/>
                <w:sz w:val="22"/>
                <w:szCs w:val="22"/>
              </w:rPr>
              <w:t>Paralanguage</w:t>
            </w:r>
            <w:r w:rsidRPr="0027777A">
              <w:rPr>
                <w:rStyle w:val="eop"/>
                <w:rFonts w:ascii="Tahoma" w:hAnsi="Tahoma" w:cs="Tahoma"/>
                <w:b/>
                <w:bCs/>
                <w:sz w:val="22"/>
                <w:szCs w:val="22"/>
                <w:lang w:val="en-US"/>
              </w:rPr>
              <w:t>​</w:t>
            </w:r>
          </w:p>
          <w:p w14:paraId="01CDD190" w14:textId="31421A06" w:rsidR="00162813" w:rsidRPr="0027777A" w:rsidRDefault="00162813" w:rsidP="0027777A">
            <w:pPr>
              <w:pStyle w:val="paragraph"/>
              <w:spacing w:before="0" w:beforeAutospacing="0" w:after="0" w:afterAutospacing="0"/>
              <w:ind w:left="151"/>
              <w:textAlignment w:val="baseline"/>
              <w:rPr>
                <w:rFonts w:ascii="Tahoma" w:hAnsi="Tahoma" w:cs="Tahoma"/>
                <w:sz w:val="18"/>
                <w:szCs w:val="18"/>
                <w:lang w:val="en-US"/>
              </w:rPr>
            </w:pPr>
            <w:r w:rsidRPr="0027777A">
              <w:rPr>
                <w:rStyle w:val="normaltextrun"/>
                <w:rFonts w:ascii="Tahoma" w:hAnsi="Tahoma" w:cs="Tahoma"/>
                <w:position w:val="3"/>
                <w:sz w:val="22"/>
                <w:szCs w:val="22"/>
              </w:rPr>
              <w:t xml:space="preserve">38% through the pitch, tone, </w:t>
            </w:r>
            <w:r w:rsidR="00D329E6" w:rsidRPr="0027777A">
              <w:rPr>
                <w:rStyle w:val="normaltextrun"/>
                <w:rFonts w:ascii="Tahoma" w:hAnsi="Tahoma" w:cs="Tahoma"/>
                <w:position w:val="3"/>
                <w:sz w:val="22"/>
                <w:szCs w:val="22"/>
              </w:rPr>
              <w:t xml:space="preserve">and </w:t>
            </w:r>
            <w:r w:rsidRPr="0027777A">
              <w:rPr>
                <w:rStyle w:val="normaltextrun"/>
                <w:rFonts w:ascii="Tahoma" w:hAnsi="Tahoma" w:cs="Tahoma"/>
                <w:position w:val="3"/>
                <w:sz w:val="22"/>
                <w:szCs w:val="22"/>
              </w:rPr>
              <w:t>pace of the voice </w:t>
            </w:r>
            <w:r w:rsidRPr="0027777A">
              <w:rPr>
                <w:rStyle w:val="eop"/>
                <w:rFonts w:ascii="Tahoma" w:hAnsi="Tahoma" w:cs="Tahoma"/>
                <w:sz w:val="22"/>
                <w:szCs w:val="22"/>
                <w:lang w:val="en-US"/>
              </w:rPr>
              <w:t>​</w:t>
            </w:r>
          </w:p>
          <w:p w14:paraId="4FED401A" w14:textId="5DCA953A" w:rsidR="00162813" w:rsidRPr="0027777A" w:rsidRDefault="00162813" w:rsidP="0027777A">
            <w:pPr>
              <w:pStyle w:val="paragraph"/>
              <w:spacing w:before="0" w:beforeAutospacing="0" w:after="0" w:afterAutospacing="0"/>
              <w:ind w:left="151"/>
              <w:textAlignment w:val="baseline"/>
              <w:rPr>
                <w:rFonts w:ascii="Tahoma" w:hAnsi="Tahoma" w:cs="Tahoma"/>
                <w:sz w:val="18"/>
                <w:szCs w:val="18"/>
              </w:rPr>
            </w:pPr>
          </w:p>
          <w:p w14:paraId="5BC10787" w14:textId="77777777" w:rsidR="00162813" w:rsidRPr="0027777A" w:rsidRDefault="00162813" w:rsidP="0027777A">
            <w:pPr>
              <w:pStyle w:val="paragraph"/>
              <w:spacing w:before="0" w:beforeAutospacing="0" w:after="0" w:afterAutospacing="0"/>
              <w:ind w:left="151"/>
              <w:textAlignment w:val="baseline"/>
              <w:rPr>
                <w:rFonts w:ascii="Tahoma" w:hAnsi="Tahoma" w:cs="Tahoma"/>
                <w:b/>
                <w:bCs/>
                <w:sz w:val="18"/>
                <w:szCs w:val="18"/>
                <w:lang w:val="en-US"/>
              </w:rPr>
            </w:pPr>
            <w:r w:rsidRPr="0027777A">
              <w:rPr>
                <w:rStyle w:val="normaltextrun"/>
                <w:rFonts w:ascii="Tahoma" w:hAnsi="Tahoma" w:cs="Tahoma"/>
                <w:b/>
                <w:bCs/>
                <w:position w:val="3"/>
                <w:sz w:val="22"/>
                <w:szCs w:val="22"/>
              </w:rPr>
              <w:t>Body language</w:t>
            </w:r>
            <w:r w:rsidRPr="0027777A">
              <w:rPr>
                <w:rStyle w:val="eop"/>
                <w:rFonts w:ascii="Tahoma" w:hAnsi="Tahoma" w:cs="Tahoma"/>
                <w:b/>
                <w:bCs/>
                <w:sz w:val="22"/>
                <w:szCs w:val="22"/>
                <w:lang w:val="en-US"/>
              </w:rPr>
              <w:t>​</w:t>
            </w:r>
          </w:p>
          <w:p w14:paraId="174AADF9" w14:textId="77777777" w:rsidR="00162813" w:rsidRPr="0027777A" w:rsidRDefault="00162813" w:rsidP="0027777A">
            <w:pPr>
              <w:pStyle w:val="paragraph"/>
              <w:spacing w:before="0" w:beforeAutospacing="0" w:after="0" w:afterAutospacing="0"/>
              <w:ind w:left="151"/>
              <w:textAlignment w:val="baseline"/>
              <w:rPr>
                <w:rFonts w:ascii="Tahoma" w:hAnsi="Tahoma" w:cs="Tahoma"/>
                <w:sz w:val="18"/>
                <w:szCs w:val="18"/>
                <w:lang w:val="en-US"/>
              </w:rPr>
            </w:pPr>
            <w:r w:rsidRPr="0027777A">
              <w:rPr>
                <w:rStyle w:val="normaltextrun"/>
                <w:rFonts w:ascii="Tahoma" w:hAnsi="Tahoma" w:cs="Tahoma"/>
                <w:position w:val="3"/>
                <w:sz w:val="22"/>
                <w:szCs w:val="22"/>
              </w:rPr>
              <w:t>55% through the gesture and appearance </w:t>
            </w:r>
            <w:r w:rsidRPr="0027777A">
              <w:rPr>
                <w:rStyle w:val="eop"/>
                <w:rFonts w:ascii="Tahoma" w:hAnsi="Tahoma" w:cs="Tahoma"/>
                <w:sz w:val="22"/>
                <w:szCs w:val="22"/>
                <w:lang w:val="en-US"/>
              </w:rPr>
              <w:t>​</w:t>
            </w:r>
          </w:p>
          <w:p w14:paraId="33C32231" w14:textId="77777777" w:rsidR="001614B3" w:rsidRPr="0027777A" w:rsidRDefault="001614B3" w:rsidP="00CF4CC7">
            <w:pPr>
              <w:rPr>
                <w:rFonts w:ascii="Tahoma" w:hAnsi="Tahoma" w:cs="Tahoma"/>
              </w:rPr>
            </w:pPr>
          </w:p>
        </w:tc>
        <w:tc>
          <w:tcPr>
            <w:tcW w:w="7018" w:type="dxa"/>
          </w:tcPr>
          <w:p w14:paraId="60038A11" w14:textId="48A85258" w:rsidR="001614B3" w:rsidRPr="0027777A" w:rsidRDefault="00162813" w:rsidP="00CF4CC7">
            <w:pPr>
              <w:rPr>
                <w:rFonts w:ascii="Tahoma" w:hAnsi="Tahoma" w:cs="Tahoma"/>
              </w:rPr>
            </w:pPr>
            <w:r w:rsidRPr="2E489ED0">
              <w:rPr>
                <w:rFonts w:ascii="Tahoma" w:hAnsi="Tahoma" w:cs="Tahoma"/>
              </w:rPr>
              <w:t> </w:t>
            </w:r>
            <w:r w:rsidR="0CDE981F">
              <w:rPr>
                <w:noProof/>
              </w:rPr>
              <w:drawing>
                <wp:inline distT="0" distB="0" distL="0" distR="0" wp14:anchorId="7C6BE470" wp14:editId="46A1BEF4">
                  <wp:extent cx="4323295" cy="2727960"/>
                  <wp:effectExtent l="0" t="0" r="1270" b="0"/>
                  <wp:docPr id="34" name="Picture 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3295" cy="2727960"/>
                          </a:xfrm>
                          <a:prstGeom prst="rect">
                            <a:avLst/>
                          </a:prstGeom>
                        </pic:spPr>
                      </pic:pic>
                    </a:graphicData>
                  </a:graphic>
                </wp:inline>
              </w:drawing>
            </w:r>
          </w:p>
        </w:tc>
      </w:tr>
    </w:tbl>
    <w:p w14:paraId="350E96B8" w14:textId="77777777" w:rsidR="00D329E6" w:rsidRDefault="00D329E6" w:rsidP="00CF4CC7">
      <w:pPr>
        <w:rPr>
          <w:rFonts w:ascii="Tahoma" w:hAnsi="Tahoma" w:cs="Tahoma"/>
          <w:b/>
          <w:bCs/>
          <w:noProof/>
          <w:sz w:val="28"/>
          <w:szCs w:val="28"/>
        </w:rPr>
      </w:pPr>
    </w:p>
    <w:p w14:paraId="1640C350" w14:textId="77777777" w:rsidR="00411EA7" w:rsidRDefault="00411EA7" w:rsidP="00CF4CC7">
      <w:pPr>
        <w:rPr>
          <w:rFonts w:ascii="Tahoma" w:hAnsi="Tahoma" w:cs="Tahoma"/>
          <w:b/>
          <w:bCs/>
          <w:noProof/>
          <w:sz w:val="24"/>
          <w:szCs w:val="24"/>
        </w:rPr>
      </w:pPr>
    </w:p>
    <w:p w14:paraId="36177E9C" w14:textId="2F16BC41" w:rsidR="00444215" w:rsidRPr="0027777A" w:rsidRDefault="003E0D0D" w:rsidP="00CF4CC7">
      <w:pPr>
        <w:rPr>
          <w:rFonts w:ascii="Tahoma" w:hAnsi="Tahoma" w:cs="Tahoma"/>
          <w:b/>
          <w:bCs/>
          <w:sz w:val="24"/>
          <w:szCs w:val="24"/>
        </w:rPr>
      </w:pPr>
      <w:r w:rsidRPr="0027777A">
        <w:rPr>
          <w:rFonts w:ascii="Tahoma" w:hAnsi="Tahoma" w:cs="Tahoma"/>
          <w:b/>
          <w:bCs/>
          <w:noProof/>
          <w:sz w:val="24"/>
          <w:szCs w:val="24"/>
        </w:rPr>
        <w:t>Active listening:</w:t>
      </w:r>
    </w:p>
    <w:p w14:paraId="0D0A376B" w14:textId="25958BF3" w:rsidR="00A02419" w:rsidRPr="0027777A" w:rsidRDefault="00A02419" w:rsidP="00C43C71">
      <w:pPr>
        <w:jc w:val="center"/>
        <w:rPr>
          <w:rFonts w:ascii="Tahoma" w:hAnsi="Tahoma" w:cs="Tahoma"/>
          <w:b/>
          <w:bCs/>
          <w:sz w:val="28"/>
          <w:szCs w:val="28"/>
        </w:rPr>
      </w:pPr>
      <w:r>
        <w:rPr>
          <w:noProof/>
        </w:rPr>
        <w:drawing>
          <wp:inline distT="0" distB="0" distL="0" distR="0" wp14:anchorId="1F1F77CB" wp14:editId="3AD95BF4">
            <wp:extent cx="2857500" cy="2141220"/>
            <wp:effectExtent l="0" t="0" r="0" b="0"/>
            <wp:docPr id="16" name="Picture 16" descr="5 listening insights from the Chinese character for listening - SkillP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6">
                      <a:extLst>
                        <a:ext uri="{28A0092B-C50C-407E-A947-70E740481C1C}">
                          <a14:useLocalDpi xmlns:a14="http://schemas.microsoft.com/office/drawing/2010/main" val="0"/>
                        </a:ext>
                      </a:extLst>
                    </a:blip>
                    <a:stretch>
                      <a:fillRect/>
                    </a:stretch>
                  </pic:blipFill>
                  <pic:spPr>
                    <a:xfrm>
                      <a:off x="0" y="0"/>
                      <a:ext cx="2857500" cy="2141220"/>
                    </a:xfrm>
                    <a:prstGeom prst="rect">
                      <a:avLst/>
                    </a:prstGeom>
                  </pic:spPr>
                </pic:pic>
              </a:graphicData>
            </a:graphic>
          </wp:inline>
        </w:drawing>
      </w:r>
    </w:p>
    <w:p w14:paraId="3BBCDB50" w14:textId="77777777" w:rsidR="005A2AE8" w:rsidRDefault="005A2AE8" w:rsidP="00CF4CC7">
      <w:pPr>
        <w:rPr>
          <w:rFonts w:ascii="Tahoma" w:hAnsi="Tahoma" w:cs="Tahoma"/>
          <w:noProof/>
          <w:sz w:val="24"/>
          <w:szCs w:val="24"/>
        </w:rPr>
      </w:pPr>
    </w:p>
    <w:p w14:paraId="65026780" w14:textId="04F16503" w:rsidR="001D2901" w:rsidRPr="0027777A" w:rsidRDefault="005B37BB" w:rsidP="00CF4CC7">
      <w:pPr>
        <w:rPr>
          <w:rFonts w:ascii="Tahoma" w:hAnsi="Tahoma" w:cs="Tahoma"/>
          <w:noProof/>
          <w:sz w:val="24"/>
          <w:szCs w:val="24"/>
        </w:rPr>
      </w:pPr>
      <w:r w:rsidRPr="0027777A">
        <w:rPr>
          <w:rFonts w:ascii="Tahoma" w:hAnsi="Tahoma" w:cs="Tahoma"/>
          <w:noProof/>
          <w:sz w:val="24"/>
          <w:szCs w:val="24"/>
        </w:rPr>
        <w:t>Chinese character for listening.</w:t>
      </w:r>
    </w:p>
    <w:p w14:paraId="3103472F" w14:textId="030F5E7B" w:rsidR="007F43CE" w:rsidRPr="0027777A" w:rsidRDefault="007F43CE" w:rsidP="00CF4CC7">
      <w:pPr>
        <w:rPr>
          <w:rFonts w:ascii="Tahoma" w:hAnsi="Tahoma" w:cs="Tahoma"/>
          <w:noProof/>
          <w:sz w:val="24"/>
          <w:szCs w:val="24"/>
        </w:rPr>
      </w:pPr>
      <w:r w:rsidRPr="0027777A">
        <w:rPr>
          <w:rFonts w:ascii="Tahoma" w:hAnsi="Tahoma" w:cs="Tahoma"/>
          <w:noProof/>
          <w:sz w:val="24"/>
          <w:szCs w:val="24"/>
        </w:rPr>
        <w:t xml:space="preserve">At the centre of the character is </w:t>
      </w:r>
      <w:r w:rsidR="007E2446" w:rsidRPr="0027777A">
        <w:rPr>
          <w:rFonts w:ascii="Tahoma" w:hAnsi="Tahoma" w:cs="Tahoma"/>
          <w:noProof/>
          <w:sz w:val="24"/>
          <w:szCs w:val="24"/>
        </w:rPr>
        <w:t xml:space="preserve">a single stroke holding </w:t>
      </w:r>
      <w:r w:rsidR="00485681" w:rsidRPr="00831A1A">
        <w:rPr>
          <w:rFonts w:ascii="Tahoma" w:hAnsi="Tahoma" w:cs="Tahoma"/>
          <w:noProof/>
          <w:sz w:val="24"/>
          <w:szCs w:val="24"/>
        </w:rPr>
        <w:t xml:space="preserve">all </w:t>
      </w:r>
      <w:r w:rsidR="007E2446" w:rsidRPr="0027777A">
        <w:rPr>
          <w:rFonts w:ascii="Tahoma" w:hAnsi="Tahoma" w:cs="Tahoma"/>
          <w:noProof/>
          <w:sz w:val="24"/>
          <w:szCs w:val="24"/>
        </w:rPr>
        <w:t>the elements together.</w:t>
      </w:r>
    </w:p>
    <w:p w14:paraId="0FC7333E" w14:textId="77777777" w:rsidR="00D329E6" w:rsidRDefault="00D329E6">
      <w:pPr>
        <w:rPr>
          <w:rFonts w:ascii="Tahoma" w:hAnsi="Tahoma" w:cs="Tahoma"/>
          <w:b/>
          <w:bCs/>
          <w:sz w:val="28"/>
          <w:szCs w:val="28"/>
        </w:rPr>
      </w:pPr>
      <w:r>
        <w:rPr>
          <w:rFonts w:ascii="Tahoma" w:hAnsi="Tahoma" w:cs="Tahoma"/>
          <w:b/>
          <w:bCs/>
          <w:sz w:val="28"/>
          <w:szCs w:val="28"/>
        </w:rPr>
        <w:br w:type="page"/>
      </w:r>
    </w:p>
    <w:p w14:paraId="3F522D36" w14:textId="68A151AC" w:rsidR="00942C15" w:rsidRPr="0027777A" w:rsidRDefault="00942C15" w:rsidP="00CF4CC7">
      <w:pPr>
        <w:rPr>
          <w:rFonts w:ascii="Tahoma" w:hAnsi="Tahoma" w:cs="Tahoma"/>
          <w:b/>
          <w:bCs/>
          <w:sz w:val="24"/>
          <w:szCs w:val="24"/>
        </w:rPr>
      </w:pPr>
      <w:r w:rsidRPr="0027777A">
        <w:rPr>
          <w:rFonts w:ascii="Tahoma" w:hAnsi="Tahoma" w:cs="Tahoma"/>
          <w:b/>
          <w:bCs/>
          <w:sz w:val="24"/>
          <w:szCs w:val="24"/>
        </w:rPr>
        <w:lastRenderedPageBreak/>
        <w:t>Skills needed for effective active listening</w:t>
      </w:r>
      <w:r w:rsidR="00041490" w:rsidRPr="0027777A">
        <w:rPr>
          <w:rFonts w:ascii="Tahoma" w:hAnsi="Tahoma" w:cs="Tahoma"/>
          <w:b/>
          <w:bCs/>
          <w:sz w:val="24"/>
          <w:szCs w:val="24"/>
        </w:rPr>
        <w:t>:</w:t>
      </w:r>
    </w:p>
    <w:tbl>
      <w:tblPr>
        <w:tblStyle w:val="TableGrid"/>
        <w:tblW w:w="0" w:type="auto"/>
        <w:tblLook w:val="04A0" w:firstRow="1" w:lastRow="0" w:firstColumn="1" w:lastColumn="0" w:noHBand="0" w:noVBand="1"/>
      </w:tblPr>
      <w:tblGrid>
        <w:gridCol w:w="3005"/>
        <w:gridCol w:w="3005"/>
        <w:gridCol w:w="3006"/>
      </w:tblGrid>
      <w:tr w:rsidR="00C9658E" w:rsidRPr="005E14BC" w14:paraId="072AAB7C" w14:textId="77777777" w:rsidTr="00C9658E">
        <w:tc>
          <w:tcPr>
            <w:tcW w:w="3005" w:type="dxa"/>
          </w:tcPr>
          <w:p w14:paraId="097D959F" w14:textId="1A2DC9C1" w:rsidR="00C9658E" w:rsidRPr="0027777A" w:rsidRDefault="00D913D2" w:rsidP="00F81AFE">
            <w:pPr>
              <w:rPr>
                <w:rFonts w:ascii="Tahoma" w:hAnsi="Tahoma" w:cs="Tahoma"/>
                <w:color w:val="49C5B1" w:themeColor="accent1"/>
              </w:rPr>
            </w:pPr>
            <w:r w:rsidRPr="0027777A">
              <w:rPr>
                <w:rFonts w:ascii="Tahoma" w:hAnsi="Tahoma" w:cs="Tahoma"/>
                <w:noProof/>
                <w:color w:val="49C5B1" w:themeColor="accent1"/>
              </w:rPr>
              <mc:AlternateContent>
                <mc:Choice Requires="wps">
                  <w:drawing>
                    <wp:anchor distT="0" distB="0" distL="114300" distR="114300" simplePos="0" relativeHeight="251658241" behindDoc="0" locked="0" layoutInCell="1" allowOverlap="1" wp14:anchorId="144C08BE" wp14:editId="5FF7EF0B">
                      <wp:simplePos x="0" y="0"/>
                      <wp:positionH relativeFrom="column">
                        <wp:posOffset>655955</wp:posOffset>
                      </wp:positionH>
                      <wp:positionV relativeFrom="paragraph">
                        <wp:posOffset>98425</wp:posOffset>
                      </wp:positionV>
                      <wp:extent cx="598170" cy="1356360"/>
                      <wp:effectExtent l="19050" t="19050" r="30480" b="15240"/>
                      <wp:wrapNone/>
                      <wp:docPr id="17" name="Arrow: Up 17"/>
                      <wp:cNvGraphicFramePr/>
                      <a:graphic xmlns:a="http://schemas.openxmlformats.org/drawingml/2006/main">
                        <a:graphicData uri="http://schemas.microsoft.com/office/word/2010/wordprocessingShape">
                          <wps:wsp>
                            <wps:cNvSpPr/>
                            <wps:spPr>
                              <a:xfrm>
                                <a:off x="0" y="0"/>
                                <a:ext cx="598170" cy="135636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3E8EB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7" o:spid="_x0000_s1026" type="#_x0000_t68" style="position:absolute;margin-left:51.65pt;margin-top:7.75pt;width:47.1pt;height:106.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" adj="4763" fillcolor="#49c5b1 [3204]" strokecolor="#20655a [1604]" strokeweight="1pt"/>
                  </w:pict>
                </mc:Fallback>
              </mc:AlternateContent>
            </w:r>
          </w:p>
        </w:tc>
        <w:tc>
          <w:tcPr>
            <w:tcW w:w="3005" w:type="dxa"/>
          </w:tcPr>
          <w:p w14:paraId="6AA1CC0C"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Non-verbal communication</w:t>
            </w:r>
          </w:p>
          <w:p w14:paraId="5C1DDE38"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Use of silence</w:t>
            </w:r>
          </w:p>
          <w:p w14:paraId="00E2FFD6"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Minimal verbal prompts</w:t>
            </w:r>
          </w:p>
          <w:p w14:paraId="1F7D6107"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Reflecting</w:t>
            </w:r>
          </w:p>
          <w:p w14:paraId="28000A6F"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 xml:space="preserve">Paraphrasing </w:t>
            </w:r>
          </w:p>
          <w:p w14:paraId="249D0ED8"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Reframing</w:t>
            </w:r>
          </w:p>
          <w:p w14:paraId="384F2D61"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Summarising</w:t>
            </w:r>
          </w:p>
          <w:p w14:paraId="508CA736" w14:textId="77777777" w:rsidR="00C9658E" w:rsidRPr="0027777A" w:rsidRDefault="00C9658E" w:rsidP="00C9658E">
            <w:pPr>
              <w:rPr>
                <w:rFonts w:ascii="Tahoma" w:hAnsi="Tahoma" w:cs="Tahoma"/>
                <w:color w:val="49C5B1" w:themeColor="accent1"/>
              </w:rPr>
            </w:pPr>
            <w:r w:rsidRPr="0027777A">
              <w:rPr>
                <w:rFonts w:ascii="Tahoma" w:hAnsi="Tahoma" w:cs="Tahoma"/>
                <w:color w:val="49C5B1" w:themeColor="accent1"/>
              </w:rPr>
              <w:t>Use of questions</w:t>
            </w:r>
          </w:p>
          <w:p w14:paraId="31E19C1A" w14:textId="77777777" w:rsidR="00C9658E" w:rsidRPr="0027777A" w:rsidRDefault="00C9658E" w:rsidP="00F81AFE">
            <w:pPr>
              <w:rPr>
                <w:rFonts w:ascii="Tahoma" w:hAnsi="Tahoma" w:cs="Tahoma"/>
                <w:color w:val="49C5B1" w:themeColor="accent1"/>
              </w:rPr>
            </w:pPr>
          </w:p>
        </w:tc>
        <w:tc>
          <w:tcPr>
            <w:tcW w:w="3006" w:type="dxa"/>
          </w:tcPr>
          <w:p w14:paraId="372E52C9" w14:textId="084C4321" w:rsidR="00C9658E" w:rsidRPr="0027777A" w:rsidRDefault="00386EE4" w:rsidP="00F81AFE">
            <w:pPr>
              <w:rPr>
                <w:rFonts w:ascii="Tahoma" w:hAnsi="Tahoma" w:cs="Tahoma"/>
                <w:color w:val="49C5B1" w:themeColor="accent1"/>
              </w:rPr>
            </w:pPr>
            <w:r w:rsidRPr="0027777A">
              <w:rPr>
                <w:rFonts w:ascii="Tahoma" w:hAnsi="Tahoma" w:cs="Tahoma"/>
                <w:noProof/>
                <w:color w:val="49C5B1" w:themeColor="accent1"/>
              </w:rPr>
              <mc:AlternateContent>
                <mc:Choice Requires="wps">
                  <w:drawing>
                    <wp:anchor distT="0" distB="0" distL="114300" distR="114300" simplePos="0" relativeHeight="251658242" behindDoc="0" locked="0" layoutInCell="1" allowOverlap="1" wp14:anchorId="676A9522" wp14:editId="459A74C7">
                      <wp:simplePos x="0" y="0"/>
                      <wp:positionH relativeFrom="column">
                        <wp:posOffset>558165</wp:posOffset>
                      </wp:positionH>
                      <wp:positionV relativeFrom="paragraph">
                        <wp:posOffset>90805</wp:posOffset>
                      </wp:positionV>
                      <wp:extent cx="457200" cy="1360170"/>
                      <wp:effectExtent l="19050" t="0" r="19050" b="30480"/>
                      <wp:wrapNone/>
                      <wp:docPr id="30" name="Arrow: Down 30"/>
                      <wp:cNvGraphicFramePr/>
                      <a:graphic xmlns:a="http://schemas.openxmlformats.org/drawingml/2006/main">
                        <a:graphicData uri="http://schemas.microsoft.com/office/word/2010/wordprocessingShape">
                          <wps:wsp>
                            <wps:cNvSpPr/>
                            <wps:spPr>
                              <a:xfrm>
                                <a:off x="0" y="0"/>
                                <a:ext cx="457200" cy="136017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2B736D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0" o:spid="_x0000_s1026" type="#_x0000_t67" style="position:absolute;margin-left:43.95pt;margin-top:7.15pt;width:36pt;height:107.1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" adj="17970" fillcolor="#49c5b1 [3204]" strokecolor="#20655a [1604]" strokeweight="1pt"/>
                  </w:pict>
                </mc:Fallback>
              </mc:AlternateContent>
            </w:r>
          </w:p>
        </w:tc>
      </w:tr>
    </w:tbl>
    <w:p w14:paraId="46A8BC8D" w14:textId="77777777" w:rsidR="00A22D15" w:rsidRPr="0027777A" w:rsidRDefault="00A22D15" w:rsidP="00041490">
      <w:pPr>
        <w:rPr>
          <w:rFonts w:ascii="Tahoma" w:hAnsi="Tahoma" w:cs="Tahoma"/>
          <w:sz w:val="24"/>
          <w:szCs w:val="24"/>
        </w:rPr>
      </w:pPr>
    </w:p>
    <w:p w14:paraId="1FB5F849" w14:textId="03673C21" w:rsidR="00041490" w:rsidRPr="0027777A" w:rsidRDefault="00B5208E" w:rsidP="00041490">
      <w:pPr>
        <w:rPr>
          <w:rFonts w:ascii="Tahoma" w:hAnsi="Tahoma" w:cs="Tahoma"/>
          <w:sz w:val="24"/>
          <w:szCs w:val="24"/>
        </w:rPr>
      </w:pPr>
      <w:r w:rsidRPr="0027777A">
        <w:rPr>
          <w:rFonts w:ascii="Tahoma" w:hAnsi="Tahoma" w:cs="Tahoma"/>
          <w:sz w:val="24"/>
          <w:szCs w:val="24"/>
        </w:rPr>
        <w:t xml:space="preserve">Process of active listening requires </w:t>
      </w:r>
      <w:proofErr w:type="gramStart"/>
      <w:r w:rsidR="00023C90" w:rsidRPr="0027777A">
        <w:rPr>
          <w:rFonts w:ascii="Tahoma" w:hAnsi="Tahoma" w:cs="Tahoma"/>
          <w:sz w:val="24"/>
          <w:szCs w:val="24"/>
        </w:rPr>
        <w:t>a number of</w:t>
      </w:r>
      <w:proofErr w:type="gramEnd"/>
      <w:r w:rsidR="00023C90" w:rsidRPr="0027777A">
        <w:rPr>
          <w:rFonts w:ascii="Tahoma" w:hAnsi="Tahoma" w:cs="Tahoma"/>
          <w:sz w:val="24"/>
          <w:szCs w:val="24"/>
        </w:rPr>
        <w:t xml:space="preserve"> skills</w:t>
      </w:r>
      <w:r w:rsidR="00041490" w:rsidRPr="0027777A">
        <w:rPr>
          <w:rFonts w:ascii="Tahoma" w:hAnsi="Tahoma" w:cs="Tahoma"/>
          <w:sz w:val="24"/>
          <w:szCs w:val="24"/>
        </w:rPr>
        <w:t xml:space="preserve"> </w:t>
      </w:r>
      <w:r w:rsidR="00D329E6">
        <w:rPr>
          <w:rFonts w:ascii="Tahoma" w:hAnsi="Tahoma" w:cs="Tahoma"/>
          <w:sz w:val="24"/>
          <w:szCs w:val="24"/>
        </w:rPr>
        <w:t xml:space="preserve">that </w:t>
      </w:r>
      <w:r w:rsidR="00041490" w:rsidRPr="0027777A">
        <w:rPr>
          <w:rFonts w:ascii="Tahoma" w:hAnsi="Tahoma" w:cs="Tahoma"/>
          <w:sz w:val="24"/>
          <w:szCs w:val="24"/>
        </w:rPr>
        <w:t xml:space="preserve">can be best described as </w:t>
      </w:r>
      <w:r w:rsidR="00041490" w:rsidRPr="0027777A">
        <w:rPr>
          <w:rFonts w:ascii="Tahoma" w:hAnsi="Tahoma" w:cs="Tahoma"/>
          <w:b/>
          <w:bCs/>
          <w:sz w:val="24"/>
          <w:szCs w:val="24"/>
        </w:rPr>
        <w:t>a continuum</w:t>
      </w:r>
      <w:r w:rsidRPr="0027777A">
        <w:rPr>
          <w:rFonts w:ascii="Tahoma" w:hAnsi="Tahoma" w:cs="Tahoma"/>
          <w:sz w:val="24"/>
          <w:szCs w:val="24"/>
        </w:rPr>
        <w:t>.</w:t>
      </w:r>
    </w:p>
    <w:p w14:paraId="39D25B84" w14:textId="77777777" w:rsidR="008E7B3B" w:rsidRDefault="008E7B3B" w:rsidP="00CF4CC7">
      <w:pPr>
        <w:rPr>
          <w:rFonts w:ascii="Tahoma" w:hAnsi="Tahoma" w:cs="Tahoma"/>
          <w:b/>
          <w:bCs/>
          <w:sz w:val="24"/>
          <w:szCs w:val="24"/>
        </w:rPr>
      </w:pPr>
    </w:p>
    <w:p w14:paraId="742A001C" w14:textId="4914B0E0" w:rsidR="00D90B7E" w:rsidRPr="0027777A" w:rsidRDefault="00D9075C" w:rsidP="00CF4CC7">
      <w:pPr>
        <w:rPr>
          <w:rFonts w:ascii="Tahoma" w:hAnsi="Tahoma" w:cs="Tahoma"/>
          <w:b/>
          <w:bCs/>
          <w:sz w:val="24"/>
          <w:szCs w:val="24"/>
        </w:rPr>
      </w:pPr>
      <w:r w:rsidRPr="0027777A">
        <w:rPr>
          <w:rFonts w:ascii="Tahoma" w:hAnsi="Tahoma" w:cs="Tahoma"/>
          <w:b/>
          <w:bCs/>
          <w:sz w:val="24"/>
          <w:szCs w:val="24"/>
        </w:rPr>
        <w:t>Levels of Listening</w:t>
      </w:r>
      <w:r w:rsidR="00D90B7E" w:rsidRPr="0027777A">
        <w:rPr>
          <w:rFonts w:ascii="Tahoma" w:hAnsi="Tahoma" w:cs="Tahoma"/>
          <w:b/>
          <w:bCs/>
          <w:sz w:val="24"/>
          <w:szCs w:val="24"/>
        </w:rPr>
        <w:t>:</w:t>
      </w:r>
      <w:r w:rsidR="001E4F73" w:rsidRPr="0027777A">
        <w:rPr>
          <w:rFonts w:ascii="Tahoma" w:hAnsi="Tahoma" w:cs="Tahoma"/>
          <w:b/>
          <w:bCs/>
          <w:sz w:val="24"/>
          <w:szCs w:val="24"/>
        </w:rPr>
        <w:t xml:space="preserve"> </w:t>
      </w:r>
    </w:p>
    <w:p w14:paraId="49FAB387" w14:textId="052BC765" w:rsidR="001E4F73" w:rsidRPr="0027777A" w:rsidRDefault="001E4F73" w:rsidP="00CF4CC7">
      <w:pPr>
        <w:rPr>
          <w:rFonts w:ascii="Tahoma" w:hAnsi="Tahoma" w:cs="Tahoma"/>
        </w:rPr>
      </w:pPr>
      <w:r>
        <w:rPr>
          <w:noProof/>
        </w:rPr>
        <w:drawing>
          <wp:inline distT="0" distB="0" distL="0" distR="0" wp14:anchorId="164DA154" wp14:editId="0DCA7354">
            <wp:extent cx="5132806" cy="2887133"/>
            <wp:effectExtent l="0" t="0" r="0" b="889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4"/>
                    <pic:cNvPicPr/>
                  </pic:nvPicPr>
                  <pic:blipFill>
                    <a:blip r:embed="rId37">
                      <a:extLst>
                        <a:ext uri="{96DAC541-7B7A-43D3-8B79-37D633B846F1}">
                          <asvg:svgBlip xmlns:asvg="http://schemas.microsoft.com/office/drawing/2016/SVG/main" r:embed="rId38"/>
                        </a:ext>
                      </a:extLst>
                    </a:blip>
                    <a:stretch>
                      <a:fillRect/>
                    </a:stretch>
                  </pic:blipFill>
                  <pic:spPr>
                    <a:xfrm>
                      <a:off x="0" y="0"/>
                      <a:ext cx="5132806" cy="2887133"/>
                    </a:xfrm>
                    <a:prstGeom prst="rect">
                      <a:avLst/>
                    </a:prstGeom>
                  </pic:spPr>
                </pic:pic>
              </a:graphicData>
            </a:graphic>
          </wp:inline>
        </w:drawing>
      </w:r>
    </w:p>
    <w:p w14:paraId="2C38D11C" w14:textId="59AB88F8" w:rsidR="005A1629" w:rsidRPr="0027777A" w:rsidRDefault="005A1629" w:rsidP="00CF4CC7">
      <w:pPr>
        <w:rPr>
          <w:rFonts w:ascii="Tahoma" w:hAnsi="Tahoma" w:cs="Tahoma"/>
        </w:rPr>
      </w:pPr>
    </w:p>
    <w:p w14:paraId="2D938CFD" w14:textId="6B7F9149" w:rsidR="0018543B" w:rsidRPr="0027777A" w:rsidRDefault="00705AA6" w:rsidP="00CF4CC7">
      <w:pPr>
        <w:rPr>
          <w:rFonts w:ascii="Tahoma" w:hAnsi="Tahoma" w:cs="Tahoma"/>
          <w:b/>
          <w:bCs/>
          <w:sz w:val="24"/>
          <w:szCs w:val="24"/>
        </w:rPr>
      </w:pPr>
      <w:r w:rsidRPr="0027777A">
        <w:rPr>
          <w:rFonts w:ascii="Tahoma" w:hAnsi="Tahoma" w:cs="Tahoma"/>
          <w:b/>
          <w:bCs/>
          <w:sz w:val="24"/>
          <w:szCs w:val="24"/>
        </w:rPr>
        <w:t>Attentive and empathic</w:t>
      </w:r>
    </w:p>
    <w:p w14:paraId="2BC233F9" w14:textId="600E44EA" w:rsidR="0018543B" w:rsidRPr="0027777A" w:rsidRDefault="00705AA6" w:rsidP="00CF4CC7">
      <w:pPr>
        <w:rPr>
          <w:rFonts w:ascii="Tahoma" w:hAnsi="Tahoma" w:cs="Tahoma"/>
          <w:sz w:val="24"/>
          <w:szCs w:val="24"/>
        </w:rPr>
      </w:pPr>
      <w:r w:rsidRPr="0027777A">
        <w:rPr>
          <w:rFonts w:ascii="Tahoma" w:hAnsi="Tahoma" w:cs="Tahoma"/>
          <w:sz w:val="24"/>
          <w:szCs w:val="24"/>
        </w:rPr>
        <w:t xml:space="preserve">Practice ACTIVE </w:t>
      </w:r>
      <w:proofErr w:type="gramStart"/>
      <w:r w:rsidRPr="0027777A">
        <w:rPr>
          <w:rFonts w:ascii="Tahoma" w:hAnsi="Tahoma" w:cs="Tahoma"/>
          <w:sz w:val="24"/>
          <w:szCs w:val="24"/>
        </w:rPr>
        <w:t>listening</w:t>
      </w:r>
      <w:proofErr w:type="gramEnd"/>
    </w:p>
    <w:p w14:paraId="1E76AC1D" w14:textId="27D594CE" w:rsidR="00705AA6" w:rsidRPr="0027777A" w:rsidRDefault="00705AA6" w:rsidP="00CF4CC7">
      <w:pPr>
        <w:rPr>
          <w:rFonts w:ascii="Tahoma" w:hAnsi="Tahoma" w:cs="Tahoma"/>
          <w:sz w:val="24"/>
          <w:szCs w:val="24"/>
        </w:rPr>
      </w:pPr>
      <w:r w:rsidRPr="0027777A">
        <w:rPr>
          <w:rFonts w:ascii="Tahoma" w:hAnsi="Tahoma" w:cs="Tahoma"/>
          <w:sz w:val="24"/>
          <w:szCs w:val="24"/>
        </w:rPr>
        <w:t xml:space="preserve">Attempt to understand from their </w:t>
      </w:r>
      <w:r w:rsidR="00485681">
        <w:rPr>
          <w:rFonts w:ascii="Tahoma" w:hAnsi="Tahoma" w:cs="Tahoma"/>
          <w:sz w:val="24"/>
          <w:szCs w:val="24"/>
        </w:rPr>
        <w:t>p</w:t>
      </w:r>
      <w:r w:rsidRPr="0027777A">
        <w:rPr>
          <w:rFonts w:ascii="Tahoma" w:hAnsi="Tahoma" w:cs="Tahoma"/>
          <w:sz w:val="24"/>
          <w:szCs w:val="24"/>
        </w:rPr>
        <w:t xml:space="preserve">oint of </w:t>
      </w:r>
      <w:r w:rsidR="00485681">
        <w:rPr>
          <w:rFonts w:ascii="Tahoma" w:hAnsi="Tahoma" w:cs="Tahoma"/>
          <w:sz w:val="24"/>
          <w:szCs w:val="24"/>
        </w:rPr>
        <w:t>v</w:t>
      </w:r>
      <w:r w:rsidRPr="0027777A">
        <w:rPr>
          <w:rFonts w:ascii="Tahoma" w:hAnsi="Tahoma" w:cs="Tahoma"/>
          <w:sz w:val="24"/>
          <w:szCs w:val="24"/>
        </w:rPr>
        <w:t>iew</w:t>
      </w:r>
      <w:r w:rsidR="004055B4" w:rsidRPr="0027777A">
        <w:rPr>
          <w:rFonts w:ascii="Tahoma" w:hAnsi="Tahoma" w:cs="Tahoma"/>
          <w:sz w:val="24"/>
          <w:szCs w:val="24"/>
        </w:rPr>
        <w:t>. This is not the same as agreeing.</w:t>
      </w:r>
    </w:p>
    <w:p w14:paraId="6C2FFE3F" w14:textId="684F114C" w:rsidR="004055B4" w:rsidRPr="0027777A" w:rsidRDefault="004055B4" w:rsidP="00CF4CC7">
      <w:pPr>
        <w:rPr>
          <w:rFonts w:ascii="Tahoma" w:hAnsi="Tahoma" w:cs="Tahoma"/>
          <w:sz w:val="24"/>
          <w:szCs w:val="24"/>
        </w:rPr>
      </w:pPr>
      <w:r w:rsidRPr="0027777A">
        <w:rPr>
          <w:rFonts w:ascii="Tahoma" w:hAnsi="Tahoma" w:cs="Tahoma"/>
          <w:sz w:val="24"/>
          <w:szCs w:val="24"/>
        </w:rPr>
        <w:t>Rephrase</w:t>
      </w:r>
      <w:r w:rsidR="004B3634" w:rsidRPr="0027777A">
        <w:rPr>
          <w:rFonts w:ascii="Tahoma" w:hAnsi="Tahoma" w:cs="Tahoma"/>
          <w:sz w:val="24"/>
          <w:szCs w:val="24"/>
        </w:rPr>
        <w:t xml:space="preserve"> and play back to establish rapport and mutual understanding.</w:t>
      </w:r>
      <w:r w:rsidR="000B1C82" w:rsidRPr="0027777A">
        <w:rPr>
          <w:rFonts w:ascii="Tahoma" w:hAnsi="Tahoma" w:cs="Tahoma"/>
          <w:sz w:val="24"/>
          <w:szCs w:val="24"/>
        </w:rPr>
        <w:t xml:space="preserve"> Adopt/adapt some of their language.</w:t>
      </w:r>
    </w:p>
    <w:p w14:paraId="3C5772B1" w14:textId="2AC0E7C6" w:rsidR="000B1C82" w:rsidRPr="0027777A" w:rsidRDefault="000B1C82" w:rsidP="00CF4CC7">
      <w:pPr>
        <w:rPr>
          <w:rFonts w:ascii="Tahoma" w:hAnsi="Tahoma" w:cs="Tahoma"/>
          <w:sz w:val="24"/>
          <w:szCs w:val="24"/>
        </w:rPr>
      </w:pPr>
      <w:r w:rsidRPr="0027777A">
        <w:rPr>
          <w:rFonts w:ascii="Tahoma" w:hAnsi="Tahoma" w:cs="Tahoma"/>
          <w:sz w:val="24"/>
          <w:szCs w:val="24"/>
        </w:rPr>
        <w:t>Summarise.</w:t>
      </w:r>
    </w:p>
    <w:p w14:paraId="361DADDB" w14:textId="5B5F2E82" w:rsidR="002E5358" w:rsidRPr="0027777A" w:rsidRDefault="002E5358" w:rsidP="00CF4CC7">
      <w:pPr>
        <w:rPr>
          <w:rFonts w:ascii="Tahoma" w:hAnsi="Tahoma" w:cs="Tahoma"/>
        </w:rPr>
      </w:pPr>
    </w:p>
    <w:p w14:paraId="0EBB44DE" w14:textId="44C8BFC1" w:rsidR="00001E08" w:rsidRPr="0027777A" w:rsidRDefault="00001E08" w:rsidP="00CF4CC7">
      <w:pPr>
        <w:rPr>
          <w:rFonts w:ascii="Tahoma" w:hAnsi="Tahoma" w:cs="Tahoma"/>
        </w:rPr>
      </w:pPr>
    </w:p>
    <w:p w14:paraId="5E635BAE" w14:textId="07BFFD3B" w:rsidR="00001E08" w:rsidRPr="0027777A" w:rsidRDefault="000356DE" w:rsidP="00CF4CC7">
      <w:pPr>
        <w:rPr>
          <w:rFonts w:ascii="Tahoma" w:hAnsi="Tahoma" w:cs="Tahoma"/>
        </w:rPr>
      </w:pPr>
      <w:r>
        <w:rPr>
          <w:noProof/>
        </w:rPr>
        <w:lastRenderedPageBreak/>
        <w:drawing>
          <wp:inline distT="0" distB="0" distL="0" distR="0" wp14:anchorId="6B628298" wp14:editId="11F6D6C5">
            <wp:extent cx="5731510" cy="3223895"/>
            <wp:effectExtent l="0" t="0" r="2540" b="0"/>
            <wp:docPr id="12915509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550928"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31510" cy="3223895"/>
                    </a:xfrm>
                    <a:prstGeom prst="rect">
                      <a:avLst/>
                    </a:prstGeom>
                  </pic:spPr>
                </pic:pic>
              </a:graphicData>
            </a:graphic>
          </wp:inline>
        </w:drawing>
      </w:r>
    </w:p>
    <w:p w14:paraId="6C7E591D" w14:textId="10758181" w:rsidR="002E5358" w:rsidRPr="0027777A" w:rsidRDefault="00E955DE" w:rsidP="00CF4CC7">
      <w:pPr>
        <w:rPr>
          <w:rFonts w:ascii="Tahoma" w:hAnsi="Tahoma" w:cs="Tahoma"/>
        </w:rPr>
      </w:pPr>
      <w:r>
        <w:rPr>
          <w:noProof/>
        </w:rPr>
        <w:drawing>
          <wp:inline distT="0" distB="0" distL="0" distR="0" wp14:anchorId="06F5F0BB" wp14:editId="36A27888">
            <wp:extent cx="5731510" cy="3223895"/>
            <wp:effectExtent l="0" t="0" r="2540" b="0"/>
            <wp:docPr id="10148274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27492"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31510" cy="3223895"/>
                    </a:xfrm>
                    <a:prstGeom prst="rect">
                      <a:avLst/>
                    </a:prstGeom>
                  </pic:spPr>
                </pic:pic>
              </a:graphicData>
            </a:graphic>
          </wp:inline>
        </w:drawing>
      </w:r>
    </w:p>
    <w:p w14:paraId="14B0698B" w14:textId="480FB856" w:rsidR="009C4DE3" w:rsidRPr="0027777A" w:rsidRDefault="009C4DE3" w:rsidP="00CF4CC7">
      <w:pPr>
        <w:rPr>
          <w:rFonts w:ascii="Tahoma" w:hAnsi="Tahoma" w:cs="Tahoma"/>
          <w:b/>
          <w:bCs/>
          <w:u w:val="single"/>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743737" w:rsidRPr="005E14BC" w14:paraId="632C4764" w14:textId="77777777" w:rsidTr="004F28D0">
        <w:tc>
          <w:tcPr>
            <w:tcW w:w="9016" w:type="dxa"/>
          </w:tcPr>
          <w:p w14:paraId="4C4BDBA4" w14:textId="77777777" w:rsidR="004F28D0" w:rsidRPr="0027777A" w:rsidRDefault="00743737" w:rsidP="0027777A">
            <w:pPr>
              <w:spacing w:before="240"/>
              <w:ind w:left="151"/>
              <w:rPr>
                <w:rFonts w:ascii="Tahoma" w:hAnsi="Tahoma" w:cs="Tahoma"/>
                <w:b/>
                <w:bCs/>
              </w:rPr>
            </w:pPr>
            <w:r w:rsidRPr="0027777A">
              <w:rPr>
                <w:rFonts w:ascii="Tahoma" w:hAnsi="Tahoma" w:cs="Tahoma"/>
                <w:b/>
                <w:bCs/>
              </w:rPr>
              <w:t xml:space="preserve">Exercise: </w:t>
            </w:r>
          </w:p>
          <w:p w14:paraId="01383D96" w14:textId="2B3B2F6E" w:rsidR="00743737" w:rsidRPr="0027777A" w:rsidRDefault="003376BF" w:rsidP="0027777A">
            <w:pPr>
              <w:ind w:left="151"/>
              <w:rPr>
                <w:rFonts w:ascii="Tahoma" w:hAnsi="Tahoma" w:cs="Tahoma"/>
                <w:b/>
                <w:bCs/>
              </w:rPr>
            </w:pPr>
            <w:r w:rsidRPr="0027777A">
              <w:rPr>
                <w:rFonts w:ascii="Tahoma" w:hAnsi="Tahoma" w:cs="Tahoma"/>
                <w:b/>
                <w:bCs/>
              </w:rPr>
              <w:t>I</w:t>
            </w:r>
            <w:r w:rsidR="00743737" w:rsidRPr="0027777A">
              <w:rPr>
                <w:rFonts w:ascii="Tahoma" w:hAnsi="Tahoma" w:cs="Tahoma"/>
                <w:b/>
                <w:bCs/>
              </w:rPr>
              <w:t xml:space="preserve">n pairs review the difficult conversation </w:t>
            </w:r>
            <w:r w:rsidR="00A76D2C" w:rsidRPr="0027777A">
              <w:rPr>
                <w:rFonts w:ascii="Tahoma" w:hAnsi="Tahoma" w:cs="Tahoma"/>
                <w:b/>
                <w:bCs/>
              </w:rPr>
              <w:t>fram</w:t>
            </w:r>
            <w:r w:rsidR="000F17BF" w:rsidRPr="0027777A">
              <w:rPr>
                <w:rFonts w:ascii="Tahoma" w:hAnsi="Tahoma" w:cs="Tahoma"/>
                <w:b/>
                <w:bCs/>
              </w:rPr>
              <w:t>e</w:t>
            </w:r>
            <w:r w:rsidR="00A76D2C" w:rsidRPr="0027777A">
              <w:rPr>
                <w:rFonts w:ascii="Tahoma" w:hAnsi="Tahoma" w:cs="Tahoma"/>
                <w:b/>
                <w:bCs/>
              </w:rPr>
              <w:t xml:space="preserve">works below </w:t>
            </w:r>
          </w:p>
          <w:p w14:paraId="2E4B0916" w14:textId="77777777" w:rsidR="00EE1CD8" w:rsidRPr="0027777A" w:rsidRDefault="00EE1CD8" w:rsidP="00CF4CC7">
            <w:pPr>
              <w:rPr>
                <w:rFonts w:ascii="Tahoma" w:hAnsi="Tahoma" w:cs="Tahoma"/>
                <w:b/>
                <w:bCs/>
                <w:u w:val="single"/>
              </w:rPr>
            </w:pPr>
          </w:p>
          <w:p w14:paraId="6DD4C59A" w14:textId="189754A6" w:rsidR="008F785E" w:rsidRPr="0027777A" w:rsidRDefault="008F785E" w:rsidP="00A166D2">
            <w:pPr>
              <w:numPr>
                <w:ilvl w:val="0"/>
                <w:numId w:val="8"/>
              </w:numPr>
              <w:rPr>
                <w:rFonts w:ascii="Tahoma" w:hAnsi="Tahoma" w:cs="Tahoma"/>
              </w:rPr>
            </w:pPr>
            <w:r w:rsidRPr="0027777A">
              <w:rPr>
                <w:rFonts w:ascii="Tahoma" w:hAnsi="Tahoma" w:cs="Tahoma"/>
              </w:rPr>
              <w:t>Does it make sense?</w:t>
            </w:r>
          </w:p>
          <w:p w14:paraId="16AD9F75" w14:textId="77777777" w:rsidR="008F785E" w:rsidRPr="0027777A" w:rsidRDefault="008F785E" w:rsidP="00A166D2">
            <w:pPr>
              <w:numPr>
                <w:ilvl w:val="0"/>
                <w:numId w:val="8"/>
              </w:numPr>
              <w:rPr>
                <w:rFonts w:ascii="Tahoma" w:hAnsi="Tahoma" w:cs="Tahoma"/>
              </w:rPr>
            </w:pPr>
            <w:r w:rsidRPr="0027777A">
              <w:rPr>
                <w:rFonts w:ascii="Tahoma" w:hAnsi="Tahoma" w:cs="Tahoma"/>
              </w:rPr>
              <w:t xml:space="preserve">Anything missing? </w:t>
            </w:r>
          </w:p>
          <w:p w14:paraId="1DCAFE62" w14:textId="77777777" w:rsidR="008F785E" w:rsidRPr="0027777A" w:rsidRDefault="008F785E" w:rsidP="00A166D2">
            <w:pPr>
              <w:numPr>
                <w:ilvl w:val="0"/>
                <w:numId w:val="8"/>
              </w:numPr>
              <w:rPr>
                <w:rFonts w:ascii="Tahoma" w:hAnsi="Tahoma" w:cs="Tahoma"/>
              </w:rPr>
            </w:pPr>
            <w:r w:rsidRPr="0027777A">
              <w:rPr>
                <w:rFonts w:ascii="Tahoma" w:hAnsi="Tahoma" w:cs="Tahoma"/>
              </w:rPr>
              <w:t>How could you learn to use this?</w:t>
            </w:r>
          </w:p>
          <w:p w14:paraId="52C8247A" w14:textId="659F60A2" w:rsidR="00EE1CD8" w:rsidRPr="0027777A" w:rsidRDefault="00EE1CD8" w:rsidP="00CF4CC7">
            <w:pPr>
              <w:rPr>
                <w:rFonts w:ascii="Tahoma" w:hAnsi="Tahoma" w:cs="Tahoma"/>
                <w:b/>
                <w:bCs/>
                <w:u w:val="single"/>
              </w:rPr>
            </w:pPr>
          </w:p>
        </w:tc>
      </w:tr>
    </w:tbl>
    <w:p w14:paraId="24B75735" w14:textId="4F252490" w:rsidR="00743737" w:rsidRPr="0027777A" w:rsidRDefault="00743737" w:rsidP="00CF4CC7">
      <w:pPr>
        <w:rPr>
          <w:rFonts w:ascii="Tahoma" w:hAnsi="Tahoma" w:cs="Tahoma"/>
          <w:b/>
          <w:bCs/>
          <w:u w:val="single"/>
        </w:rPr>
      </w:pPr>
    </w:p>
    <w:tbl>
      <w:tblPr>
        <w:tblStyle w:val="TableGrid"/>
        <w:tblW w:w="0" w:type="auto"/>
        <w:tblLook w:val="04A0" w:firstRow="1" w:lastRow="0" w:firstColumn="1" w:lastColumn="0" w:noHBand="0" w:noVBand="1"/>
      </w:tblPr>
      <w:tblGrid>
        <w:gridCol w:w="3539"/>
        <w:gridCol w:w="5477"/>
      </w:tblGrid>
      <w:tr w:rsidR="001B74BF" w:rsidRPr="005E14BC" w14:paraId="0176C0ED" w14:textId="77777777" w:rsidTr="00910FCA">
        <w:tc>
          <w:tcPr>
            <w:tcW w:w="3539" w:type="dxa"/>
          </w:tcPr>
          <w:p w14:paraId="098B3126" w14:textId="77777777" w:rsidR="001B74BF" w:rsidRPr="0027777A" w:rsidRDefault="001B74BF" w:rsidP="00A166D2">
            <w:pPr>
              <w:pStyle w:val="ListParagraph"/>
              <w:numPr>
                <w:ilvl w:val="0"/>
                <w:numId w:val="6"/>
              </w:numPr>
              <w:rPr>
                <w:rFonts w:ascii="Tahoma" w:hAnsi="Tahoma" w:cs="Tahoma"/>
                <w:b/>
                <w:bCs/>
              </w:rPr>
            </w:pPr>
            <w:r w:rsidRPr="0027777A">
              <w:rPr>
                <w:rFonts w:ascii="Tahoma" w:hAnsi="Tahoma" w:cs="Tahoma"/>
                <w:b/>
                <w:bCs/>
              </w:rPr>
              <w:lastRenderedPageBreak/>
              <w:t xml:space="preserve">Start the </w:t>
            </w:r>
            <w:proofErr w:type="gramStart"/>
            <w:r w:rsidRPr="0027777A">
              <w:rPr>
                <w:rFonts w:ascii="Tahoma" w:hAnsi="Tahoma" w:cs="Tahoma"/>
                <w:b/>
                <w:bCs/>
              </w:rPr>
              <w:t>conversation</w:t>
            </w:r>
            <w:proofErr w:type="gramEnd"/>
          </w:p>
          <w:p w14:paraId="6C5DD16A" w14:textId="77777777" w:rsidR="001B74BF" w:rsidRPr="0027777A" w:rsidRDefault="001B74BF" w:rsidP="00CF4CC7">
            <w:pPr>
              <w:rPr>
                <w:rFonts w:ascii="Tahoma" w:hAnsi="Tahoma" w:cs="Tahoma"/>
                <w:b/>
                <w:bCs/>
              </w:rPr>
            </w:pPr>
          </w:p>
        </w:tc>
        <w:tc>
          <w:tcPr>
            <w:tcW w:w="5477" w:type="dxa"/>
          </w:tcPr>
          <w:p w14:paraId="456484F2" w14:textId="77777777" w:rsidR="003F6DF6" w:rsidRPr="0027777A" w:rsidRDefault="003F6DF6" w:rsidP="00910FCA">
            <w:pPr>
              <w:spacing w:line="259" w:lineRule="auto"/>
              <w:rPr>
                <w:rFonts w:ascii="Tahoma" w:hAnsi="Tahoma" w:cs="Tahoma"/>
              </w:rPr>
            </w:pPr>
            <w:r w:rsidRPr="0027777A">
              <w:rPr>
                <w:rFonts w:ascii="Tahoma" w:hAnsi="Tahoma" w:cs="Tahoma"/>
              </w:rPr>
              <w:t xml:space="preserve">Purpose – share your purpose in having the </w:t>
            </w:r>
            <w:proofErr w:type="gramStart"/>
            <w:r w:rsidRPr="0027777A">
              <w:rPr>
                <w:rFonts w:ascii="Tahoma" w:hAnsi="Tahoma" w:cs="Tahoma"/>
              </w:rPr>
              <w:t>conversation</w:t>
            </w:r>
            <w:proofErr w:type="gramEnd"/>
          </w:p>
          <w:p w14:paraId="3C4D0B29" w14:textId="77777777" w:rsidR="003F6DF6" w:rsidRPr="0027777A" w:rsidRDefault="003F6DF6" w:rsidP="00910FCA">
            <w:pPr>
              <w:spacing w:line="259" w:lineRule="auto"/>
              <w:rPr>
                <w:rFonts w:ascii="Tahoma" w:hAnsi="Tahoma" w:cs="Tahoma"/>
              </w:rPr>
            </w:pPr>
            <w:r w:rsidRPr="0027777A">
              <w:rPr>
                <w:rFonts w:ascii="Tahoma" w:hAnsi="Tahoma" w:cs="Tahoma"/>
              </w:rPr>
              <w:t xml:space="preserve">Invitation to partner (collaborate) – invite the other person to partner with you to sort out the </w:t>
            </w:r>
            <w:proofErr w:type="gramStart"/>
            <w:r w:rsidRPr="0027777A">
              <w:rPr>
                <w:rFonts w:ascii="Tahoma" w:hAnsi="Tahoma" w:cs="Tahoma"/>
              </w:rPr>
              <w:t>situation</w:t>
            </w:r>
            <w:proofErr w:type="gramEnd"/>
          </w:p>
          <w:p w14:paraId="72B1F62A" w14:textId="77777777" w:rsidR="003F6DF6" w:rsidRPr="0027777A" w:rsidRDefault="003F6DF6" w:rsidP="00910FCA">
            <w:pPr>
              <w:spacing w:line="259" w:lineRule="auto"/>
              <w:rPr>
                <w:rFonts w:ascii="Tahoma" w:hAnsi="Tahoma" w:cs="Tahoma"/>
              </w:rPr>
            </w:pPr>
            <w:r w:rsidRPr="0027777A">
              <w:rPr>
                <w:rFonts w:ascii="Tahoma" w:hAnsi="Tahoma" w:cs="Tahoma"/>
              </w:rPr>
              <w:t xml:space="preserve">Manage </w:t>
            </w:r>
            <w:proofErr w:type="gramStart"/>
            <w:r w:rsidRPr="0027777A">
              <w:rPr>
                <w:rFonts w:ascii="Tahoma" w:hAnsi="Tahoma" w:cs="Tahoma"/>
              </w:rPr>
              <w:t>emotion</w:t>
            </w:r>
            <w:proofErr w:type="gramEnd"/>
            <w:r w:rsidRPr="0027777A">
              <w:rPr>
                <w:rFonts w:ascii="Tahoma" w:hAnsi="Tahoma" w:cs="Tahoma"/>
              </w:rPr>
              <w:t xml:space="preserve"> </w:t>
            </w:r>
          </w:p>
          <w:p w14:paraId="303D9408" w14:textId="77777777" w:rsidR="001B74BF" w:rsidRPr="0027777A" w:rsidRDefault="003F6DF6" w:rsidP="00910FCA">
            <w:pPr>
              <w:rPr>
                <w:rFonts w:ascii="Tahoma" w:hAnsi="Tahoma" w:cs="Tahoma"/>
              </w:rPr>
            </w:pPr>
            <w:r w:rsidRPr="0027777A">
              <w:rPr>
                <w:rFonts w:ascii="Tahoma" w:hAnsi="Tahoma" w:cs="Tahoma"/>
              </w:rPr>
              <w:t xml:space="preserve">Be </w:t>
            </w:r>
            <w:proofErr w:type="gramStart"/>
            <w:r w:rsidRPr="0027777A">
              <w:rPr>
                <w:rFonts w:ascii="Tahoma" w:hAnsi="Tahoma" w:cs="Tahoma"/>
              </w:rPr>
              <w:t>present</w:t>
            </w:r>
            <w:proofErr w:type="gramEnd"/>
          </w:p>
          <w:p w14:paraId="6637B063" w14:textId="77777777" w:rsidR="001B74BF" w:rsidRPr="0027777A" w:rsidRDefault="001B74BF" w:rsidP="00910FCA">
            <w:pPr>
              <w:rPr>
                <w:rFonts w:ascii="Tahoma" w:hAnsi="Tahoma" w:cs="Tahoma"/>
                <w:b/>
                <w:bCs/>
                <w:u w:val="single"/>
              </w:rPr>
            </w:pPr>
          </w:p>
        </w:tc>
      </w:tr>
      <w:tr w:rsidR="001B74BF" w:rsidRPr="005E14BC" w14:paraId="1AE3CFB7" w14:textId="77777777" w:rsidTr="00910FCA">
        <w:tc>
          <w:tcPr>
            <w:tcW w:w="3539" w:type="dxa"/>
          </w:tcPr>
          <w:p w14:paraId="43D3FA59" w14:textId="2F7AAE44" w:rsidR="001B74BF" w:rsidRPr="0027777A" w:rsidRDefault="00FE6EA5" w:rsidP="00A166D2">
            <w:pPr>
              <w:pStyle w:val="ListParagraph"/>
              <w:numPr>
                <w:ilvl w:val="0"/>
                <w:numId w:val="6"/>
              </w:numPr>
              <w:rPr>
                <w:rFonts w:ascii="Tahoma" w:hAnsi="Tahoma" w:cs="Tahoma"/>
                <w:b/>
                <w:bCs/>
              </w:rPr>
            </w:pPr>
            <w:r w:rsidRPr="0027777A">
              <w:rPr>
                <w:rFonts w:ascii="Tahoma" w:hAnsi="Tahoma" w:cs="Tahoma"/>
                <w:b/>
                <w:bCs/>
              </w:rPr>
              <w:t>Manage emotion</w:t>
            </w:r>
          </w:p>
        </w:tc>
        <w:tc>
          <w:tcPr>
            <w:tcW w:w="5477" w:type="dxa"/>
          </w:tcPr>
          <w:p w14:paraId="0380F8C6" w14:textId="77777777" w:rsidR="00FE6EA5" w:rsidRPr="0027777A" w:rsidRDefault="003D0527" w:rsidP="00910FCA">
            <w:pPr>
              <w:rPr>
                <w:rFonts w:ascii="Tahoma" w:hAnsi="Tahoma" w:cs="Tahoma"/>
              </w:rPr>
            </w:pPr>
            <w:r w:rsidRPr="0027777A">
              <w:rPr>
                <w:rFonts w:ascii="Tahoma" w:hAnsi="Tahoma" w:cs="Tahoma"/>
              </w:rPr>
              <w:t xml:space="preserve">Recognise - Their emotions/your </w:t>
            </w:r>
            <w:proofErr w:type="gramStart"/>
            <w:r w:rsidRPr="0027777A">
              <w:rPr>
                <w:rFonts w:ascii="Tahoma" w:hAnsi="Tahoma" w:cs="Tahoma"/>
              </w:rPr>
              <w:t>emotions</w:t>
            </w:r>
            <w:proofErr w:type="gramEnd"/>
          </w:p>
          <w:p w14:paraId="05D47011" w14:textId="619B0DB3" w:rsidR="003D0527" w:rsidRPr="0027777A" w:rsidRDefault="003D0527" w:rsidP="00910FCA">
            <w:pPr>
              <w:spacing w:line="259" w:lineRule="auto"/>
              <w:rPr>
                <w:rFonts w:ascii="Tahoma" w:hAnsi="Tahoma" w:cs="Tahoma"/>
              </w:rPr>
            </w:pPr>
            <w:r w:rsidRPr="0027777A">
              <w:rPr>
                <w:rFonts w:ascii="Tahoma" w:hAnsi="Tahoma" w:cs="Tahoma"/>
              </w:rPr>
              <w:t xml:space="preserve">Respect </w:t>
            </w:r>
            <w:r w:rsidR="007A0CC2">
              <w:rPr>
                <w:rFonts w:ascii="Tahoma" w:hAnsi="Tahoma" w:cs="Tahoma"/>
              </w:rPr>
              <w:t>–</w:t>
            </w:r>
            <w:r w:rsidRPr="0027777A">
              <w:rPr>
                <w:rFonts w:ascii="Tahoma" w:hAnsi="Tahoma" w:cs="Tahoma"/>
              </w:rPr>
              <w:t xml:space="preserve"> </w:t>
            </w:r>
            <w:r w:rsidR="007A0CC2">
              <w:rPr>
                <w:rFonts w:ascii="Tahoma" w:hAnsi="Tahoma" w:cs="Tahoma"/>
              </w:rPr>
              <w:t>it</w:t>
            </w:r>
            <w:r w:rsidR="00242FAC">
              <w:rPr>
                <w:rFonts w:ascii="Tahoma" w:hAnsi="Tahoma" w:cs="Tahoma"/>
              </w:rPr>
              <w:t xml:space="preserve"> i</w:t>
            </w:r>
            <w:r w:rsidR="007A0CC2">
              <w:rPr>
                <w:rFonts w:ascii="Tahoma" w:hAnsi="Tahoma" w:cs="Tahoma"/>
              </w:rPr>
              <w:t>s their emo</w:t>
            </w:r>
            <w:r w:rsidR="00345428">
              <w:rPr>
                <w:rFonts w:ascii="Tahoma" w:hAnsi="Tahoma" w:cs="Tahoma"/>
              </w:rPr>
              <w:t xml:space="preserve">tion and their </w:t>
            </w:r>
            <w:proofErr w:type="gramStart"/>
            <w:r w:rsidR="00345428">
              <w:rPr>
                <w:rFonts w:ascii="Tahoma" w:hAnsi="Tahoma" w:cs="Tahoma"/>
              </w:rPr>
              <w:t>response</w:t>
            </w:r>
            <w:proofErr w:type="gramEnd"/>
            <w:r w:rsidR="00345428">
              <w:rPr>
                <w:rFonts w:ascii="Tahoma" w:hAnsi="Tahoma" w:cs="Tahoma"/>
              </w:rPr>
              <w:t xml:space="preserve"> </w:t>
            </w:r>
          </w:p>
          <w:p w14:paraId="3637EF4B" w14:textId="3F0FE756" w:rsidR="001B74BF" w:rsidRPr="0027777A" w:rsidRDefault="003D0527" w:rsidP="00910FCA">
            <w:pPr>
              <w:spacing w:line="259" w:lineRule="auto"/>
              <w:rPr>
                <w:rFonts w:ascii="Tahoma" w:hAnsi="Tahoma" w:cs="Tahoma"/>
                <w:b/>
                <w:bCs/>
                <w:u w:val="single"/>
              </w:rPr>
            </w:pPr>
            <w:r w:rsidRPr="0027777A">
              <w:rPr>
                <w:rFonts w:ascii="Tahoma" w:hAnsi="Tahoma" w:cs="Tahoma"/>
              </w:rPr>
              <w:t xml:space="preserve">Respond </w:t>
            </w:r>
            <w:r w:rsidR="00E622DA">
              <w:rPr>
                <w:rFonts w:ascii="Tahoma" w:hAnsi="Tahoma" w:cs="Tahoma"/>
              </w:rPr>
              <w:t>–</w:t>
            </w:r>
            <w:r w:rsidRPr="0027777A">
              <w:rPr>
                <w:rFonts w:ascii="Tahoma" w:hAnsi="Tahoma" w:cs="Tahoma"/>
              </w:rPr>
              <w:t xml:space="preserve"> </w:t>
            </w:r>
            <w:r w:rsidR="00E622DA">
              <w:rPr>
                <w:rFonts w:ascii="Tahoma" w:hAnsi="Tahoma" w:cs="Tahoma"/>
              </w:rPr>
              <w:t xml:space="preserve">from </w:t>
            </w:r>
            <w:r w:rsidR="003D77E3">
              <w:rPr>
                <w:rFonts w:ascii="Tahoma" w:hAnsi="Tahoma" w:cs="Tahoma"/>
              </w:rPr>
              <w:t>a place of curiosity and not certain</w:t>
            </w:r>
            <w:r w:rsidR="00EA1AFC">
              <w:rPr>
                <w:rFonts w:ascii="Tahoma" w:hAnsi="Tahoma" w:cs="Tahoma"/>
              </w:rPr>
              <w:t>t</w:t>
            </w:r>
            <w:r w:rsidR="003D77E3">
              <w:rPr>
                <w:rFonts w:ascii="Tahoma" w:hAnsi="Tahoma" w:cs="Tahoma"/>
              </w:rPr>
              <w:t>y</w:t>
            </w:r>
          </w:p>
        </w:tc>
      </w:tr>
      <w:tr w:rsidR="001B74BF" w:rsidRPr="005E14BC" w14:paraId="5AB5B6A8" w14:textId="77777777" w:rsidTr="00910FCA">
        <w:tc>
          <w:tcPr>
            <w:tcW w:w="3539" w:type="dxa"/>
          </w:tcPr>
          <w:p w14:paraId="30A44D30" w14:textId="6B8E4A5F" w:rsidR="001B74BF" w:rsidRPr="0027777A" w:rsidRDefault="00FE6EA5" w:rsidP="00A166D2">
            <w:pPr>
              <w:pStyle w:val="ListParagraph"/>
              <w:numPr>
                <w:ilvl w:val="0"/>
                <w:numId w:val="6"/>
              </w:numPr>
              <w:rPr>
                <w:rFonts w:ascii="Tahoma" w:hAnsi="Tahoma" w:cs="Tahoma"/>
                <w:b/>
                <w:bCs/>
              </w:rPr>
            </w:pPr>
            <w:r w:rsidRPr="0027777A">
              <w:rPr>
                <w:rFonts w:ascii="Tahoma" w:hAnsi="Tahoma" w:cs="Tahoma"/>
                <w:b/>
                <w:bCs/>
              </w:rPr>
              <w:t>Listen for understanding</w:t>
            </w:r>
          </w:p>
        </w:tc>
        <w:tc>
          <w:tcPr>
            <w:tcW w:w="5477" w:type="dxa"/>
          </w:tcPr>
          <w:p w14:paraId="70883A3A" w14:textId="50E9E529" w:rsidR="002D553D" w:rsidRPr="0027777A" w:rsidRDefault="00FE6EA5" w:rsidP="00910FCA">
            <w:pPr>
              <w:spacing w:line="259" w:lineRule="auto"/>
              <w:rPr>
                <w:rFonts w:ascii="Tahoma" w:hAnsi="Tahoma" w:cs="Tahoma"/>
              </w:rPr>
            </w:pPr>
            <w:r w:rsidRPr="0027777A">
              <w:rPr>
                <w:rFonts w:ascii="Tahoma" w:hAnsi="Tahoma" w:cs="Tahoma"/>
              </w:rPr>
              <w:t>B</w:t>
            </w:r>
            <w:r w:rsidR="002D553D" w:rsidRPr="0027777A">
              <w:rPr>
                <w:rFonts w:ascii="Tahoma" w:hAnsi="Tahoma" w:cs="Tahoma"/>
              </w:rPr>
              <w:t xml:space="preserve">e </w:t>
            </w:r>
            <w:proofErr w:type="gramStart"/>
            <w:r w:rsidR="002D553D" w:rsidRPr="0027777A">
              <w:rPr>
                <w:rFonts w:ascii="Tahoma" w:hAnsi="Tahoma" w:cs="Tahoma"/>
              </w:rPr>
              <w:t>curious</w:t>
            </w:r>
            <w:proofErr w:type="gramEnd"/>
          </w:p>
          <w:p w14:paraId="352EBC15" w14:textId="77777777" w:rsidR="002D553D" w:rsidRPr="0027777A" w:rsidRDefault="002D553D" w:rsidP="00910FCA">
            <w:pPr>
              <w:spacing w:line="259" w:lineRule="auto"/>
              <w:rPr>
                <w:rFonts w:ascii="Tahoma" w:hAnsi="Tahoma" w:cs="Tahoma"/>
              </w:rPr>
            </w:pPr>
            <w:r w:rsidRPr="0027777A">
              <w:rPr>
                <w:rFonts w:ascii="Tahoma" w:hAnsi="Tahoma" w:cs="Tahoma"/>
              </w:rPr>
              <w:t xml:space="preserve">Ask </w:t>
            </w:r>
            <w:proofErr w:type="gramStart"/>
            <w:r w:rsidRPr="0027777A">
              <w:rPr>
                <w:rFonts w:ascii="Tahoma" w:hAnsi="Tahoma" w:cs="Tahoma"/>
              </w:rPr>
              <w:t>questions</w:t>
            </w:r>
            <w:proofErr w:type="gramEnd"/>
          </w:p>
          <w:p w14:paraId="2A31FCA3" w14:textId="7608068C" w:rsidR="001B74BF" w:rsidRPr="0027777A" w:rsidRDefault="002D553D" w:rsidP="00910FCA">
            <w:pPr>
              <w:rPr>
                <w:rFonts w:ascii="Tahoma" w:hAnsi="Tahoma" w:cs="Tahoma"/>
                <w:b/>
                <w:bCs/>
                <w:u w:val="single"/>
              </w:rPr>
            </w:pPr>
            <w:r w:rsidRPr="0027777A">
              <w:rPr>
                <w:rFonts w:ascii="Tahoma" w:hAnsi="Tahoma" w:cs="Tahoma"/>
              </w:rPr>
              <w:t>Acknowledge feeling</w:t>
            </w:r>
          </w:p>
        </w:tc>
      </w:tr>
      <w:tr w:rsidR="001B74BF" w:rsidRPr="005E14BC" w14:paraId="632C8E06" w14:textId="77777777" w:rsidTr="00910FCA">
        <w:tc>
          <w:tcPr>
            <w:tcW w:w="3539" w:type="dxa"/>
          </w:tcPr>
          <w:p w14:paraId="082D22C7" w14:textId="328D5633" w:rsidR="001B74BF" w:rsidRPr="0027777A" w:rsidRDefault="00FE6EA5" w:rsidP="00A166D2">
            <w:pPr>
              <w:pStyle w:val="ListParagraph"/>
              <w:numPr>
                <w:ilvl w:val="0"/>
                <w:numId w:val="6"/>
              </w:numPr>
              <w:rPr>
                <w:rFonts w:ascii="Tahoma" w:hAnsi="Tahoma" w:cs="Tahoma"/>
                <w:b/>
                <w:bCs/>
              </w:rPr>
            </w:pPr>
            <w:r w:rsidRPr="0027777A">
              <w:rPr>
                <w:rFonts w:ascii="Tahoma" w:hAnsi="Tahoma" w:cs="Tahoma"/>
                <w:b/>
                <w:bCs/>
              </w:rPr>
              <w:t>Attentive and empath</w:t>
            </w:r>
            <w:r w:rsidR="00C27306" w:rsidRPr="0027777A">
              <w:rPr>
                <w:rFonts w:ascii="Tahoma" w:hAnsi="Tahoma" w:cs="Tahoma"/>
                <w:b/>
                <w:bCs/>
              </w:rPr>
              <w:t>etic</w:t>
            </w:r>
          </w:p>
        </w:tc>
        <w:tc>
          <w:tcPr>
            <w:tcW w:w="5477" w:type="dxa"/>
          </w:tcPr>
          <w:p w14:paraId="73309E2B" w14:textId="77777777" w:rsidR="001F6B54" w:rsidRPr="0027777A" w:rsidRDefault="001F6B54" w:rsidP="00910FCA">
            <w:pPr>
              <w:spacing w:line="259" w:lineRule="auto"/>
              <w:rPr>
                <w:rFonts w:ascii="Tahoma" w:hAnsi="Tahoma" w:cs="Tahoma"/>
              </w:rPr>
            </w:pPr>
            <w:r w:rsidRPr="0027777A">
              <w:rPr>
                <w:rFonts w:ascii="Tahoma" w:hAnsi="Tahoma" w:cs="Tahoma"/>
              </w:rPr>
              <w:t>Practice ACTIVE Listening</w:t>
            </w:r>
          </w:p>
          <w:p w14:paraId="2B30C7F1" w14:textId="77777777" w:rsidR="001F6B54" w:rsidRPr="0027777A" w:rsidRDefault="001F6B54" w:rsidP="00910FCA">
            <w:pPr>
              <w:spacing w:line="259" w:lineRule="auto"/>
              <w:rPr>
                <w:rFonts w:ascii="Tahoma" w:hAnsi="Tahoma" w:cs="Tahoma"/>
              </w:rPr>
            </w:pPr>
            <w:r w:rsidRPr="0027777A">
              <w:rPr>
                <w:rFonts w:ascii="Tahoma" w:hAnsi="Tahoma" w:cs="Tahoma"/>
              </w:rPr>
              <w:t xml:space="preserve">Attempt to understand from their </w:t>
            </w:r>
            <w:r w:rsidR="00C27306" w:rsidRPr="0027777A">
              <w:rPr>
                <w:rFonts w:ascii="Tahoma" w:hAnsi="Tahoma" w:cs="Tahoma"/>
              </w:rPr>
              <w:t xml:space="preserve">point of view </w:t>
            </w:r>
            <w:r w:rsidRPr="0027777A">
              <w:rPr>
                <w:rFonts w:ascii="Tahoma" w:hAnsi="Tahoma" w:cs="Tahoma"/>
              </w:rPr>
              <w:t>(not the same as agreeing)</w:t>
            </w:r>
          </w:p>
          <w:p w14:paraId="097326D2" w14:textId="77777777" w:rsidR="00C27306" w:rsidRPr="0027777A" w:rsidRDefault="001F6B54" w:rsidP="00910FCA">
            <w:pPr>
              <w:rPr>
                <w:rFonts w:ascii="Tahoma" w:hAnsi="Tahoma" w:cs="Tahoma"/>
              </w:rPr>
            </w:pPr>
            <w:r w:rsidRPr="0027777A">
              <w:rPr>
                <w:rFonts w:ascii="Tahoma" w:hAnsi="Tahoma" w:cs="Tahoma"/>
              </w:rPr>
              <w:t xml:space="preserve">Rephrase and play back to establish rapport and mutual </w:t>
            </w:r>
            <w:proofErr w:type="gramStart"/>
            <w:r w:rsidRPr="0027777A">
              <w:rPr>
                <w:rFonts w:ascii="Tahoma" w:hAnsi="Tahoma" w:cs="Tahoma"/>
              </w:rPr>
              <w:t>understanding</w:t>
            </w:r>
            <w:proofErr w:type="gramEnd"/>
          </w:p>
          <w:p w14:paraId="21A4F798" w14:textId="19CD6131" w:rsidR="001F6B54" w:rsidRPr="0027777A" w:rsidRDefault="001F6B54" w:rsidP="00910FCA">
            <w:pPr>
              <w:spacing w:line="259" w:lineRule="auto"/>
              <w:rPr>
                <w:rFonts w:ascii="Tahoma" w:hAnsi="Tahoma" w:cs="Tahoma"/>
              </w:rPr>
            </w:pPr>
            <w:r w:rsidRPr="0027777A">
              <w:rPr>
                <w:rFonts w:ascii="Tahoma" w:hAnsi="Tahoma" w:cs="Tahoma"/>
              </w:rPr>
              <w:t>Adopt</w:t>
            </w:r>
            <w:r w:rsidR="002D1538">
              <w:rPr>
                <w:rFonts w:ascii="Tahoma" w:hAnsi="Tahoma" w:cs="Tahoma"/>
              </w:rPr>
              <w:t xml:space="preserve"> </w:t>
            </w:r>
            <w:r w:rsidRPr="0027777A">
              <w:rPr>
                <w:rFonts w:ascii="Tahoma" w:hAnsi="Tahoma" w:cs="Tahoma"/>
              </w:rPr>
              <w:t>/</w:t>
            </w:r>
            <w:r w:rsidR="002D1538">
              <w:rPr>
                <w:rFonts w:ascii="Tahoma" w:hAnsi="Tahoma" w:cs="Tahoma"/>
              </w:rPr>
              <w:t xml:space="preserve"> </w:t>
            </w:r>
            <w:r w:rsidRPr="0027777A">
              <w:rPr>
                <w:rFonts w:ascii="Tahoma" w:hAnsi="Tahoma" w:cs="Tahoma"/>
              </w:rPr>
              <w:t xml:space="preserve">adapt some of their </w:t>
            </w:r>
            <w:proofErr w:type="gramStart"/>
            <w:r w:rsidRPr="0027777A">
              <w:rPr>
                <w:rFonts w:ascii="Tahoma" w:hAnsi="Tahoma" w:cs="Tahoma"/>
              </w:rPr>
              <w:t>language</w:t>
            </w:r>
            <w:proofErr w:type="gramEnd"/>
            <w:r w:rsidRPr="0027777A">
              <w:rPr>
                <w:rFonts w:ascii="Tahoma" w:hAnsi="Tahoma" w:cs="Tahoma"/>
              </w:rPr>
              <w:t xml:space="preserve"> </w:t>
            </w:r>
          </w:p>
          <w:p w14:paraId="469BD44E" w14:textId="50BB49A0" w:rsidR="001B74BF" w:rsidRPr="0027777A" w:rsidRDefault="001F6B54" w:rsidP="00910FCA">
            <w:pPr>
              <w:rPr>
                <w:rFonts w:ascii="Tahoma" w:hAnsi="Tahoma" w:cs="Tahoma"/>
                <w:b/>
                <w:bCs/>
                <w:u w:val="single"/>
              </w:rPr>
            </w:pPr>
            <w:r w:rsidRPr="0027777A">
              <w:rPr>
                <w:rFonts w:ascii="Tahoma" w:hAnsi="Tahoma" w:cs="Tahoma"/>
              </w:rPr>
              <w:t>Summarise</w:t>
            </w:r>
          </w:p>
        </w:tc>
      </w:tr>
      <w:tr w:rsidR="001B74BF" w:rsidRPr="005E14BC" w14:paraId="599D8A13" w14:textId="77777777" w:rsidTr="00910FCA">
        <w:tc>
          <w:tcPr>
            <w:tcW w:w="3539" w:type="dxa"/>
          </w:tcPr>
          <w:p w14:paraId="3F516647" w14:textId="18AE7217" w:rsidR="001B74BF" w:rsidRPr="0027777A" w:rsidRDefault="00C27306" w:rsidP="00A166D2">
            <w:pPr>
              <w:pStyle w:val="ListParagraph"/>
              <w:numPr>
                <w:ilvl w:val="0"/>
                <w:numId w:val="6"/>
              </w:numPr>
              <w:rPr>
                <w:rFonts w:ascii="Tahoma" w:hAnsi="Tahoma" w:cs="Tahoma"/>
                <w:b/>
                <w:bCs/>
              </w:rPr>
            </w:pPr>
            <w:r w:rsidRPr="0027777A">
              <w:rPr>
                <w:rFonts w:ascii="Tahoma" w:hAnsi="Tahoma" w:cs="Tahoma"/>
                <w:b/>
                <w:bCs/>
              </w:rPr>
              <w:t>Finding a solution</w:t>
            </w:r>
          </w:p>
        </w:tc>
        <w:tc>
          <w:tcPr>
            <w:tcW w:w="5477" w:type="dxa"/>
          </w:tcPr>
          <w:p w14:paraId="775B8BC8" w14:textId="77165623" w:rsidR="00834290" w:rsidRPr="0027777A" w:rsidRDefault="00834290" w:rsidP="00910FCA">
            <w:pPr>
              <w:spacing w:line="259" w:lineRule="auto"/>
              <w:rPr>
                <w:rFonts w:ascii="Tahoma" w:hAnsi="Tahoma" w:cs="Tahoma"/>
              </w:rPr>
            </w:pPr>
            <w:r w:rsidRPr="0027777A">
              <w:rPr>
                <w:rFonts w:ascii="Tahoma" w:hAnsi="Tahoma" w:cs="Tahoma"/>
              </w:rPr>
              <w:t>Soft on people</w:t>
            </w:r>
            <w:r w:rsidR="002D1538">
              <w:rPr>
                <w:rFonts w:ascii="Tahoma" w:hAnsi="Tahoma" w:cs="Tahoma"/>
              </w:rPr>
              <w:t xml:space="preserve"> </w:t>
            </w:r>
            <w:r w:rsidRPr="0027777A">
              <w:rPr>
                <w:rFonts w:ascii="Tahoma" w:hAnsi="Tahoma" w:cs="Tahoma"/>
              </w:rPr>
              <w:t>/ hard on the problem</w:t>
            </w:r>
          </w:p>
          <w:p w14:paraId="0E0E770A" w14:textId="77777777" w:rsidR="00834290" w:rsidRPr="0027777A" w:rsidRDefault="00834290" w:rsidP="00910FCA">
            <w:pPr>
              <w:spacing w:line="259" w:lineRule="auto"/>
              <w:rPr>
                <w:rFonts w:ascii="Tahoma" w:hAnsi="Tahoma" w:cs="Tahoma"/>
              </w:rPr>
            </w:pPr>
            <w:r w:rsidRPr="0027777A">
              <w:rPr>
                <w:rFonts w:ascii="Tahoma" w:hAnsi="Tahoma" w:cs="Tahoma"/>
              </w:rPr>
              <w:t xml:space="preserve">Open questions / </w:t>
            </w:r>
            <w:proofErr w:type="gramStart"/>
            <w:r w:rsidRPr="0027777A">
              <w:rPr>
                <w:rFonts w:ascii="Tahoma" w:hAnsi="Tahoma" w:cs="Tahoma"/>
              </w:rPr>
              <w:t>exploring</w:t>
            </w:r>
            <w:proofErr w:type="gramEnd"/>
            <w:r w:rsidRPr="0027777A">
              <w:rPr>
                <w:rFonts w:ascii="Tahoma" w:hAnsi="Tahoma" w:cs="Tahoma"/>
              </w:rPr>
              <w:t xml:space="preserve"> </w:t>
            </w:r>
          </w:p>
          <w:p w14:paraId="5BF96604" w14:textId="77777777" w:rsidR="00834290" w:rsidRPr="0027777A" w:rsidRDefault="00834290" w:rsidP="00910FCA">
            <w:pPr>
              <w:spacing w:line="259" w:lineRule="auto"/>
              <w:rPr>
                <w:rFonts w:ascii="Tahoma" w:hAnsi="Tahoma" w:cs="Tahoma"/>
              </w:rPr>
            </w:pPr>
            <w:r w:rsidRPr="0027777A">
              <w:rPr>
                <w:rFonts w:ascii="Tahoma" w:hAnsi="Tahoma" w:cs="Tahoma"/>
              </w:rPr>
              <w:t>Listening – allowing venting</w:t>
            </w:r>
          </w:p>
          <w:p w14:paraId="09CB87D1" w14:textId="77777777" w:rsidR="00834290" w:rsidRPr="0027777A" w:rsidRDefault="00834290" w:rsidP="00910FCA">
            <w:pPr>
              <w:spacing w:line="259" w:lineRule="auto"/>
              <w:rPr>
                <w:rFonts w:ascii="Tahoma" w:hAnsi="Tahoma" w:cs="Tahoma"/>
              </w:rPr>
            </w:pPr>
            <w:r w:rsidRPr="0027777A">
              <w:rPr>
                <w:rFonts w:ascii="Tahoma" w:hAnsi="Tahoma" w:cs="Tahoma"/>
              </w:rPr>
              <w:t>Silence</w:t>
            </w:r>
          </w:p>
          <w:p w14:paraId="602600AA" w14:textId="77777777" w:rsidR="00834290" w:rsidRPr="0027777A" w:rsidRDefault="00834290" w:rsidP="00910FCA">
            <w:pPr>
              <w:spacing w:line="259" w:lineRule="auto"/>
              <w:rPr>
                <w:rFonts w:ascii="Tahoma" w:hAnsi="Tahoma" w:cs="Tahoma"/>
              </w:rPr>
            </w:pPr>
            <w:r w:rsidRPr="0027777A">
              <w:rPr>
                <w:rFonts w:ascii="Tahoma" w:hAnsi="Tahoma" w:cs="Tahoma"/>
              </w:rPr>
              <w:t>Patience</w:t>
            </w:r>
          </w:p>
          <w:p w14:paraId="2CF46C40" w14:textId="77777777" w:rsidR="00834290" w:rsidRPr="0027777A" w:rsidRDefault="00834290" w:rsidP="00910FCA">
            <w:pPr>
              <w:spacing w:line="259" w:lineRule="auto"/>
              <w:rPr>
                <w:rFonts w:ascii="Tahoma" w:hAnsi="Tahoma" w:cs="Tahoma"/>
              </w:rPr>
            </w:pPr>
            <w:r w:rsidRPr="0027777A">
              <w:rPr>
                <w:rFonts w:ascii="Tahoma" w:hAnsi="Tahoma" w:cs="Tahoma"/>
              </w:rPr>
              <w:t>Using emotional vocabulary- name it</w:t>
            </w:r>
          </w:p>
          <w:p w14:paraId="37E99BB5" w14:textId="77777777" w:rsidR="00834290" w:rsidRPr="0027777A" w:rsidRDefault="00834290" w:rsidP="00910FCA">
            <w:pPr>
              <w:spacing w:line="259" w:lineRule="auto"/>
              <w:rPr>
                <w:rFonts w:ascii="Tahoma" w:hAnsi="Tahoma" w:cs="Tahoma"/>
              </w:rPr>
            </w:pPr>
            <w:r w:rsidRPr="0027777A">
              <w:rPr>
                <w:rFonts w:ascii="Tahoma" w:hAnsi="Tahoma" w:cs="Tahoma"/>
              </w:rPr>
              <w:t>Summarising</w:t>
            </w:r>
          </w:p>
          <w:p w14:paraId="30CD936D" w14:textId="0E48CBA9" w:rsidR="001B74BF" w:rsidRPr="0027777A" w:rsidRDefault="00834290" w:rsidP="00910FCA">
            <w:pPr>
              <w:spacing w:line="259" w:lineRule="auto"/>
              <w:rPr>
                <w:rFonts w:ascii="Tahoma" w:hAnsi="Tahoma" w:cs="Tahoma"/>
                <w:b/>
                <w:bCs/>
                <w:u w:val="single"/>
              </w:rPr>
            </w:pPr>
            <w:r w:rsidRPr="0027777A">
              <w:rPr>
                <w:rFonts w:ascii="Tahoma" w:hAnsi="Tahoma" w:cs="Tahoma"/>
              </w:rPr>
              <w:t>Managing expectations</w:t>
            </w:r>
          </w:p>
        </w:tc>
      </w:tr>
      <w:tr w:rsidR="005D477D" w:rsidRPr="005E14BC" w14:paraId="4EBF6250" w14:textId="77777777" w:rsidTr="00910FCA">
        <w:tc>
          <w:tcPr>
            <w:tcW w:w="3539" w:type="dxa"/>
          </w:tcPr>
          <w:p w14:paraId="5E9295ED" w14:textId="1CB99B6D" w:rsidR="005D477D" w:rsidRPr="0027777A" w:rsidRDefault="005D477D" w:rsidP="00A166D2">
            <w:pPr>
              <w:pStyle w:val="ListParagraph"/>
              <w:numPr>
                <w:ilvl w:val="0"/>
                <w:numId w:val="6"/>
              </w:numPr>
              <w:rPr>
                <w:rFonts w:ascii="Tahoma" w:hAnsi="Tahoma" w:cs="Tahoma"/>
                <w:b/>
                <w:bCs/>
              </w:rPr>
            </w:pPr>
            <w:r w:rsidRPr="0027777A">
              <w:rPr>
                <w:rFonts w:ascii="Tahoma" w:hAnsi="Tahoma" w:cs="Tahoma"/>
                <w:b/>
                <w:bCs/>
              </w:rPr>
              <w:t>Deadlock and difficulty</w:t>
            </w:r>
          </w:p>
        </w:tc>
        <w:tc>
          <w:tcPr>
            <w:tcW w:w="5477" w:type="dxa"/>
          </w:tcPr>
          <w:p w14:paraId="7B6BF004" w14:textId="77777777" w:rsidR="005D477D" w:rsidRPr="0027777A" w:rsidRDefault="005D477D" w:rsidP="00910FCA">
            <w:pPr>
              <w:rPr>
                <w:rFonts w:ascii="Tahoma" w:hAnsi="Tahoma" w:cs="Tahoma"/>
              </w:rPr>
            </w:pPr>
            <w:r w:rsidRPr="0027777A">
              <w:rPr>
                <w:rFonts w:ascii="Tahoma" w:hAnsi="Tahoma" w:cs="Tahoma"/>
              </w:rPr>
              <w:t xml:space="preserve">Avoid attacking the person and manage excessive </w:t>
            </w:r>
            <w:proofErr w:type="gramStart"/>
            <w:r w:rsidRPr="0027777A">
              <w:rPr>
                <w:rFonts w:ascii="Tahoma" w:hAnsi="Tahoma" w:cs="Tahoma"/>
              </w:rPr>
              <w:t>emotions</w:t>
            </w:r>
            <w:proofErr w:type="gramEnd"/>
          </w:p>
          <w:p w14:paraId="76E3BA4B" w14:textId="490E95FA" w:rsidR="005D477D" w:rsidRPr="0027777A" w:rsidRDefault="005D477D" w:rsidP="00910FCA">
            <w:pPr>
              <w:rPr>
                <w:rFonts w:ascii="Tahoma" w:hAnsi="Tahoma" w:cs="Tahoma"/>
              </w:rPr>
            </w:pPr>
            <w:r w:rsidRPr="0027777A">
              <w:rPr>
                <w:rFonts w:ascii="Tahoma" w:hAnsi="Tahoma" w:cs="Tahoma"/>
              </w:rPr>
              <w:t xml:space="preserve">Uncover and create </w:t>
            </w:r>
            <w:proofErr w:type="gramStart"/>
            <w:r w:rsidRPr="0027777A">
              <w:rPr>
                <w:rFonts w:ascii="Tahoma" w:hAnsi="Tahoma" w:cs="Tahoma"/>
              </w:rPr>
              <w:t>value</w:t>
            </w:r>
            <w:proofErr w:type="gramEnd"/>
          </w:p>
          <w:p w14:paraId="196EBE5E" w14:textId="36C9210C" w:rsidR="005D477D" w:rsidRPr="0027777A" w:rsidRDefault="005D477D" w:rsidP="00910FCA">
            <w:pPr>
              <w:rPr>
                <w:rFonts w:ascii="Tahoma" w:hAnsi="Tahoma" w:cs="Tahoma"/>
              </w:rPr>
            </w:pPr>
            <w:r w:rsidRPr="0027777A">
              <w:rPr>
                <w:rFonts w:ascii="Tahoma" w:hAnsi="Tahoma" w:cs="Tahoma"/>
              </w:rPr>
              <w:t>Build a 'Golden Bridge of Retreat’</w:t>
            </w:r>
          </w:p>
          <w:p w14:paraId="388E8635" w14:textId="4A8B3D78" w:rsidR="005D477D" w:rsidRPr="0027777A" w:rsidRDefault="005D477D" w:rsidP="00910FCA">
            <w:pPr>
              <w:rPr>
                <w:rFonts w:ascii="Tahoma" w:hAnsi="Tahoma" w:cs="Tahoma"/>
              </w:rPr>
            </w:pPr>
            <w:r w:rsidRPr="0027777A">
              <w:rPr>
                <w:rFonts w:ascii="Tahoma" w:hAnsi="Tahoma" w:cs="Tahoma"/>
              </w:rPr>
              <w:t>Leave some space to think</w:t>
            </w:r>
            <w:r w:rsidR="002D1538">
              <w:rPr>
                <w:rFonts w:ascii="Tahoma" w:hAnsi="Tahoma" w:cs="Tahoma"/>
              </w:rPr>
              <w:t xml:space="preserve"> </w:t>
            </w:r>
            <w:r w:rsidRPr="0027777A">
              <w:rPr>
                <w:rFonts w:ascii="Tahoma" w:hAnsi="Tahoma" w:cs="Tahoma"/>
              </w:rPr>
              <w:t>/</w:t>
            </w:r>
            <w:r w:rsidR="002D1538">
              <w:rPr>
                <w:rFonts w:ascii="Tahoma" w:hAnsi="Tahoma" w:cs="Tahoma"/>
              </w:rPr>
              <w:t xml:space="preserve"> </w:t>
            </w:r>
            <w:r w:rsidRPr="0027777A">
              <w:rPr>
                <w:rFonts w:ascii="Tahoma" w:hAnsi="Tahoma" w:cs="Tahoma"/>
              </w:rPr>
              <w:t>reflect</w:t>
            </w:r>
          </w:p>
        </w:tc>
      </w:tr>
      <w:tr w:rsidR="003A0500" w:rsidRPr="005E14BC" w14:paraId="5BC45DB5" w14:textId="77777777" w:rsidTr="00910FCA">
        <w:tc>
          <w:tcPr>
            <w:tcW w:w="3539" w:type="dxa"/>
          </w:tcPr>
          <w:p w14:paraId="02C672D6" w14:textId="514D6A9E" w:rsidR="003A0500" w:rsidRPr="0027777A" w:rsidRDefault="003A0500" w:rsidP="00A166D2">
            <w:pPr>
              <w:pStyle w:val="ListParagraph"/>
              <w:numPr>
                <w:ilvl w:val="0"/>
                <w:numId w:val="6"/>
              </w:numPr>
              <w:rPr>
                <w:rFonts w:ascii="Tahoma" w:hAnsi="Tahoma" w:cs="Tahoma"/>
                <w:b/>
                <w:bCs/>
              </w:rPr>
            </w:pPr>
            <w:r w:rsidRPr="0027777A">
              <w:rPr>
                <w:rFonts w:ascii="Tahoma" w:hAnsi="Tahoma" w:cs="Tahoma"/>
                <w:b/>
                <w:bCs/>
              </w:rPr>
              <w:t>Ending well</w:t>
            </w:r>
          </w:p>
        </w:tc>
        <w:tc>
          <w:tcPr>
            <w:tcW w:w="5477" w:type="dxa"/>
          </w:tcPr>
          <w:p w14:paraId="0EA6DB0F" w14:textId="4F7D32F8" w:rsidR="003A0500" w:rsidRPr="0027777A" w:rsidRDefault="003A0500" w:rsidP="00910FCA">
            <w:pPr>
              <w:rPr>
                <w:rFonts w:ascii="Tahoma" w:hAnsi="Tahoma" w:cs="Tahoma"/>
              </w:rPr>
            </w:pPr>
            <w:r w:rsidRPr="0027777A">
              <w:rPr>
                <w:rFonts w:ascii="Tahoma" w:hAnsi="Tahoma" w:cs="Tahoma"/>
              </w:rPr>
              <w:t xml:space="preserve">Summarise </w:t>
            </w:r>
            <w:proofErr w:type="gramStart"/>
            <w:r w:rsidRPr="0027777A">
              <w:rPr>
                <w:rFonts w:ascii="Tahoma" w:hAnsi="Tahoma" w:cs="Tahoma"/>
              </w:rPr>
              <w:t>actions</w:t>
            </w:r>
            <w:proofErr w:type="gramEnd"/>
          </w:p>
          <w:p w14:paraId="21C84700" w14:textId="32279403" w:rsidR="003A0500" w:rsidRPr="0027777A" w:rsidRDefault="003A0500" w:rsidP="00910FCA">
            <w:pPr>
              <w:rPr>
                <w:rFonts w:ascii="Tahoma" w:hAnsi="Tahoma" w:cs="Tahoma"/>
              </w:rPr>
            </w:pPr>
            <w:r w:rsidRPr="0027777A">
              <w:rPr>
                <w:rFonts w:ascii="Tahoma" w:hAnsi="Tahoma" w:cs="Tahoma"/>
              </w:rPr>
              <w:t xml:space="preserve">Identify process going </w:t>
            </w:r>
            <w:proofErr w:type="gramStart"/>
            <w:r w:rsidRPr="0027777A">
              <w:rPr>
                <w:rFonts w:ascii="Tahoma" w:hAnsi="Tahoma" w:cs="Tahoma"/>
              </w:rPr>
              <w:t>forward</w:t>
            </w:r>
            <w:proofErr w:type="gramEnd"/>
          </w:p>
          <w:p w14:paraId="1230233C" w14:textId="1809021E" w:rsidR="003A0500" w:rsidRPr="0027777A" w:rsidRDefault="003A0500" w:rsidP="00910FCA">
            <w:pPr>
              <w:rPr>
                <w:rFonts w:ascii="Tahoma" w:hAnsi="Tahoma" w:cs="Tahoma"/>
              </w:rPr>
            </w:pPr>
            <w:r w:rsidRPr="0027777A">
              <w:rPr>
                <w:rFonts w:ascii="Tahoma" w:hAnsi="Tahoma" w:cs="Tahoma"/>
              </w:rPr>
              <w:t>Agree follow-up</w:t>
            </w:r>
          </w:p>
        </w:tc>
      </w:tr>
    </w:tbl>
    <w:p w14:paraId="2F21BF67" w14:textId="55CA2290" w:rsidR="007B16C7" w:rsidRPr="0027777A" w:rsidRDefault="007B16C7" w:rsidP="00CF4CC7">
      <w:pPr>
        <w:rPr>
          <w:rFonts w:ascii="Tahoma" w:hAnsi="Tahoma" w:cs="Tahoma"/>
          <w:b/>
          <w:bCs/>
          <w:u w:val="single"/>
        </w:rPr>
      </w:pPr>
    </w:p>
    <w:p w14:paraId="6B0621C4" w14:textId="77777777" w:rsidR="00B55610" w:rsidRDefault="00B55610" w:rsidP="006E7B9D">
      <w:pPr>
        <w:spacing w:after="0" w:line="240" w:lineRule="auto"/>
        <w:textAlignment w:val="baseline"/>
        <w:rPr>
          <w:rFonts w:ascii="Tahoma" w:eastAsia="Times New Roman" w:hAnsi="Tahoma" w:cs="Tahoma"/>
          <w:b/>
          <w:bCs/>
          <w:sz w:val="24"/>
          <w:szCs w:val="24"/>
          <w:lang w:eastAsia="en-GB"/>
        </w:rPr>
      </w:pPr>
    </w:p>
    <w:p w14:paraId="533281B5" w14:textId="5F917A1A" w:rsidR="006E7B9D" w:rsidRPr="0027777A" w:rsidRDefault="006E7B9D" w:rsidP="006E7B9D">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eastAsia="en-GB"/>
        </w:rPr>
        <w:t>Preparation Guide </w:t>
      </w:r>
      <w:r w:rsidRPr="0027777A">
        <w:rPr>
          <w:rFonts w:ascii="Tahoma" w:eastAsia="Times New Roman" w:hAnsi="Tahoma" w:cs="Tahoma"/>
          <w:sz w:val="24"/>
          <w:szCs w:val="24"/>
          <w:lang w:eastAsia="en-GB"/>
        </w:rPr>
        <w:t> </w:t>
      </w:r>
    </w:p>
    <w:p w14:paraId="53A6E9B3" w14:textId="77777777" w:rsidR="006E7B9D" w:rsidRPr="0027777A" w:rsidRDefault="006E7B9D" w:rsidP="006E7B9D">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tbl>
      <w:tblPr>
        <w:tblW w:w="901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10"/>
      </w:tblGrid>
      <w:tr w:rsidR="006E7B9D" w:rsidRPr="005E14BC" w14:paraId="18621047" w14:textId="77777777" w:rsidTr="0012773A">
        <w:trPr>
          <w:trHeight w:val="1155"/>
        </w:trPr>
        <w:tc>
          <w:tcPr>
            <w:tcW w:w="9010" w:type="dxa"/>
            <w:tcBorders>
              <w:top w:val="single" w:sz="6" w:space="0" w:color="auto"/>
              <w:left w:val="single" w:sz="6" w:space="0" w:color="auto"/>
              <w:bottom w:val="single" w:sz="6" w:space="0" w:color="auto"/>
              <w:right w:val="single" w:sz="6" w:space="0" w:color="auto"/>
            </w:tcBorders>
            <w:shd w:val="clear" w:color="auto" w:fill="auto"/>
            <w:hideMark/>
          </w:tcPr>
          <w:p w14:paraId="1BCCBC57" w14:textId="7A0E1AB5" w:rsidR="006E7B9D" w:rsidRPr="0027777A" w:rsidRDefault="006E7B9D" w:rsidP="002705D9">
            <w:pPr>
              <w:pStyle w:val="ListParagraph"/>
              <w:numPr>
                <w:ilvl w:val="0"/>
                <w:numId w:val="3"/>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do you want to achieve from this meeting (purpose)? </w:t>
            </w:r>
          </w:p>
        </w:tc>
      </w:tr>
      <w:tr w:rsidR="006E7B9D" w:rsidRPr="005E14BC" w14:paraId="50780A20" w14:textId="77777777" w:rsidTr="0012773A">
        <w:tc>
          <w:tcPr>
            <w:tcW w:w="9010" w:type="dxa"/>
            <w:tcBorders>
              <w:top w:val="nil"/>
              <w:left w:val="single" w:sz="6" w:space="0" w:color="auto"/>
              <w:bottom w:val="single" w:sz="6" w:space="0" w:color="auto"/>
              <w:right w:val="single" w:sz="6" w:space="0" w:color="auto"/>
            </w:tcBorders>
            <w:shd w:val="clear" w:color="auto" w:fill="auto"/>
            <w:hideMark/>
          </w:tcPr>
          <w:p w14:paraId="05172FE4" w14:textId="7725A42C" w:rsidR="006E7B9D" w:rsidRPr="0027777A" w:rsidRDefault="006E7B9D" w:rsidP="002705D9">
            <w:pPr>
              <w:pStyle w:val="ListParagraph"/>
              <w:numPr>
                <w:ilvl w:val="0"/>
                <w:numId w:val="3"/>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will be covered in this meeting (agenda)? </w:t>
            </w:r>
          </w:p>
          <w:p w14:paraId="6594E4DD" w14:textId="77777777" w:rsidR="006E7B9D" w:rsidRPr="0027777A" w:rsidRDefault="006E7B9D" w:rsidP="00A93ECD">
            <w:pPr>
              <w:spacing w:after="0" w:line="240" w:lineRule="auto"/>
              <w:ind w:left="360"/>
              <w:textAlignment w:val="baseline"/>
              <w:rPr>
                <w:rFonts w:ascii="Tahoma" w:eastAsia="Times New Roman" w:hAnsi="Tahoma" w:cs="Tahoma"/>
                <w:lang w:eastAsia="en-GB"/>
              </w:rPr>
            </w:pPr>
            <w:r w:rsidRPr="0027777A">
              <w:rPr>
                <w:rFonts w:ascii="Tahoma" w:eastAsia="Times New Roman" w:hAnsi="Tahoma" w:cs="Tahoma"/>
                <w:lang w:eastAsia="en-GB"/>
              </w:rPr>
              <w:t> </w:t>
            </w:r>
          </w:p>
          <w:p w14:paraId="1B75EF45" w14:textId="30956DB4" w:rsidR="006E7B9D" w:rsidRPr="0027777A" w:rsidRDefault="006E7B9D" w:rsidP="00A93ECD">
            <w:pPr>
              <w:spacing w:after="0" w:line="240" w:lineRule="auto"/>
              <w:ind w:left="360"/>
              <w:textAlignment w:val="baseline"/>
              <w:rPr>
                <w:rFonts w:ascii="Tahoma" w:eastAsia="Times New Roman" w:hAnsi="Tahoma" w:cs="Tahoma"/>
                <w:lang w:eastAsia="en-GB"/>
              </w:rPr>
            </w:pPr>
            <w:r w:rsidRPr="0027777A">
              <w:rPr>
                <w:rFonts w:ascii="Tahoma" w:eastAsia="Times New Roman" w:hAnsi="Tahoma" w:cs="Tahoma"/>
                <w:lang w:eastAsia="en-GB"/>
              </w:rPr>
              <w:t>  </w:t>
            </w:r>
          </w:p>
          <w:p w14:paraId="1668E078" w14:textId="77777777" w:rsidR="006E7B9D" w:rsidRPr="0027777A" w:rsidRDefault="006E7B9D" w:rsidP="00A93ECD">
            <w:pPr>
              <w:spacing w:after="0" w:line="240" w:lineRule="auto"/>
              <w:ind w:left="360"/>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6E7B9D" w:rsidRPr="005E14BC" w14:paraId="79923016" w14:textId="77777777" w:rsidTr="0012773A">
        <w:tc>
          <w:tcPr>
            <w:tcW w:w="9010" w:type="dxa"/>
            <w:tcBorders>
              <w:top w:val="nil"/>
              <w:left w:val="single" w:sz="6" w:space="0" w:color="auto"/>
              <w:bottom w:val="single" w:sz="6" w:space="0" w:color="auto"/>
              <w:right w:val="single" w:sz="6" w:space="0" w:color="auto"/>
            </w:tcBorders>
            <w:shd w:val="clear" w:color="auto" w:fill="auto"/>
            <w:hideMark/>
          </w:tcPr>
          <w:p w14:paraId="1E74E992" w14:textId="08B87049" w:rsidR="006E7B9D" w:rsidRPr="0027777A" w:rsidRDefault="006E7B9D" w:rsidP="0027777A">
            <w:pPr>
              <w:numPr>
                <w:ilvl w:val="0"/>
                <w:numId w:val="4"/>
              </w:numPr>
              <w:spacing w:after="0" w:line="240" w:lineRule="auto"/>
              <w:ind w:left="709" w:hanging="425"/>
              <w:textAlignment w:val="baseline"/>
              <w:rPr>
                <w:rFonts w:ascii="Tahoma" w:eastAsia="Times New Roman" w:hAnsi="Tahoma" w:cs="Tahoma"/>
                <w:lang w:eastAsia="en-GB"/>
              </w:rPr>
            </w:pPr>
            <w:r w:rsidRPr="0027777A">
              <w:rPr>
                <w:rFonts w:ascii="Tahoma" w:eastAsia="Times New Roman" w:hAnsi="Tahoma" w:cs="Tahoma"/>
                <w:lang w:eastAsia="en-GB"/>
              </w:rPr>
              <w:lastRenderedPageBreak/>
              <w:t>Who</w:t>
            </w:r>
            <w:r w:rsidR="0012773A" w:rsidRPr="0027777A">
              <w:rPr>
                <w:rFonts w:ascii="Tahoma" w:eastAsia="Times New Roman" w:hAnsi="Tahoma" w:cs="Tahoma"/>
                <w:lang w:eastAsia="en-GB"/>
              </w:rPr>
              <w:t xml:space="preserve"> i</w:t>
            </w:r>
            <w:r w:rsidRPr="0027777A">
              <w:rPr>
                <w:rFonts w:ascii="Tahoma" w:eastAsia="Times New Roman" w:hAnsi="Tahoma" w:cs="Tahoma"/>
                <w:lang w:eastAsia="en-GB"/>
              </w:rPr>
              <w:t>s attending, what is their role, what will they do and how much time do they need?  </w:t>
            </w:r>
          </w:p>
          <w:p w14:paraId="0631540B" w14:textId="3B4F4E09" w:rsidR="006E7B9D" w:rsidRPr="0027777A" w:rsidRDefault="006E7B9D" w:rsidP="00A93ECD">
            <w:pPr>
              <w:spacing w:after="0" w:line="240" w:lineRule="auto"/>
              <w:ind w:left="720"/>
              <w:textAlignment w:val="baseline"/>
              <w:rPr>
                <w:rFonts w:ascii="Tahoma" w:eastAsia="Times New Roman" w:hAnsi="Tahoma" w:cs="Tahoma"/>
                <w:lang w:eastAsia="en-GB"/>
              </w:rPr>
            </w:pPr>
            <w:r w:rsidRPr="0027777A">
              <w:rPr>
                <w:rFonts w:ascii="Tahoma" w:eastAsia="Times New Roman" w:hAnsi="Tahoma" w:cs="Tahoma"/>
                <w:lang w:eastAsia="en-GB"/>
              </w:rPr>
              <w:t>Do you anticipate that they will want to discuss anything? Will this have an impact on the agenda (will it need re-ordering)? </w:t>
            </w:r>
          </w:p>
          <w:p w14:paraId="2D71E0D8" w14:textId="77777777"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4CB96D0" w14:textId="77777777"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16562F6" w14:textId="77777777"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6E7B9D" w:rsidRPr="005E14BC" w14:paraId="7F10791B" w14:textId="77777777" w:rsidTr="0012773A">
        <w:tc>
          <w:tcPr>
            <w:tcW w:w="9010" w:type="dxa"/>
            <w:tcBorders>
              <w:top w:val="nil"/>
              <w:left w:val="single" w:sz="6" w:space="0" w:color="auto"/>
              <w:bottom w:val="single" w:sz="6" w:space="0" w:color="auto"/>
              <w:right w:val="single" w:sz="6" w:space="0" w:color="auto"/>
            </w:tcBorders>
            <w:shd w:val="clear" w:color="auto" w:fill="auto"/>
            <w:hideMark/>
          </w:tcPr>
          <w:p w14:paraId="784BA916" w14:textId="1BD4DF39" w:rsidR="006E7B9D" w:rsidRPr="0027777A" w:rsidRDefault="006E7B9D" w:rsidP="00A166D2">
            <w:pPr>
              <w:pStyle w:val="ListParagraph"/>
              <w:numPr>
                <w:ilvl w:val="0"/>
                <w:numId w:val="4"/>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decisions need to be made at the meeting, and what is the likely impact? </w:t>
            </w:r>
          </w:p>
          <w:p w14:paraId="09A29CD1" w14:textId="77777777" w:rsidR="006E7B9D" w:rsidRPr="0027777A" w:rsidRDefault="006E7B9D" w:rsidP="0027777A">
            <w:pPr>
              <w:numPr>
                <w:ilvl w:val="0"/>
                <w:numId w:val="5"/>
              </w:numPr>
              <w:spacing w:after="0" w:line="240" w:lineRule="auto"/>
              <w:ind w:left="851" w:firstLine="0"/>
              <w:textAlignment w:val="baseline"/>
              <w:rPr>
                <w:rFonts w:ascii="Tahoma" w:eastAsia="Times New Roman" w:hAnsi="Tahoma" w:cs="Tahoma"/>
                <w:lang w:eastAsia="en-GB"/>
              </w:rPr>
            </w:pPr>
            <w:r w:rsidRPr="0027777A">
              <w:rPr>
                <w:rFonts w:ascii="Tahoma" w:eastAsia="Times New Roman" w:hAnsi="Tahoma" w:cs="Tahoma"/>
                <w:lang w:eastAsia="en-GB"/>
              </w:rPr>
              <w:t>with this individual (and/or key stakeholders)  </w:t>
            </w:r>
          </w:p>
          <w:p w14:paraId="3E66C016" w14:textId="77777777" w:rsidR="006E7B9D" w:rsidRPr="0027777A" w:rsidRDefault="006E7B9D" w:rsidP="0027777A">
            <w:pPr>
              <w:numPr>
                <w:ilvl w:val="0"/>
                <w:numId w:val="5"/>
              </w:numPr>
              <w:spacing w:after="0" w:line="240" w:lineRule="auto"/>
              <w:ind w:left="851" w:firstLine="0"/>
              <w:textAlignment w:val="baseline"/>
              <w:rPr>
                <w:rFonts w:ascii="Tahoma" w:eastAsia="Times New Roman" w:hAnsi="Tahoma" w:cs="Tahoma"/>
                <w:lang w:eastAsia="en-GB"/>
              </w:rPr>
            </w:pPr>
            <w:r w:rsidRPr="0027777A">
              <w:rPr>
                <w:rFonts w:ascii="Tahoma" w:eastAsia="Times New Roman" w:hAnsi="Tahoma" w:cs="Tahoma"/>
                <w:lang w:eastAsia="en-GB"/>
              </w:rPr>
              <w:t>on future relationships </w:t>
            </w:r>
          </w:p>
          <w:p w14:paraId="06E3F4BF" w14:textId="77777777"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B19925A" w14:textId="42A2B948" w:rsidR="006E7B9D" w:rsidRPr="0027777A" w:rsidRDefault="006E7B9D" w:rsidP="002705D9">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6E7B9D" w:rsidRPr="005E14BC" w14:paraId="4674743C" w14:textId="77777777" w:rsidTr="0012773A">
        <w:tc>
          <w:tcPr>
            <w:tcW w:w="9010" w:type="dxa"/>
            <w:tcBorders>
              <w:top w:val="nil"/>
              <w:left w:val="single" w:sz="6" w:space="0" w:color="auto"/>
              <w:bottom w:val="single" w:sz="6" w:space="0" w:color="auto"/>
              <w:right w:val="single" w:sz="6" w:space="0" w:color="auto"/>
            </w:tcBorders>
            <w:shd w:val="clear" w:color="auto" w:fill="auto"/>
            <w:hideMark/>
          </w:tcPr>
          <w:p w14:paraId="36030F06" w14:textId="10DEFB34" w:rsidR="006E7B9D" w:rsidRPr="0027777A" w:rsidRDefault="006E7B9D" w:rsidP="00A166D2">
            <w:pPr>
              <w:pStyle w:val="ListParagraph"/>
              <w:numPr>
                <w:ilvl w:val="0"/>
                <w:numId w:val="4"/>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issues /</w:t>
            </w:r>
            <w:r w:rsidR="00C329A3">
              <w:rPr>
                <w:rFonts w:ascii="Tahoma" w:eastAsia="Times New Roman" w:hAnsi="Tahoma" w:cs="Tahoma"/>
                <w:lang w:eastAsia="en-GB"/>
              </w:rPr>
              <w:t xml:space="preserve"> </w:t>
            </w:r>
            <w:r w:rsidRPr="0027777A">
              <w:rPr>
                <w:rFonts w:ascii="Tahoma" w:eastAsia="Times New Roman" w:hAnsi="Tahoma" w:cs="Tahoma"/>
                <w:lang w:eastAsia="en-GB"/>
              </w:rPr>
              <w:t>barriers might emerge (past or present) and how will you overcome them? </w:t>
            </w:r>
          </w:p>
          <w:p w14:paraId="2E6429BB" w14:textId="77777777"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3626498E" w14:textId="15F8DA4A"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5E0A705" w14:textId="77777777" w:rsidR="006E7B9D" w:rsidRPr="0027777A" w:rsidRDefault="006E7B9D" w:rsidP="00A93ECD">
            <w:pPr>
              <w:spacing w:after="0" w:line="240" w:lineRule="auto"/>
              <w:ind w:left="360"/>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6E7B9D" w:rsidRPr="005E14BC" w14:paraId="71F6C467" w14:textId="77777777" w:rsidTr="0012773A">
        <w:tc>
          <w:tcPr>
            <w:tcW w:w="9010" w:type="dxa"/>
            <w:tcBorders>
              <w:top w:val="nil"/>
              <w:left w:val="single" w:sz="6" w:space="0" w:color="auto"/>
              <w:bottom w:val="single" w:sz="6" w:space="0" w:color="auto"/>
              <w:right w:val="single" w:sz="6" w:space="0" w:color="auto"/>
            </w:tcBorders>
            <w:shd w:val="clear" w:color="auto" w:fill="auto"/>
            <w:hideMark/>
          </w:tcPr>
          <w:p w14:paraId="07D4E519" w14:textId="696D27D4" w:rsidR="006E7B9D" w:rsidRPr="0027777A" w:rsidRDefault="006E7B9D" w:rsidP="00A166D2">
            <w:pPr>
              <w:pStyle w:val="ListParagraph"/>
              <w:numPr>
                <w:ilvl w:val="0"/>
                <w:numId w:val="4"/>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xml:space="preserve">Have you identified </w:t>
            </w:r>
            <w:r w:rsidR="00C329A3">
              <w:rPr>
                <w:rFonts w:ascii="Tahoma" w:eastAsia="Times New Roman" w:hAnsi="Tahoma" w:cs="Tahoma"/>
                <w:lang w:eastAsia="en-GB"/>
              </w:rPr>
              <w:t xml:space="preserve">a </w:t>
            </w:r>
            <w:r w:rsidRPr="0027777A">
              <w:rPr>
                <w:rFonts w:ascii="Tahoma" w:eastAsia="Times New Roman" w:hAnsi="Tahoma" w:cs="Tahoma"/>
                <w:lang w:eastAsia="en-GB"/>
              </w:rPr>
              <w:t xml:space="preserve">method of recording key actions and how will you ensure that this </w:t>
            </w:r>
            <w:r w:rsidR="00C329A3">
              <w:rPr>
                <w:rFonts w:ascii="Tahoma" w:eastAsia="Times New Roman" w:hAnsi="Tahoma" w:cs="Tahoma"/>
                <w:lang w:eastAsia="en-GB"/>
              </w:rPr>
              <w:t xml:space="preserve">is </w:t>
            </w:r>
            <w:r w:rsidRPr="0027777A">
              <w:rPr>
                <w:rFonts w:ascii="Tahoma" w:eastAsia="Times New Roman" w:hAnsi="Tahoma" w:cs="Tahoma"/>
                <w:lang w:eastAsia="en-GB"/>
              </w:rPr>
              <w:t>attributed correctly?  </w:t>
            </w:r>
          </w:p>
          <w:p w14:paraId="0D748B51" w14:textId="020C0940"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4B115CA5" w14:textId="77777777" w:rsidR="006E7B9D" w:rsidRPr="0027777A" w:rsidRDefault="006E7B9D" w:rsidP="00A93ECD">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41C04F3" w14:textId="77777777" w:rsidR="006E7B9D" w:rsidRPr="0027777A" w:rsidRDefault="006E7B9D" w:rsidP="00A93ECD">
            <w:pPr>
              <w:spacing w:after="0" w:line="240" w:lineRule="auto"/>
              <w:ind w:left="360"/>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6E7B9D" w:rsidRPr="005E14BC" w14:paraId="023163CE" w14:textId="77777777" w:rsidTr="0012773A">
        <w:tc>
          <w:tcPr>
            <w:tcW w:w="9010" w:type="dxa"/>
            <w:tcBorders>
              <w:top w:val="nil"/>
              <w:left w:val="single" w:sz="6" w:space="0" w:color="auto"/>
              <w:bottom w:val="single" w:sz="6" w:space="0" w:color="auto"/>
              <w:right w:val="single" w:sz="6" w:space="0" w:color="auto"/>
            </w:tcBorders>
            <w:shd w:val="clear" w:color="auto" w:fill="auto"/>
            <w:hideMark/>
          </w:tcPr>
          <w:p w14:paraId="22D99370" w14:textId="1F0B317D" w:rsidR="006E7B9D" w:rsidRPr="0027777A" w:rsidRDefault="006E7B9D" w:rsidP="00A166D2">
            <w:pPr>
              <w:pStyle w:val="ListParagraph"/>
              <w:numPr>
                <w:ilvl w:val="0"/>
                <w:numId w:val="4"/>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emotions might emerge (in you</w:t>
            </w:r>
            <w:r w:rsidR="00C329A3">
              <w:rPr>
                <w:rFonts w:ascii="Tahoma" w:eastAsia="Times New Roman" w:hAnsi="Tahoma" w:cs="Tahoma"/>
                <w:lang w:eastAsia="en-GB"/>
              </w:rPr>
              <w:t xml:space="preserve"> </w:t>
            </w:r>
            <w:r w:rsidRPr="0027777A">
              <w:rPr>
                <w:rFonts w:ascii="Tahoma" w:eastAsia="Times New Roman" w:hAnsi="Tahoma" w:cs="Tahoma"/>
                <w:lang w:eastAsia="en-GB"/>
              </w:rPr>
              <w:t>/</w:t>
            </w:r>
            <w:r w:rsidR="00C329A3">
              <w:rPr>
                <w:rFonts w:ascii="Tahoma" w:eastAsia="Times New Roman" w:hAnsi="Tahoma" w:cs="Tahoma"/>
                <w:lang w:eastAsia="en-GB"/>
              </w:rPr>
              <w:t xml:space="preserve"> </w:t>
            </w:r>
            <w:r w:rsidRPr="0027777A">
              <w:rPr>
                <w:rFonts w:ascii="Tahoma" w:eastAsia="Times New Roman" w:hAnsi="Tahoma" w:cs="Tahoma"/>
                <w:lang w:eastAsia="en-GB"/>
              </w:rPr>
              <w:t>them) and how will you address</w:t>
            </w:r>
            <w:r w:rsidR="00C329A3">
              <w:rPr>
                <w:rFonts w:ascii="Tahoma" w:eastAsia="Times New Roman" w:hAnsi="Tahoma" w:cs="Tahoma"/>
                <w:lang w:eastAsia="en-GB"/>
              </w:rPr>
              <w:t xml:space="preserve"> </w:t>
            </w:r>
            <w:r w:rsidRPr="0027777A">
              <w:rPr>
                <w:rFonts w:ascii="Tahoma" w:eastAsia="Times New Roman" w:hAnsi="Tahoma" w:cs="Tahoma"/>
                <w:lang w:eastAsia="en-GB"/>
              </w:rPr>
              <w:t>/</w:t>
            </w:r>
            <w:r w:rsidR="00C329A3">
              <w:rPr>
                <w:rFonts w:ascii="Tahoma" w:eastAsia="Times New Roman" w:hAnsi="Tahoma" w:cs="Tahoma"/>
                <w:lang w:eastAsia="en-GB"/>
              </w:rPr>
              <w:t xml:space="preserve"> </w:t>
            </w:r>
            <w:r w:rsidRPr="0027777A">
              <w:rPr>
                <w:rFonts w:ascii="Tahoma" w:eastAsia="Times New Roman" w:hAnsi="Tahoma" w:cs="Tahoma"/>
                <w:lang w:eastAsia="en-GB"/>
              </w:rPr>
              <w:t>manage these? </w:t>
            </w:r>
          </w:p>
          <w:p w14:paraId="03BCEF35" w14:textId="5B46AE46" w:rsidR="006E7B9D" w:rsidRPr="0027777A" w:rsidRDefault="006E7B9D" w:rsidP="002705D9">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bl>
    <w:p w14:paraId="1E03D048" w14:textId="6C719385" w:rsidR="000E6AAB" w:rsidRDefault="000E6AAB" w:rsidP="002705D9">
      <w:pPr>
        <w:spacing w:after="0" w:line="240" w:lineRule="auto"/>
        <w:textAlignment w:val="baseline"/>
        <w:rPr>
          <w:rFonts w:ascii="Tahoma" w:eastAsia="Times New Roman" w:hAnsi="Tahoma" w:cs="Tahoma"/>
          <w:lang w:eastAsia="en-GB"/>
        </w:rPr>
      </w:pPr>
    </w:p>
    <w:p w14:paraId="03B33C57" w14:textId="77777777" w:rsidR="00012B51" w:rsidRDefault="00012B51" w:rsidP="002705D9">
      <w:pPr>
        <w:spacing w:after="0" w:line="240" w:lineRule="auto"/>
        <w:textAlignment w:val="baseline"/>
        <w:rPr>
          <w:rFonts w:ascii="Tahoma" w:hAnsi="Tahoma" w:cs="Tahoma"/>
          <w:b/>
          <w:bCs/>
        </w:rPr>
      </w:pPr>
    </w:p>
    <w:p w14:paraId="1047BBCD" w14:textId="045D2078" w:rsidR="006E7B9D" w:rsidRDefault="006E7B9D" w:rsidP="002705D9">
      <w:pPr>
        <w:spacing w:after="0" w:line="240" w:lineRule="auto"/>
        <w:textAlignment w:val="baseline"/>
        <w:rPr>
          <w:rFonts w:ascii="Tahoma" w:hAnsi="Tahoma" w:cs="Tahoma"/>
          <w:b/>
          <w:bCs/>
        </w:rPr>
      </w:pPr>
      <w:r w:rsidRPr="0027777A">
        <w:rPr>
          <w:rFonts w:ascii="Tahoma" w:hAnsi="Tahoma" w:cs="Tahoma"/>
          <w:b/>
          <w:bCs/>
        </w:rPr>
        <w:t>Wrap up – managing conflict and difficult conversations</w:t>
      </w:r>
      <w:r w:rsidR="003E6BE3" w:rsidRPr="0027777A">
        <w:rPr>
          <w:rFonts w:ascii="Tahoma" w:hAnsi="Tahoma" w:cs="Tahoma"/>
          <w:b/>
          <w:bCs/>
        </w:rPr>
        <w:t>:</w:t>
      </w:r>
    </w:p>
    <w:p w14:paraId="21A8771B" w14:textId="77777777" w:rsidR="00923E98" w:rsidRDefault="00923E98" w:rsidP="002705D9">
      <w:pPr>
        <w:spacing w:after="0" w:line="240" w:lineRule="auto"/>
        <w:textAlignment w:val="baseline"/>
        <w:rPr>
          <w:rFonts w:ascii="Tahoma" w:hAnsi="Tahoma" w:cs="Tahoma"/>
          <w:b/>
          <w:bCs/>
        </w:rPr>
      </w:pPr>
    </w:p>
    <w:p w14:paraId="0711415F" w14:textId="77777777" w:rsidR="00923E98" w:rsidRPr="0027777A" w:rsidRDefault="00923E98" w:rsidP="002705D9">
      <w:pPr>
        <w:spacing w:after="0" w:line="240" w:lineRule="auto"/>
        <w:textAlignment w:val="baseline"/>
        <w:rPr>
          <w:rFonts w:ascii="Tahoma" w:hAnsi="Tahoma" w:cs="Tahoma"/>
          <w:b/>
          <w:bCs/>
        </w:rPr>
      </w:pPr>
    </w:p>
    <w:p w14:paraId="7D4244BA" w14:textId="77777777" w:rsidR="003E6BE3" w:rsidRPr="0027777A" w:rsidRDefault="003E6BE3" w:rsidP="002705D9">
      <w:pPr>
        <w:spacing w:after="0" w:line="240" w:lineRule="auto"/>
        <w:textAlignment w:val="baseline"/>
        <w:rPr>
          <w:rFonts w:ascii="Tahoma" w:hAnsi="Tahoma" w:cs="Tahoma"/>
          <w:b/>
          <w:bCs/>
        </w:rPr>
      </w:pPr>
    </w:p>
    <w:p w14:paraId="16C9C653" w14:textId="6030F1D3" w:rsidR="00BF74D0" w:rsidRPr="0027777A" w:rsidRDefault="00923E98" w:rsidP="006B1E5E">
      <w:pPr>
        <w:rPr>
          <w:rFonts w:ascii="Tahoma" w:hAnsi="Tahoma" w:cs="Tahoma"/>
        </w:rPr>
      </w:pPr>
      <w:r>
        <w:rPr>
          <w:noProof/>
        </w:rPr>
        <w:drawing>
          <wp:inline distT="0" distB="0" distL="0" distR="0" wp14:anchorId="50BA0E08" wp14:editId="5A4F7E05">
            <wp:extent cx="5731510" cy="3223895"/>
            <wp:effectExtent l="0" t="0" r="2540" b="0"/>
            <wp:docPr id="7940394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39453"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31510" cy="3223895"/>
                    </a:xfrm>
                    <a:prstGeom prst="rect">
                      <a:avLst/>
                    </a:prstGeom>
                  </pic:spPr>
                </pic:pic>
              </a:graphicData>
            </a:graphic>
          </wp:inline>
        </w:drawing>
      </w:r>
    </w:p>
    <w:p w14:paraId="41A4F944" w14:textId="78A7320F" w:rsidR="00265432" w:rsidRPr="0027777A" w:rsidRDefault="00265432" w:rsidP="006B1E5E">
      <w:pPr>
        <w:rPr>
          <w:rFonts w:ascii="Tahoma" w:hAnsi="Tahoma" w:cs="Tahoma"/>
        </w:rPr>
      </w:pPr>
    </w:p>
    <w:p w14:paraId="2FA33F06" w14:textId="7B2ED410" w:rsidR="00B47B95" w:rsidRPr="0027777A" w:rsidRDefault="001B2F80" w:rsidP="003F6DF6">
      <w:pPr>
        <w:rPr>
          <w:rFonts w:ascii="Tahoma" w:hAnsi="Tahoma" w:cs="Tahoma"/>
        </w:rPr>
      </w:pPr>
      <w:r>
        <w:rPr>
          <w:noProof/>
        </w:rPr>
        <w:lastRenderedPageBreak/>
        <w:drawing>
          <wp:inline distT="0" distB="0" distL="0" distR="0" wp14:anchorId="4E8A5E53" wp14:editId="5C30E1B3">
            <wp:extent cx="5731510" cy="3223895"/>
            <wp:effectExtent l="0" t="0" r="2540" b="0"/>
            <wp:docPr id="7411475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47589"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31510" cy="3223895"/>
                    </a:xfrm>
                    <a:prstGeom prst="rect">
                      <a:avLst/>
                    </a:prstGeom>
                  </pic:spPr>
                </pic:pic>
              </a:graphicData>
            </a:graphic>
          </wp:inline>
        </w:drawing>
      </w:r>
    </w:p>
    <w:p w14:paraId="2DD7EACB" w14:textId="77777777" w:rsidR="001B2F80" w:rsidRDefault="001B2F80" w:rsidP="00182666">
      <w:pPr>
        <w:rPr>
          <w:rFonts w:ascii="Tahoma" w:hAnsi="Tahoma" w:cs="Tahoma"/>
          <w:b/>
          <w:bCs/>
          <w:sz w:val="24"/>
          <w:szCs w:val="24"/>
        </w:rPr>
      </w:pPr>
    </w:p>
    <w:p w14:paraId="60AA4AF3" w14:textId="77777777" w:rsidR="001B2F80" w:rsidRDefault="001B2F80" w:rsidP="00182666">
      <w:pPr>
        <w:rPr>
          <w:rFonts w:ascii="Tahoma" w:hAnsi="Tahoma" w:cs="Tahoma"/>
          <w:b/>
          <w:bCs/>
          <w:sz w:val="24"/>
          <w:szCs w:val="24"/>
        </w:rPr>
      </w:pPr>
    </w:p>
    <w:p w14:paraId="22D4E282" w14:textId="77777777" w:rsidR="001B2F80" w:rsidRDefault="001B2F80" w:rsidP="00182666">
      <w:pPr>
        <w:rPr>
          <w:rFonts w:ascii="Tahoma" w:hAnsi="Tahoma" w:cs="Tahoma"/>
          <w:b/>
          <w:bCs/>
          <w:sz w:val="24"/>
          <w:szCs w:val="24"/>
        </w:rPr>
      </w:pPr>
    </w:p>
    <w:p w14:paraId="4E80FE27" w14:textId="28882E1B" w:rsidR="00182666" w:rsidRPr="0027777A" w:rsidRDefault="00182666" w:rsidP="00182666">
      <w:pPr>
        <w:rPr>
          <w:rFonts w:ascii="Tahoma" w:hAnsi="Tahoma" w:cs="Tahoma"/>
          <w:b/>
          <w:bCs/>
          <w:sz w:val="24"/>
          <w:szCs w:val="24"/>
        </w:rPr>
      </w:pPr>
      <w:r w:rsidRPr="0027777A">
        <w:rPr>
          <w:rFonts w:ascii="Tahoma" w:hAnsi="Tahoma" w:cs="Tahoma"/>
          <w:b/>
          <w:bCs/>
          <w:sz w:val="24"/>
          <w:szCs w:val="24"/>
        </w:rPr>
        <w:t xml:space="preserve">Assignment </w:t>
      </w:r>
      <w:r w:rsidR="00B648D6">
        <w:rPr>
          <w:rFonts w:ascii="Tahoma" w:hAnsi="Tahoma" w:cs="Tahoma"/>
          <w:b/>
          <w:bCs/>
          <w:sz w:val="24"/>
          <w:szCs w:val="24"/>
        </w:rPr>
        <w:t>3</w:t>
      </w:r>
      <w:r w:rsidRPr="0027777A">
        <w:rPr>
          <w:rFonts w:ascii="Tahoma" w:hAnsi="Tahoma" w:cs="Tahoma"/>
          <w:b/>
          <w:bCs/>
          <w:sz w:val="24"/>
          <w:szCs w:val="24"/>
        </w:rPr>
        <w:t>: Difficult conversations</w:t>
      </w:r>
    </w:p>
    <w:p w14:paraId="4B2A6CE5" w14:textId="5EF491D7" w:rsidR="00743737" w:rsidRPr="0027777A" w:rsidRDefault="00182666" w:rsidP="003F6DF6">
      <w:pPr>
        <w:rPr>
          <w:rFonts w:ascii="Tahoma" w:hAnsi="Tahoma" w:cs="Tahoma"/>
          <w:sz w:val="24"/>
          <w:szCs w:val="24"/>
        </w:rPr>
      </w:pPr>
      <w:r w:rsidRPr="0027777A">
        <w:rPr>
          <w:rFonts w:ascii="Tahoma" w:hAnsi="Tahoma" w:cs="Tahoma"/>
          <w:sz w:val="24"/>
          <w:szCs w:val="24"/>
        </w:rPr>
        <w:t>Using the preparation guide, plan and undertake a difficult conversation with a key stakeholder that perh</w:t>
      </w:r>
      <w:r w:rsidR="00B47B95" w:rsidRPr="0027777A">
        <w:rPr>
          <w:rFonts w:ascii="Tahoma" w:hAnsi="Tahoma" w:cs="Tahoma"/>
          <w:sz w:val="24"/>
          <w:szCs w:val="24"/>
        </w:rPr>
        <w:t>aps</w:t>
      </w:r>
      <w:r w:rsidRPr="0027777A">
        <w:rPr>
          <w:rFonts w:ascii="Tahoma" w:hAnsi="Tahoma" w:cs="Tahoma"/>
          <w:sz w:val="24"/>
          <w:szCs w:val="24"/>
        </w:rPr>
        <w:t xml:space="preserve"> you have avoided or </w:t>
      </w:r>
      <w:r w:rsidR="00B47B95" w:rsidRPr="0027777A">
        <w:rPr>
          <w:rFonts w:ascii="Tahoma" w:hAnsi="Tahoma" w:cs="Tahoma"/>
          <w:sz w:val="24"/>
          <w:szCs w:val="24"/>
        </w:rPr>
        <w:t>could revisit.</w:t>
      </w:r>
    </w:p>
    <w:p w14:paraId="31B04070" w14:textId="4950C276" w:rsidR="00B47B95" w:rsidRPr="0027777A" w:rsidRDefault="00B47B95" w:rsidP="003F6DF6">
      <w:pPr>
        <w:rPr>
          <w:rFonts w:ascii="Tahoma" w:hAnsi="Tahoma" w:cs="Tahoma"/>
          <w:sz w:val="24"/>
          <w:szCs w:val="24"/>
        </w:rPr>
      </w:pPr>
      <w:r w:rsidRPr="0027777A">
        <w:rPr>
          <w:rFonts w:ascii="Tahoma" w:hAnsi="Tahoma" w:cs="Tahoma"/>
          <w:sz w:val="24"/>
          <w:szCs w:val="24"/>
        </w:rPr>
        <w:t>Please reflect on the experience in your reflective journal</w:t>
      </w:r>
    </w:p>
    <w:p w14:paraId="110A9B4D" w14:textId="77777777" w:rsidR="001A5F2C" w:rsidRPr="0027777A" w:rsidRDefault="001A5F2C" w:rsidP="003F6DF6">
      <w:pPr>
        <w:rPr>
          <w:rFonts w:ascii="Tahoma" w:hAnsi="Tahoma" w:cs="Tahoma"/>
          <w:b/>
          <w:bCs/>
          <w:sz w:val="24"/>
          <w:szCs w:val="24"/>
          <w:u w:val="single"/>
        </w:rPr>
      </w:pPr>
    </w:p>
    <w:p w14:paraId="0C0D4BBD" w14:textId="77777777" w:rsidR="000E6AAB" w:rsidRDefault="000E6AAB">
      <w:pPr>
        <w:rPr>
          <w:rFonts w:ascii="Tahoma" w:hAnsi="Tahoma" w:cs="Tahoma"/>
          <w:b/>
          <w:bCs/>
          <w:sz w:val="28"/>
          <w:szCs w:val="28"/>
          <w:u w:val="single"/>
        </w:rPr>
      </w:pPr>
      <w:r>
        <w:rPr>
          <w:rFonts w:ascii="Tahoma" w:hAnsi="Tahoma" w:cs="Tahoma"/>
          <w:b/>
          <w:bCs/>
          <w:sz w:val="28"/>
          <w:szCs w:val="28"/>
          <w:u w:val="single"/>
        </w:rPr>
        <w:br w:type="page"/>
      </w:r>
    </w:p>
    <w:p w14:paraId="7C599E5E" w14:textId="34506A5D" w:rsidR="00743737" w:rsidRPr="0027777A" w:rsidRDefault="00AA43C9" w:rsidP="003F6DF6">
      <w:pPr>
        <w:rPr>
          <w:rFonts w:ascii="Tahoma" w:hAnsi="Tahoma" w:cs="Tahoma"/>
          <w:b/>
          <w:bCs/>
          <w:color w:val="494C52" w:themeColor="accent2"/>
          <w:sz w:val="28"/>
          <w:szCs w:val="28"/>
        </w:rPr>
      </w:pPr>
      <w:r w:rsidRPr="0027777A">
        <w:rPr>
          <w:rFonts w:ascii="Tahoma" w:hAnsi="Tahoma" w:cs="Tahoma"/>
          <w:b/>
          <w:bCs/>
          <w:color w:val="494C52" w:themeColor="accent2"/>
          <w:sz w:val="28"/>
          <w:szCs w:val="28"/>
        </w:rPr>
        <w:lastRenderedPageBreak/>
        <w:t>Teaching s</w:t>
      </w:r>
      <w:r w:rsidR="00E6552F" w:rsidRPr="0027777A">
        <w:rPr>
          <w:rFonts w:ascii="Tahoma" w:hAnsi="Tahoma" w:cs="Tahoma"/>
          <w:b/>
          <w:bCs/>
          <w:color w:val="494C52" w:themeColor="accent2"/>
          <w:sz w:val="28"/>
          <w:szCs w:val="28"/>
        </w:rPr>
        <w:t>kills for an IPS Supervisor</w:t>
      </w:r>
    </w:p>
    <w:p w14:paraId="76321068" w14:textId="79964252" w:rsidR="00F817A0" w:rsidRPr="0027777A" w:rsidRDefault="00F817A0" w:rsidP="001A5F2C">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xml:space="preserve">IPS supervisors report that it is </w:t>
      </w:r>
      <w:r w:rsidR="00827F22" w:rsidRPr="0027777A">
        <w:rPr>
          <w:rFonts w:ascii="Tahoma" w:eastAsia="Times New Roman" w:hAnsi="Tahoma" w:cs="Tahoma"/>
          <w:color w:val="111111"/>
          <w:sz w:val="24"/>
          <w:szCs w:val="24"/>
          <w:lang w:eastAsia="en-GB"/>
        </w:rPr>
        <w:t xml:space="preserve">often </w:t>
      </w:r>
      <w:r w:rsidRPr="0027777A">
        <w:rPr>
          <w:rFonts w:ascii="Tahoma" w:eastAsia="Times New Roman" w:hAnsi="Tahoma" w:cs="Tahoma"/>
          <w:color w:val="111111"/>
          <w:sz w:val="24"/>
          <w:szCs w:val="24"/>
          <w:lang w:eastAsia="en-GB"/>
        </w:rPr>
        <w:t xml:space="preserve">difficult to find </w:t>
      </w:r>
      <w:r w:rsidR="00827F22" w:rsidRPr="0027777A">
        <w:rPr>
          <w:rFonts w:ascii="Tahoma" w:eastAsia="Times New Roman" w:hAnsi="Tahoma" w:cs="Tahoma"/>
          <w:color w:val="111111"/>
          <w:sz w:val="24"/>
          <w:szCs w:val="24"/>
          <w:lang w:eastAsia="en-GB"/>
        </w:rPr>
        <w:t xml:space="preserve">new recruits </w:t>
      </w:r>
      <w:r w:rsidRPr="0027777A">
        <w:rPr>
          <w:rFonts w:ascii="Tahoma" w:eastAsia="Times New Roman" w:hAnsi="Tahoma" w:cs="Tahoma"/>
          <w:color w:val="111111"/>
          <w:sz w:val="24"/>
          <w:szCs w:val="24"/>
          <w:lang w:eastAsia="en-GB"/>
        </w:rPr>
        <w:t xml:space="preserve">who already have the skills and experience needed to be good employment specialists.  In response, supervisors search for applicants who have the right personality </w:t>
      </w:r>
      <w:r w:rsidR="00827F22" w:rsidRPr="0027777A">
        <w:rPr>
          <w:rFonts w:ascii="Tahoma" w:eastAsia="Times New Roman" w:hAnsi="Tahoma" w:cs="Tahoma"/>
          <w:color w:val="111111"/>
          <w:sz w:val="24"/>
          <w:szCs w:val="24"/>
          <w:lang w:eastAsia="en-GB"/>
        </w:rPr>
        <w:t xml:space="preserve">traits and attributes </w:t>
      </w:r>
      <w:r w:rsidRPr="0027777A">
        <w:rPr>
          <w:rFonts w:ascii="Tahoma" w:eastAsia="Times New Roman" w:hAnsi="Tahoma" w:cs="Tahoma"/>
          <w:color w:val="111111"/>
          <w:sz w:val="24"/>
          <w:szCs w:val="24"/>
          <w:lang w:eastAsia="en-GB"/>
        </w:rPr>
        <w:t>for the job</w:t>
      </w:r>
      <w:r w:rsidR="00831CBA" w:rsidRPr="0027777A">
        <w:rPr>
          <w:rFonts w:ascii="Tahoma" w:eastAsia="Times New Roman" w:hAnsi="Tahoma" w:cs="Tahoma"/>
          <w:color w:val="111111"/>
          <w:sz w:val="24"/>
          <w:szCs w:val="24"/>
          <w:lang w:eastAsia="en-GB"/>
        </w:rPr>
        <w:t xml:space="preserve"> </w:t>
      </w:r>
      <w:r w:rsidRPr="0027777A">
        <w:rPr>
          <w:rFonts w:ascii="Tahoma" w:eastAsia="Times New Roman" w:hAnsi="Tahoma" w:cs="Tahoma"/>
          <w:color w:val="111111"/>
          <w:sz w:val="24"/>
          <w:szCs w:val="24"/>
          <w:lang w:eastAsia="en-GB"/>
        </w:rPr>
        <w:t xml:space="preserve">and focus on teaching the </w:t>
      </w:r>
      <w:r w:rsidR="00831CBA" w:rsidRPr="0027777A">
        <w:rPr>
          <w:rFonts w:ascii="Tahoma" w:eastAsia="Times New Roman" w:hAnsi="Tahoma" w:cs="Tahoma"/>
          <w:color w:val="111111"/>
          <w:sz w:val="24"/>
          <w:szCs w:val="24"/>
          <w:lang w:eastAsia="en-GB"/>
        </w:rPr>
        <w:t xml:space="preserve">IPS specific </w:t>
      </w:r>
      <w:r w:rsidRPr="0027777A">
        <w:rPr>
          <w:rFonts w:ascii="Tahoma" w:eastAsia="Times New Roman" w:hAnsi="Tahoma" w:cs="Tahoma"/>
          <w:color w:val="111111"/>
          <w:sz w:val="24"/>
          <w:szCs w:val="24"/>
          <w:lang w:eastAsia="en-GB"/>
        </w:rPr>
        <w:t xml:space="preserve">skills needed to achieve good outcomes.  </w:t>
      </w:r>
      <w:r w:rsidR="008D360D" w:rsidRPr="0027777A">
        <w:rPr>
          <w:rFonts w:ascii="Tahoma" w:eastAsia="Times New Roman" w:hAnsi="Tahoma" w:cs="Tahoma"/>
          <w:color w:val="111111"/>
          <w:sz w:val="24"/>
          <w:szCs w:val="24"/>
          <w:lang w:eastAsia="en-GB"/>
        </w:rPr>
        <w:t xml:space="preserve">Regular feedback in forums suggest that </w:t>
      </w:r>
      <w:r w:rsidRPr="0027777A">
        <w:rPr>
          <w:rFonts w:ascii="Tahoma" w:eastAsia="Times New Roman" w:hAnsi="Tahoma" w:cs="Tahoma"/>
          <w:color w:val="111111"/>
          <w:sz w:val="24"/>
          <w:szCs w:val="24"/>
          <w:lang w:eastAsia="en-GB"/>
        </w:rPr>
        <w:t xml:space="preserve">Employment </w:t>
      </w:r>
      <w:r w:rsidR="008D360D" w:rsidRPr="0027777A">
        <w:rPr>
          <w:rFonts w:ascii="Tahoma" w:eastAsia="Times New Roman" w:hAnsi="Tahoma" w:cs="Tahoma"/>
          <w:color w:val="111111"/>
          <w:sz w:val="24"/>
          <w:szCs w:val="24"/>
          <w:lang w:eastAsia="en-GB"/>
        </w:rPr>
        <w:t>S</w:t>
      </w:r>
      <w:r w:rsidRPr="0027777A">
        <w:rPr>
          <w:rFonts w:ascii="Tahoma" w:eastAsia="Times New Roman" w:hAnsi="Tahoma" w:cs="Tahoma"/>
          <w:color w:val="111111"/>
          <w:sz w:val="24"/>
          <w:szCs w:val="24"/>
          <w:lang w:eastAsia="en-GB"/>
        </w:rPr>
        <w:t xml:space="preserve">pecialists appreciate a supervisor who teaches because that helps them to </w:t>
      </w:r>
      <w:r w:rsidR="008D360D" w:rsidRPr="0027777A">
        <w:rPr>
          <w:rFonts w:ascii="Tahoma" w:eastAsia="Times New Roman" w:hAnsi="Tahoma" w:cs="Tahoma"/>
          <w:color w:val="111111"/>
          <w:sz w:val="24"/>
          <w:szCs w:val="24"/>
          <w:lang w:eastAsia="en-GB"/>
        </w:rPr>
        <w:t xml:space="preserve">develop, </w:t>
      </w:r>
      <w:r w:rsidRPr="0027777A">
        <w:rPr>
          <w:rFonts w:ascii="Tahoma" w:eastAsia="Times New Roman" w:hAnsi="Tahoma" w:cs="Tahoma"/>
          <w:color w:val="111111"/>
          <w:sz w:val="24"/>
          <w:szCs w:val="24"/>
          <w:lang w:eastAsia="en-GB"/>
        </w:rPr>
        <w:t>continu</w:t>
      </w:r>
      <w:r w:rsidR="007903E0" w:rsidRPr="0027777A">
        <w:rPr>
          <w:rFonts w:ascii="Tahoma" w:eastAsia="Times New Roman" w:hAnsi="Tahoma" w:cs="Tahoma"/>
          <w:color w:val="111111"/>
          <w:sz w:val="24"/>
          <w:szCs w:val="24"/>
          <w:lang w:eastAsia="en-GB"/>
        </w:rPr>
        <w:t xml:space="preserve">ously review, </w:t>
      </w:r>
      <w:r w:rsidR="001A6C14" w:rsidRPr="0027777A">
        <w:rPr>
          <w:rFonts w:ascii="Tahoma" w:eastAsia="Times New Roman" w:hAnsi="Tahoma" w:cs="Tahoma"/>
          <w:color w:val="111111"/>
          <w:sz w:val="24"/>
          <w:szCs w:val="24"/>
          <w:lang w:eastAsia="en-GB"/>
        </w:rPr>
        <w:t>improve,</w:t>
      </w:r>
      <w:r w:rsidR="007903E0" w:rsidRPr="0027777A">
        <w:rPr>
          <w:rFonts w:ascii="Tahoma" w:eastAsia="Times New Roman" w:hAnsi="Tahoma" w:cs="Tahoma"/>
          <w:color w:val="111111"/>
          <w:sz w:val="24"/>
          <w:szCs w:val="24"/>
          <w:lang w:eastAsia="en-GB"/>
        </w:rPr>
        <w:t xml:space="preserve"> and </w:t>
      </w:r>
      <w:r w:rsidRPr="0027777A">
        <w:rPr>
          <w:rFonts w:ascii="Tahoma" w:eastAsia="Times New Roman" w:hAnsi="Tahoma" w:cs="Tahoma"/>
          <w:color w:val="111111"/>
          <w:sz w:val="24"/>
          <w:szCs w:val="24"/>
          <w:lang w:eastAsia="en-GB"/>
        </w:rPr>
        <w:t xml:space="preserve">learn and </w:t>
      </w:r>
      <w:r w:rsidR="007903E0" w:rsidRPr="0027777A">
        <w:rPr>
          <w:rFonts w:ascii="Tahoma" w:eastAsia="Times New Roman" w:hAnsi="Tahoma" w:cs="Tahoma"/>
          <w:color w:val="111111"/>
          <w:sz w:val="24"/>
          <w:szCs w:val="24"/>
          <w:lang w:eastAsia="en-GB"/>
        </w:rPr>
        <w:t xml:space="preserve">in turn </w:t>
      </w:r>
      <w:r w:rsidRPr="0027777A">
        <w:rPr>
          <w:rFonts w:ascii="Tahoma" w:eastAsia="Times New Roman" w:hAnsi="Tahoma" w:cs="Tahoma"/>
          <w:color w:val="111111"/>
          <w:sz w:val="24"/>
          <w:szCs w:val="24"/>
          <w:lang w:eastAsia="en-GB"/>
        </w:rPr>
        <w:t xml:space="preserve">stay interested in their jobs. Supervisors who teach </w:t>
      </w:r>
      <w:r w:rsidR="00947A47" w:rsidRPr="0027777A">
        <w:rPr>
          <w:rFonts w:ascii="Tahoma" w:eastAsia="Times New Roman" w:hAnsi="Tahoma" w:cs="Tahoma"/>
          <w:color w:val="111111"/>
          <w:sz w:val="24"/>
          <w:szCs w:val="24"/>
          <w:lang w:eastAsia="en-GB"/>
        </w:rPr>
        <w:t xml:space="preserve">on a regular basis with staff </w:t>
      </w:r>
      <w:r w:rsidRPr="0027777A">
        <w:rPr>
          <w:rFonts w:ascii="Tahoma" w:eastAsia="Times New Roman" w:hAnsi="Tahoma" w:cs="Tahoma"/>
          <w:color w:val="111111"/>
          <w:sz w:val="24"/>
          <w:szCs w:val="24"/>
          <w:lang w:eastAsia="en-GB"/>
        </w:rPr>
        <w:t>can also ensure that all team members use best practices</w:t>
      </w:r>
      <w:r w:rsidR="00947A47" w:rsidRPr="0027777A">
        <w:rPr>
          <w:rFonts w:ascii="Tahoma" w:eastAsia="Times New Roman" w:hAnsi="Tahoma" w:cs="Tahoma"/>
          <w:color w:val="111111"/>
          <w:sz w:val="24"/>
          <w:szCs w:val="24"/>
          <w:lang w:eastAsia="en-GB"/>
        </w:rPr>
        <w:t xml:space="preserve"> in their delivery</w:t>
      </w:r>
      <w:r w:rsidRPr="0027777A">
        <w:rPr>
          <w:rFonts w:ascii="Tahoma" w:eastAsia="Times New Roman" w:hAnsi="Tahoma" w:cs="Tahoma"/>
          <w:color w:val="111111"/>
          <w:sz w:val="24"/>
          <w:szCs w:val="24"/>
          <w:lang w:eastAsia="en-GB"/>
        </w:rPr>
        <w:t>.  </w:t>
      </w:r>
      <w:r w:rsidRPr="0027777A">
        <w:rPr>
          <w:rFonts w:ascii="Tahoma" w:eastAsia="Times New Roman" w:hAnsi="Tahoma" w:cs="Tahoma"/>
          <w:color w:val="111111"/>
          <w:sz w:val="24"/>
          <w:szCs w:val="24"/>
          <w:lang w:eastAsia="en-GB"/>
        </w:rPr>
        <w:br/>
        <w:t> </w:t>
      </w:r>
    </w:p>
    <w:p w14:paraId="18B767EC" w14:textId="43929A5A" w:rsidR="00167ABF" w:rsidRPr="0027777A" w:rsidRDefault="007903E0" w:rsidP="001A5F2C">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I</w:t>
      </w:r>
      <w:r w:rsidR="00F817A0" w:rsidRPr="0027777A">
        <w:rPr>
          <w:rFonts w:ascii="Tahoma" w:eastAsia="Times New Roman" w:hAnsi="Tahoma" w:cs="Tahoma"/>
          <w:color w:val="111111"/>
          <w:sz w:val="24"/>
          <w:szCs w:val="24"/>
          <w:lang w:eastAsia="en-GB"/>
        </w:rPr>
        <w:t xml:space="preserve">f </w:t>
      </w:r>
      <w:r w:rsidRPr="0027777A">
        <w:rPr>
          <w:rFonts w:ascii="Tahoma" w:eastAsia="Times New Roman" w:hAnsi="Tahoma" w:cs="Tahoma"/>
          <w:color w:val="111111"/>
          <w:sz w:val="24"/>
          <w:szCs w:val="24"/>
          <w:lang w:eastAsia="en-GB"/>
        </w:rPr>
        <w:t xml:space="preserve">as a new Supervisor </w:t>
      </w:r>
      <w:r w:rsidR="00F817A0" w:rsidRPr="0027777A">
        <w:rPr>
          <w:rFonts w:ascii="Tahoma" w:eastAsia="Times New Roman" w:hAnsi="Tahoma" w:cs="Tahoma"/>
          <w:color w:val="111111"/>
          <w:sz w:val="24"/>
          <w:szCs w:val="24"/>
          <w:lang w:eastAsia="en-GB"/>
        </w:rPr>
        <w:t xml:space="preserve">you have never been an employment specialist yourself, you can excel </w:t>
      </w:r>
      <w:r w:rsidR="005E4CA0">
        <w:rPr>
          <w:rFonts w:ascii="Tahoma" w:eastAsia="Times New Roman" w:hAnsi="Tahoma" w:cs="Tahoma"/>
          <w:color w:val="111111"/>
          <w:sz w:val="24"/>
          <w:szCs w:val="24"/>
          <w:lang w:eastAsia="en-GB"/>
        </w:rPr>
        <w:t>in</w:t>
      </w:r>
      <w:r w:rsidR="005E4CA0" w:rsidRPr="0027777A">
        <w:rPr>
          <w:rFonts w:ascii="Tahoma" w:eastAsia="Times New Roman" w:hAnsi="Tahoma" w:cs="Tahoma"/>
          <w:color w:val="111111"/>
          <w:sz w:val="24"/>
          <w:szCs w:val="24"/>
          <w:lang w:eastAsia="en-GB"/>
        </w:rPr>
        <w:t xml:space="preserve"> </w:t>
      </w:r>
      <w:r w:rsidR="00F817A0" w:rsidRPr="0027777A">
        <w:rPr>
          <w:rFonts w:ascii="Tahoma" w:eastAsia="Times New Roman" w:hAnsi="Tahoma" w:cs="Tahoma"/>
          <w:color w:val="111111"/>
          <w:sz w:val="24"/>
          <w:szCs w:val="24"/>
          <w:lang w:eastAsia="en-GB"/>
        </w:rPr>
        <w:t>teaching skills for IPS. </w:t>
      </w:r>
      <w:r w:rsidR="00167ABF" w:rsidRPr="0027777A">
        <w:rPr>
          <w:rFonts w:ascii="Tahoma" w:eastAsia="Times New Roman" w:hAnsi="Tahoma" w:cs="Tahoma"/>
          <w:color w:val="111111"/>
          <w:sz w:val="24"/>
          <w:szCs w:val="24"/>
          <w:lang w:eastAsia="en-GB"/>
        </w:rPr>
        <w:t>A review of the adult education literature would suggest that y</w:t>
      </w:r>
      <w:r w:rsidR="00F817A0" w:rsidRPr="0027777A">
        <w:rPr>
          <w:rFonts w:ascii="Tahoma" w:eastAsia="Times New Roman" w:hAnsi="Tahoma" w:cs="Tahoma"/>
          <w:color w:val="111111"/>
          <w:sz w:val="24"/>
          <w:szCs w:val="24"/>
          <w:lang w:eastAsia="en-GB"/>
        </w:rPr>
        <w:t xml:space="preserve">ou </w:t>
      </w:r>
      <w:r w:rsidR="00947A47" w:rsidRPr="0027777A">
        <w:rPr>
          <w:rFonts w:ascii="Tahoma" w:eastAsia="Times New Roman" w:hAnsi="Tahoma" w:cs="Tahoma"/>
          <w:color w:val="111111"/>
          <w:sz w:val="24"/>
          <w:szCs w:val="24"/>
          <w:lang w:eastAsia="en-GB"/>
        </w:rPr>
        <w:t xml:space="preserve">are best placed to </w:t>
      </w:r>
      <w:r w:rsidR="00DA10D2" w:rsidRPr="0027777A">
        <w:rPr>
          <w:rFonts w:ascii="Tahoma" w:eastAsia="Times New Roman" w:hAnsi="Tahoma" w:cs="Tahoma"/>
          <w:color w:val="111111"/>
          <w:sz w:val="24"/>
          <w:szCs w:val="24"/>
          <w:lang w:eastAsia="en-GB"/>
        </w:rPr>
        <w:t xml:space="preserve">understand and embed those skills </w:t>
      </w:r>
      <w:r w:rsidR="00F817A0" w:rsidRPr="0027777A">
        <w:rPr>
          <w:rFonts w:ascii="Tahoma" w:eastAsia="Times New Roman" w:hAnsi="Tahoma" w:cs="Tahoma"/>
          <w:color w:val="111111"/>
          <w:sz w:val="24"/>
          <w:szCs w:val="24"/>
          <w:lang w:eastAsia="en-GB"/>
        </w:rPr>
        <w:t xml:space="preserve">by doing the work yourself.   </w:t>
      </w:r>
    </w:p>
    <w:p w14:paraId="47C56226" w14:textId="77777777" w:rsidR="00167ABF" w:rsidRPr="0027777A" w:rsidRDefault="00167ABF" w:rsidP="001A5F2C">
      <w:pPr>
        <w:spacing w:after="0" w:line="240" w:lineRule="auto"/>
        <w:ind w:right="-465"/>
        <w:textAlignment w:val="baseline"/>
        <w:rPr>
          <w:rFonts w:ascii="Tahoma" w:eastAsia="Times New Roman" w:hAnsi="Tahoma" w:cs="Tahoma"/>
          <w:color w:val="111111"/>
          <w:sz w:val="24"/>
          <w:szCs w:val="24"/>
          <w:lang w:eastAsia="en-GB"/>
        </w:rPr>
      </w:pPr>
    </w:p>
    <w:p w14:paraId="7561ADA7" w14:textId="78E128F4" w:rsidR="00A01182" w:rsidRPr="0027777A" w:rsidRDefault="00DA10D2" w:rsidP="001A5F2C">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Many </w:t>
      </w:r>
      <w:r w:rsidR="00167ABF" w:rsidRPr="0027777A">
        <w:rPr>
          <w:rFonts w:ascii="Tahoma" w:eastAsia="Times New Roman" w:hAnsi="Tahoma" w:cs="Tahoma"/>
          <w:color w:val="111111"/>
          <w:sz w:val="24"/>
          <w:szCs w:val="24"/>
          <w:lang w:eastAsia="en-GB"/>
        </w:rPr>
        <w:t>Superviso</w:t>
      </w:r>
      <w:r w:rsidR="00385AB8" w:rsidRPr="0027777A">
        <w:rPr>
          <w:rFonts w:ascii="Tahoma" w:eastAsia="Times New Roman" w:hAnsi="Tahoma" w:cs="Tahoma"/>
          <w:color w:val="111111"/>
          <w:sz w:val="24"/>
          <w:szCs w:val="24"/>
          <w:lang w:eastAsia="en-GB"/>
        </w:rPr>
        <w:t>r</w:t>
      </w:r>
      <w:r w:rsidR="00167ABF" w:rsidRPr="0027777A">
        <w:rPr>
          <w:rFonts w:ascii="Tahoma" w:eastAsia="Times New Roman" w:hAnsi="Tahoma" w:cs="Tahoma"/>
          <w:color w:val="111111"/>
          <w:sz w:val="24"/>
          <w:szCs w:val="24"/>
          <w:lang w:eastAsia="en-GB"/>
        </w:rPr>
        <w:t xml:space="preserve">s </w:t>
      </w:r>
      <w:r w:rsidRPr="0027777A">
        <w:rPr>
          <w:rFonts w:ascii="Tahoma" w:eastAsia="Times New Roman" w:hAnsi="Tahoma" w:cs="Tahoma"/>
          <w:color w:val="111111"/>
          <w:sz w:val="24"/>
          <w:szCs w:val="24"/>
          <w:lang w:eastAsia="en-GB"/>
        </w:rPr>
        <w:t xml:space="preserve">report that great experience is gained by maintaining a small </w:t>
      </w:r>
      <w:r w:rsidR="00C374FB" w:rsidRPr="0027777A">
        <w:rPr>
          <w:rFonts w:ascii="Tahoma" w:eastAsia="Times New Roman" w:hAnsi="Tahoma" w:cs="Tahoma"/>
          <w:color w:val="111111"/>
          <w:sz w:val="24"/>
          <w:szCs w:val="24"/>
          <w:lang w:eastAsia="en-GB"/>
        </w:rPr>
        <w:t xml:space="preserve">caseload (perhaps 2-3 people) and importantly working side by side with the team. If your job </w:t>
      </w:r>
      <w:r w:rsidR="008F0301" w:rsidRPr="0027777A">
        <w:rPr>
          <w:rFonts w:ascii="Tahoma" w:eastAsia="Times New Roman" w:hAnsi="Tahoma" w:cs="Tahoma"/>
          <w:color w:val="111111"/>
          <w:sz w:val="24"/>
          <w:szCs w:val="24"/>
          <w:lang w:eastAsia="en-GB"/>
        </w:rPr>
        <w:t>is too big to manage your own caseload</w:t>
      </w:r>
      <w:r w:rsidR="000220DD">
        <w:rPr>
          <w:rFonts w:ascii="Tahoma" w:eastAsia="Times New Roman" w:hAnsi="Tahoma" w:cs="Tahoma"/>
          <w:color w:val="111111"/>
          <w:sz w:val="24"/>
          <w:szCs w:val="24"/>
          <w:lang w:eastAsia="en-GB"/>
        </w:rPr>
        <w:t>,</w:t>
      </w:r>
      <w:r w:rsidR="008F0301" w:rsidRPr="0027777A">
        <w:rPr>
          <w:rFonts w:ascii="Tahoma" w:eastAsia="Times New Roman" w:hAnsi="Tahoma" w:cs="Tahoma"/>
          <w:color w:val="111111"/>
          <w:sz w:val="24"/>
          <w:szCs w:val="24"/>
          <w:lang w:eastAsia="en-GB"/>
        </w:rPr>
        <w:t xml:space="preserve"> you could work with the ES to support them with elements of their caseload</w:t>
      </w:r>
      <w:r w:rsidR="005B3098" w:rsidRPr="0027777A">
        <w:rPr>
          <w:rFonts w:ascii="Tahoma" w:eastAsia="Times New Roman" w:hAnsi="Tahoma" w:cs="Tahoma"/>
          <w:color w:val="111111"/>
          <w:sz w:val="24"/>
          <w:szCs w:val="24"/>
          <w:lang w:eastAsia="en-GB"/>
        </w:rPr>
        <w:t xml:space="preserve">. Your team will appreciate </w:t>
      </w:r>
      <w:r w:rsidR="00A01182" w:rsidRPr="0027777A">
        <w:rPr>
          <w:rFonts w:ascii="Tahoma" w:eastAsia="Times New Roman" w:hAnsi="Tahoma" w:cs="Tahoma"/>
          <w:color w:val="111111"/>
          <w:sz w:val="24"/>
          <w:szCs w:val="24"/>
          <w:lang w:eastAsia="en-GB"/>
        </w:rPr>
        <w:t>that you are learning skills by doing the job and you in turn will build credibility</w:t>
      </w:r>
      <w:r w:rsidR="00AF0B2A" w:rsidRPr="0027777A">
        <w:rPr>
          <w:rFonts w:ascii="Tahoma" w:eastAsia="Times New Roman" w:hAnsi="Tahoma" w:cs="Tahoma"/>
          <w:color w:val="111111"/>
          <w:sz w:val="24"/>
          <w:szCs w:val="24"/>
          <w:lang w:eastAsia="en-GB"/>
        </w:rPr>
        <w:t>,</w:t>
      </w:r>
      <w:r w:rsidR="00A01182" w:rsidRPr="0027777A">
        <w:rPr>
          <w:rFonts w:ascii="Tahoma" w:eastAsia="Times New Roman" w:hAnsi="Tahoma" w:cs="Tahoma"/>
          <w:color w:val="111111"/>
          <w:sz w:val="24"/>
          <w:szCs w:val="24"/>
          <w:lang w:eastAsia="en-GB"/>
        </w:rPr>
        <w:t xml:space="preserve"> </w:t>
      </w:r>
      <w:r w:rsidR="001A6C14" w:rsidRPr="0027777A">
        <w:rPr>
          <w:rFonts w:ascii="Tahoma" w:eastAsia="Times New Roman" w:hAnsi="Tahoma" w:cs="Tahoma"/>
          <w:color w:val="111111"/>
          <w:sz w:val="24"/>
          <w:szCs w:val="24"/>
          <w:lang w:eastAsia="en-GB"/>
        </w:rPr>
        <w:t>respect,</w:t>
      </w:r>
      <w:r w:rsidR="00A01182" w:rsidRPr="0027777A">
        <w:rPr>
          <w:rFonts w:ascii="Tahoma" w:eastAsia="Times New Roman" w:hAnsi="Tahoma" w:cs="Tahoma"/>
          <w:color w:val="111111"/>
          <w:sz w:val="24"/>
          <w:szCs w:val="24"/>
          <w:lang w:eastAsia="en-GB"/>
        </w:rPr>
        <w:t xml:space="preserve"> </w:t>
      </w:r>
      <w:r w:rsidR="00AF0B2A" w:rsidRPr="0027777A">
        <w:rPr>
          <w:rFonts w:ascii="Tahoma" w:eastAsia="Times New Roman" w:hAnsi="Tahoma" w:cs="Tahoma"/>
          <w:color w:val="111111"/>
          <w:sz w:val="24"/>
          <w:szCs w:val="24"/>
          <w:lang w:eastAsia="en-GB"/>
        </w:rPr>
        <w:t>and an understanding of the ES role by</w:t>
      </w:r>
      <w:r w:rsidR="00A01182" w:rsidRPr="0027777A">
        <w:rPr>
          <w:rFonts w:ascii="Tahoma" w:eastAsia="Times New Roman" w:hAnsi="Tahoma" w:cs="Tahoma"/>
          <w:color w:val="111111"/>
          <w:sz w:val="24"/>
          <w:szCs w:val="24"/>
          <w:lang w:eastAsia="en-GB"/>
        </w:rPr>
        <w:t xml:space="preserve"> clearly being willing to undertake the work of the team.</w:t>
      </w:r>
    </w:p>
    <w:p w14:paraId="79AC531A" w14:textId="13E19FA2" w:rsidR="00F817A0" w:rsidRPr="0027777A" w:rsidRDefault="00F817A0" w:rsidP="001A5F2C">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w:t>
      </w:r>
    </w:p>
    <w:p w14:paraId="62FCFDCF" w14:textId="26EEC5CC" w:rsidR="00F817A0" w:rsidRPr="0027777A" w:rsidRDefault="00F817A0" w:rsidP="001A5F2C">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xml:space="preserve">If you have been an employment specialist, </w:t>
      </w:r>
      <w:r w:rsidR="00842B58" w:rsidRPr="0027777A">
        <w:rPr>
          <w:rFonts w:ascii="Tahoma" w:eastAsia="Times New Roman" w:hAnsi="Tahoma" w:cs="Tahoma"/>
          <w:color w:val="111111"/>
          <w:sz w:val="24"/>
          <w:szCs w:val="24"/>
          <w:lang w:eastAsia="en-GB"/>
        </w:rPr>
        <w:t>it</w:t>
      </w:r>
      <w:r w:rsidR="00842B58">
        <w:rPr>
          <w:rFonts w:ascii="Tahoma" w:eastAsia="Times New Roman" w:hAnsi="Tahoma" w:cs="Tahoma"/>
          <w:color w:val="111111"/>
          <w:sz w:val="24"/>
          <w:szCs w:val="24"/>
          <w:lang w:eastAsia="en-GB"/>
        </w:rPr>
        <w:t xml:space="preserve"> is</w:t>
      </w:r>
      <w:r w:rsidR="007518DE" w:rsidRPr="0027777A">
        <w:rPr>
          <w:rFonts w:ascii="Tahoma" w:eastAsia="Times New Roman" w:hAnsi="Tahoma" w:cs="Tahoma"/>
          <w:color w:val="111111"/>
          <w:sz w:val="24"/>
          <w:szCs w:val="24"/>
          <w:lang w:eastAsia="en-GB"/>
        </w:rPr>
        <w:t xml:space="preserve"> suggested where possible </w:t>
      </w:r>
      <w:r w:rsidRPr="0027777A">
        <w:rPr>
          <w:rFonts w:ascii="Tahoma" w:eastAsia="Times New Roman" w:hAnsi="Tahoma" w:cs="Tahoma"/>
          <w:color w:val="111111"/>
          <w:sz w:val="24"/>
          <w:szCs w:val="24"/>
          <w:lang w:eastAsia="en-GB"/>
        </w:rPr>
        <w:t>that you continue to update and improve your skills by working alongside your staff and carrying a small caseload. Jobs and employer hiring practices change continually. Stay current by spending a portion of your time doing employment specialist work</w:t>
      </w:r>
      <w:r w:rsidR="007518DE" w:rsidRPr="0027777A">
        <w:rPr>
          <w:rFonts w:ascii="Tahoma" w:eastAsia="Times New Roman" w:hAnsi="Tahoma" w:cs="Tahoma"/>
          <w:color w:val="111111"/>
          <w:sz w:val="24"/>
          <w:szCs w:val="24"/>
          <w:lang w:eastAsia="en-GB"/>
        </w:rPr>
        <w:t xml:space="preserve"> – which makes you a </w:t>
      </w:r>
      <w:r w:rsidR="002B4F66" w:rsidRPr="0027777A">
        <w:rPr>
          <w:rFonts w:ascii="Tahoma" w:eastAsia="Times New Roman" w:hAnsi="Tahoma" w:cs="Tahoma"/>
          <w:color w:val="111111"/>
          <w:sz w:val="24"/>
          <w:szCs w:val="24"/>
          <w:lang w:eastAsia="en-GB"/>
        </w:rPr>
        <w:t>more impactful teacher and Supervisor.</w:t>
      </w:r>
      <w:r w:rsidRPr="0027777A">
        <w:rPr>
          <w:rFonts w:ascii="Tahoma" w:eastAsia="Times New Roman" w:hAnsi="Tahoma" w:cs="Tahoma"/>
          <w:color w:val="111111"/>
          <w:sz w:val="24"/>
          <w:szCs w:val="24"/>
          <w:lang w:eastAsia="en-GB"/>
        </w:rPr>
        <w:t>  </w:t>
      </w:r>
    </w:p>
    <w:p w14:paraId="23E51014" w14:textId="631C1603" w:rsidR="00D40B1F" w:rsidRPr="0027777A" w:rsidRDefault="00D40B1F" w:rsidP="003F6DF6">
      <w:pPr>
        <w:rPr>
          <w:rFonts w:ascii="Tahoma" w:hAnsi="Tahoma" w:cs="Tahoma"/>
          <w:sz w:val="24"/>
          <w:szCs w:val="24"/>
        </w:rPr>
      </w:pPr>
    </w:p>
    <w:p w14:paraId="4785647B" w14:textId="5AC5A6C4" w:rsidR="00AB13EB" w:rsidRPr="0027777A" w:rsidRDefault="00AB13EB" w:rsidP="003F6DF6">
      <w:pPr>
        <w:rPr>
          <w:rFonts w:ascii="Tahoma" w:hAnsi="Tahoma" w:cs="Tahoma"/>
          <w:b/>
          <w:bCs/>
          <w:sz w:val="24"/>
          <w:szCs w:val="24"/>
        </w:rPr>
      </w:pPr>
      <w:r w:rsidRPr="0027777A">
        <w:rPr>
          <w:rFonts w:ascii="Tahoma" w:hAnsi="Tahoma" w:cs="Tahoma"/>
          <w:b/>
          <w:bCs/>
          <w:sz w:val="24"/>
          <w:szCs w:val="24"/>
        </w:rPr>
        <w:t>Exercise</w:t>
      </w:r>
      <w:r w:rsidR="001A5F2C" w:rsidRPr="0027777A">
        <w:rPr>
          <w:rFonts w:ascii="Tahoma" w:hAnsi="Tahoma" w:cs="Tahoma"/>
          <w:b/>
          <w:bCs/>
          <w:sz w:val="24"/>
          <w:szCs w:val="24"/>
        </w:rPr>
        <w:t>:</w:t>
      </w:r>
    </w:p>
    <w:p w14:paraId="1F78E768" w14:textId="16724F4B" w:rsidR="00510A58" w:rsidRPr="0027777A" w:rsidRDefault="00510A58" w:rsidP="00510A58">
      <w:pPr>
        <w:rPr>
          <w:rFonts w:ascii="Tahoma" w:hAnsi="Tahoma" w:cs="Tahoma"/>
          <w:sz w:val="24"/>
          <w:szCs w:val="24"/>
        </w:rPr>
      </w:pPr>
      <w:r w:rsidRPr="0027777A">
        <w:rPr>
          <w:rFonts w:ascii="Tahoma" w:hAnsi="Tahoma" w:cs="Tahoma"/>
          <w:sz w:val="24"/>
          <w:szCs w:val="24"/>
        </w:rPr>
        <w:t xml:space="preserve">In </w:t>
      </w:r>
      <w:r w:rsidR="000E6AAB">
        <w:rPr>
          <w:rFonts w:ascii="Tahoma" w:hAnsi="Tahoma" w:cs="Tahoma"/>
          <w:sz w:val="24"/>
          <w:szCs w:val="24"/>
        </w:rPr>
        <w:t>s</w:t>
      </w:r>
      <w:r w:rsidRPr="0027777A">
        <w:rPr>
          <w:rFonts w:ascii="Tahoma" w:hAnsi="Tahoma" w:cs="Tahoma"/>
          <w:sz w:val="24"/>
          <w:szCs w:val="24"/>
        </w:rPr>
        <w:t>mall groups have 5 minutes to explore these 2 questions then return to</w:t>
      </w:r>
      <w:r w:rsidR="00F37F70">
        <w:rPr>
          <w:rFonts w:ascii="Tahoma" w:hAnsi="Tahoma" w:cs="Tahoma"/>
          <w:sz w:val="24"/>
          <w:szCs w:val="24"/>
        </w:rPr>
        <w:t xml:space="preserve"> the</w:t>
      </w:r>
      <w:r w:rsidRPr="0027777A">
        <w:rPr>
          <w:rFonts w:ascii="Tahoma" w:hAnsi="Tahoma" w:cs="Tahoma"/>
          <w:sz w:val="24"/>
          <w:szCs w:val="24"/>
        </w:rPr>
        <w:t xml:space="preserve"> main group to discuss:</w:t>
      </w:r>
    </w:p>
    <w:tbl>
      <w:tblPr>
        <w:tblStyle w:val="TableGrid"/>
        <w:tblW w:w="0" w:type="auto"/>
        <w:tblLook w:val="04A0" w:firstRow="1" w:lastRow="0" w:firstColumn="1" w:lastColumn="0" w:noHBand="0" w:noVBand="1"/>
      </w:tblPr>
      <w:tblGrid>
        <w:gridCol w:w="4168"/>
        <w:gridCol w:w="4474"/>
      </w:tblGrid>
      <w:tr w:rsidR="00510A58" w:rsidRPr="005E14BC" w14:paraId="59BB36E9" w14:textId="593BF92C" w:rsidTr="00510A58">
        <w:trPr>
          <w:trHeight w:val="381"/>
        </w:trPr>
        <w:tc>
          <w:tcPr>
            <w:tcW w:w="4168" w:type="dxa"/>
          </w:tcPr>
          <w:p w14:paraId="44ADC715" w14:textId="402A6D79" w:rsidR="00510A58" w:rsidRPr="0027777A" w:rsidRDefault="00510A58" w:rsidP="00510A58">
            <w:pPr>
              <w:rPr>
                <w:rFonts w:ascii="Tahoma" w:hAnsi="Tahoma" w:cs="Tahoma"/>
                <w:b/>
                <w:bCs/>
              </w:rPr>
            </w:pPr>
            <w:r w:rsidRPr="0027777A">
              <w:rPr>
                <w:rFonts w:ascii="Tahoma" w:hAnsi="Tahoma" w:cs="Tahoma"/>
                <w:b/>
                <w:bCs/>
              </w:rPr>
              <w:t xml:space="preserve">Why IPS Supervisors teach? </w:t>
            </w:r>
          </w:p>
        </w:tc>
        <w:tc>
          <w:tcPr>
            <w:tcW w:w="4474" w:type="dxa"/>
          </w:tcPr>
          <w:p w14:paraId="77727E97" w14:textId="77777777" w:rsidR="00510A58" w:rsidRPr="0027777A" w:rsidRDefault="00510A58" w:rsidP="00510A58">
            <w:pPr>
              <w:rPr>
                <w:rFonts w:ascii="Tahoma" w:hAnsi="Tahoma" w:cs="Tahoma"/>
                <w:b/>
                <w:bCs/>
              </w:rPr>
            </w:pPr>
            <w:r w:rsidRPr="0027777A">
              <w:rPr>
                <w:rFonts w:ascii="Tahoma" w:hAnsi="Tahoma" w:cs="Tahoma"/>
                <w:b/>
                <w:bCs/>
              </w:rPr>
              <w:t>How people learn?</w:t>
            </w:r>
          </w:p>
          <w:p w14:paraId="6CD2EB64" w14:textId="77777777" w:rsidR="00510A58" w:rsidRPr="0027777A" w:rsidRDefault="00510A58" w:rsidP="003B5935">
            <w:pPr>
              <w:rPr>
                <w:rFonts w:ascii="Tahoma" w:hAnsi="Tahoma" w:cs="Tahoma"/>
                <w:b/>
                <w:bCs/>
              </w:rPr>
            </w:pPr>
          </w:p>
        </w:tc>
      </w:tr>
      <w:tr w:rsidR="00510A58" w:rsidRPr="005E14BC" w14:paraId="41ED1608" w14:textId="27BB920A" w:rsidTr="00510A58">
        <w:tc>
          <w:tcPr>
            <w:tcW w:w="4168" w:type="dxa"/>
          </w:tcPr>
          <w:p w14:paraId="1776D0C4" w14:textId="77777777" w:rsidR="00510A58" w:rsidRPr="0027777A" w:rsidRDefault="00510A58" w:rsidP="003F6DF6">
            <w:pPr>
              <w:rPr>
                <w:rFonts w:ascii="Tahoma" w:hAnsi="Tahoma" w:cs="Tahoma"/>
              </w:rPr>
            </w:pPr>
          </w:p>
          <w:p w14:paraId="0B3147AE" w14:textId="77777777" w:rsidR="00510A58" w:rsidRPr="0027777A" w:rsidRDefault="00510A58" w:rsidP="003F6DF6">
            <w:pPr>
              <w:rPr>
                <w:rFonts w:ascii="Tahoma" w:hAnsi="Tahoma" w:cs="Tahoma"/>
              </w:rPr>
            </w:pPr>
          </w:p>
          <w:p w14:paraId="5F6C0B35" w14:textId="77777777" w:rsidR="00510A58" w:rsidRPr="0027777A" w:rsidRDefault="00510A58" w:rsidP="003F6DF6">
            <w:pPr>
              <w:rPr>
                <w:rFonts w:ascii="Tahoma" w:hAnsi="Tahoma" w:cs="Tahoma"/>
              </w:rPr>
            </w:pPr>
          </w:p>
          <w:p w14:paraId="71BB9273" w14:textId="77777777" w:rsidR="00510A58" w:rsidRPr="0027777A" w:rsidRDefault="00510A58" w:rsidP="003F6DF6">
            <w:pPr>
              <w:rPr>
                <w:rFonts w:ascii="Tahoma" w:hAnsi="Tahoma" w:cs="Tahoma"/>
              </w:rPr>
            </w:pPr>
          </w:p>
          <w:p w14:paraId="263648FC" w14:textId="77777777" w:rsidR="00510A58" w:rsidRPr="0027777A" w:rsidRDefault="00510A58" w:rsidP="003F6DF6">
            <w:pPr>
              <w:rPr>
                <w:rFonts w:ascii="Tahoma" w:hAnsi="Tahoma" w:cs="Tahoma"/>
              </w:rPr>
            </w:pPr>
          </w:p>
          <w:p w14:paraId="49CA2D33" w14:textId="77777777" w:rsidR="00510A58" w:rsidRPr="0027777A" w:rsidRDefault="00510A58" w:rsidP="003F6DF6">
            <w:pPr>
              <w:rPr>
                <w:rFonts w:ascii="Tahoma" w:hAnsi="Tahoma" w:cs="Tahoma"/>
              </w:rPr>
            </w:pPr>
          </w:p>
          <w:p w14:paraId="429B9E4B" w14:textId="77777777" w:rsidR="00510A58" w:rsidRPr="0027777A" w:rsidRDefault="00510A58" w:rsidP="003F6DF6">
            <w:pPr>
              <w:rPr>
                <w:rFonts w:ascii="Tahoma" w:hAnsi="Tahoma" w:cs="Tahoma"/>
              </w:rPr>
            </w:pPr>
          </w:p>
          <w:p w14:paraId="0BC28ECD" w14:textId="6C34D9FD" w:rsidR="00510A58" w:rsidRPr="0027777A" w:rsidRDefault="00510A58" w:rsidP="003F6DF6">
            <w:pPr>
              <w:rPr>
                <w:rFonts w:ascii="Tahoma" w:hAnsi="Tahoma" w:cs="Tahoma"/>
              </w:rPr>
            </w:pPr>
          </w:p>
        </w:tc>
        <w:tc>
          <w:tcPr>
            <w:tcW w:w="4474" w:type="dxa"/>
          </w:tcPr>
          <w:p w14:paraId="61DE413A" w14:textId="77777777" w:rsidR="00510A58" w:rsidRPr="0027777A" w:rsidRDefault="00510A58" w:rsidP="003B5935">
            <w:pPr>
              <w:rPr>
                <w:rFonts w:ascii="Tahoma" w:hAnsi="Tahoma" w:cs="Tahoma"/>
              </w:rPr>
            </w:pPr>
          </w:p>
        </w:tc>
      </w:tr>
    </w:tbl>
    <w:p w14:paraId="491378B5" w14:textId="4CF68681" w:rsidR="00510A58" w:rsidRPr="0027777A" w:rsidRDefault="00510A58" w:rsidP="003F6DF6">
      <w:pPr>
        <w:rPr>
          <w:rFonts w:ascii="Tahoma" w:hAnsi="Tahoma" w:cs="Tahoma"/>
        </w:rPr>
      </w:pPr>
      <w:r w:rsidRPr="0027777A">
        <w:rPr>
          <w:rFonts w:ascii="Tahoma" w:hAnsi="Tahoma" w:cs="Tahoma"/>
        </w:rPr>
        <w:br/>
      </w:r>
    </w:p>
    <w:p w14:paraId="4EE3AC56" w14:textId="77777777" w:rsidR="000E6AAB" w:rsidRDefault="000E6AAB">
      <w:pPr>
        <w:rPr>
          <w:rStyle w:val="normaltextrun"/>
          <w:rFonts w:ascii="Tahoma" w:eastAsia="Times New Roman" w:hAnsi="Tahoma" w:cs="Tahoma"/>
          <w:b/>
          <w:bCs/>
          <w:color w:val="000000"/>
          <w:sz w:val="24"/>
          <w:szCs w:val="24"/>
          <w:lang w:eastAsia="en-GB"/>
        </w:rPr>
      </w:pPr>
      <w:r>
        <w:rPr>
          <w:rStyle w:val="normaltextrun"/>
          <w:rFonts w:ascii="Tahoma" w:hAnsi="Tahoma" w:cs="Tahoma"/>
          <w:b/>
          <w:bCs/>
          <w:color w:val="000000"/>
        </w:rPr>
        <w:br w:type="page"/>
      </w:r>
    </w:p>
    <w:p w14:paraId="56642730" w14:textId="751F5A9A" w:rsidR="00AD08CA" w:rsidRPr="0027777A" w:rsidRDefault="006B1DF4" w:rsidP="0027777A">
      <w:pPr>
        <w:pStyle w:val="paragraph"/>
        <w:spacing w:before="0" w:beforeAutospacing="0" w:after="0" w:afterAutospacing="0"/>
        <w:ind w:right="-420"/>
        <w:textAlignment w:val="baseline"/>
        <w:rPr>
          <w:rFonts w:ascii="Tahoma" w:hAnsi="Tahoma" w:cs="Tahoma"/>
          <w:color w:val="000000"/>
        </w:rPr>
      </w:pPr>
      <w:r w:rsidRPr="0027777A">
        <w:rPr>
          <w:rStyle w:val="normaltextrun"/>
          <w:rFonts w:ascii="Tahoma" w:hAnsi="Tahoma" w:cs="Tahoma"/>
          <w:b/>
          <w:bCs/>
          <w:color w:val="000000"/>
        </w:rPr>
        <w:lastRenderedPageBreak/>
        <w:t>How People Learn</w:t>
      </w:r>
      <w:r w:rsidRPr="0027777A">
        <w:rPr>
          <w:rStyle w:val="eop"/>
          <w:rFonts w:ascii="Tahoma" w:hAnsi="Tahoma" w:cs="Tahoma"/>
          <w:color w:val="000000"/>
        </w:rPr>
        <w:t> </w:t>
      </w:r>
      <w:r w:rsidR="00AD08CA" w:rsidRPr="0027777A">
        <w:rPr>
          <w:rStyle w:val="eop"/>
          <w:rFonts w:ascii="Tahoma" w:hAnsi="Tahoma" w:cs="Tahoma"/>
          <w:color w:val="000000"/>
        </w:rPr>
        <w:t xml:space="preserve">- </w:t>
      </w:r>
      <w:r w:rsidR="00AD08CA" w:rsidRPr="0027777A">
        <w:rPr>
          <w:rFonts w:ascii="Tahoma" w:hAnsi="Tahoma" w:cs="Tahoma"/>
          <w:color w:val="000000"/>
        </w:rPr>
        <w:t>3 related and evolved models:</w:t>
      </w:r>
    </w:p>
    <w:p w14:paraId="7324841A" w14:textId="5AECD048" w:rsidR="00AD08CA" w:rsidRPr="0027777A" w:rsidRDefault="00AD08CA" w:rsidP="0027777A">
      <w:pPr>
        <w:pStyle w:val="paragraph"/>
        <w:spacing w:before="0" w:beforeAutospacing="0" w:after="0" w:afterAutospacing="0"/>
        <w:ind w:right="-420"/>
        <w:textAlignment w:val="baseline"/>
        <w:rPr>
          <w:rFonts w:ascii="Tahoma" w:hAnsi="Tahoma" w:cs="Tahoma"/>
          <w:color w:val="000000"/>
        </w:rPr>
      </w:pPr>
    </w:p>
    <w:p w14:paraId="49FF374B" w14:textId="3A58AFF0" w:rsidR="00AD08CA" w:rsidRPr="0027777A" w:rsidRDefault="00AD08CA" w:rsidP="0027777A">
      <w:pPr>
        <w:pStyle w:val="paragraph"/>
        <w:spacing w:before="0" w:beforeAutospacing="0" w:after="0" w:afterAutospacing="0"/>
        <w:ind w:right="-420"/>
        <w:textAlignment w:val="baseline"/>
        <w:rPr>
          <w:rFonts w:ascii="Tahoma" w:hAnsi="Tahoma" w:cs="Tahoma"/>
          <w:color w:val="000000"/>
        </w:rPr>
      </w:pPr>
      <w:r w:rsidRPr="0027777A">
        <w:rPr>
          <w:rFonts w:ascii="Tahoma" w:hAnsi="Tahoma" w:cs="Tahoma"/>
          <w:color w:val="000000"/>
        </w:rPr>
        <w:t>3 models for learning are proposed that are examples of an evolution of an initial approach.</w:t>
      </w:r>
    </w:p>
    <w:p w14:paraId="5B404928" w14:textId="77777777" w:rsidR="00AD08CA" w:rsidRPr="0027777A" w:rsidRDefault="00AD08CA" w:rsidP="0027777A">
      <w:pPr>
        <w:pStyle w:val="paragraph"/>
        <w:numPr>
          <w:ilvl w:val="0"/>
          <w:numId w:val="10"/>
        </w:numPr>
        <w:spacing w:before="0" w:line="360" w:lineRule="auto"/>
        <w:ind w:left="0" w:right="-420"/>
        <w:textAlignment w:val="baseline"/>
        <w:rPr>
          <w:rFonts w:ascii="Tahoma" w:hAnsi="Tahoma" w:cs="Tahoma"/>
          <w:color w:val="000000"/>
        </w:rPr>
      </w:pPr>
      <w:bookmarkStart w:id="2" w:name="_Hlk72417602"/>
      <w:r w:rsidRPr="0027777A">
        <w:rPr>
          <w:rFonts w:ascii="Tahoma" w:hAnsi="Tahoma" w:cs="Tahoma"/>
          <w:color w:val="000000"/>
        </w:rPr>
        <w:t>Robinson (1974) Conscious Competence Model of Skill Acquisition</w:t>
      </w:r>
    </w:p>
    <w:p w14:paraId="4C4372E0" w14:textId="2ED46642" w:rsidR="00AD08CA" w:rsidRPr="0027777A" w:rsidRDefault="00AD08CA" w:rsidP="0027777A">
      <w:pPr>
        <w:pStyle w:val="paragraph"/>
        <w:numPr>
          <w:ilvl w:val="0"/>
          <w:numId w:val="10"/>
        </w:numPr>
        <w:spacing w:before="0" w:line="360" w:lineRule="auto"/>
        <w:ind w:left="0" w:right="-420"/>
        <w:textAlignment w:val="baseline"/>
        <w:rPr>
          <w:rFonts w:ascii="Tahoma" w:hAnsi="Tahoma" w:cs="Tahoma"/>
          <w:color w:val="000000"/>
        </w:rPr>
      </w:pPr>
      <w:r w:rsidRPr="0027777A">
        <w:rPr>
          <w:rFonts w:ascii="Tahoma" w:hAnsi="Tahoma" w:cs="Tahoma"/>
          <w:color w:val="000000"/>
        </w:rPr>
        <w:t xml:space="preserve">Dreyfus &amp; Dreyfus 5 stage skill acquisition model – recognise people can go forward in skill and competence </w:t>
      </w:r>
      <w:r w:rsidR="008E1196">
        <w:rPr>
          <w:rFonts w:ascii="Tahoma" w:hAnsi="Tahoma" w:cs="Tahoma"/>
          <w:color w:val="000000"/>
        </w:rPr>
        <w:t xml:space="preserve">to a mastery level, </w:t>
      </w:r>
      <w:r w:rsidR="00FF4434">
        <w:rPr>
          <w:rFonts w:ascii="Tahoma" w:hAnsi="Tahoma" w:cs="Tahoma"/>
          <w:color w:val="000000"/>
        </w:rPr>
        <w:t>however,</w:t>
      </w:r>
      <w:r w:rsidR="008E1196" w:rsidRPr="0027777A">
        <w:rPr>
          <w:rFonts w:ascii="Tahoma" w:hAnsi="Tahoma" w:cs="Tahoma"/>
          <w:color w:val="000000"/>
        </w:rPr>
        <w:t xml:space="preserve"> may regress back to previous stages for want of consistent practice on newly learned skills</w:t>
      </w:r>
      <w:r w:rsidRPr="0027777A">
        <w:rPr>
          <w:rFonts w:ascii="Tahoma" w:hAnsi="Tahoma" w:cs="Tahoma"/>
          <w:color w:val="000000"/>
        </w:rPr>
        <w:t>.</w:t>
      </w:r>
    </w:p>
    <w:p w14:paraId="55D6BDDE" w14:textId="031DFF48" w:rsidR="006305F9" w:rsidRPr="0027777A" w:rsidRDefault="00AD08CA" w:rsidP="0027777A">
      <w:pPr>
        <w:pStyle w:val="paragraph"/>
        <w:numPr>
          <w:ilvl w:val="0"/>
          <w:numId w:val="10"/>
        </w:numPr>
        <w:spacing w:before="0" w:after="0" w:line="360" w:lineRule="auto"/>
        <w:ind w:left="0" w:right="-420"/>
        <w:textAlignment w:val="baseline"/>
        <w:rPr>
          <w:rFonts w:ascii="Tahoma" w:hAnsi="Tahoma" w:cs="Tahoma"/>
          <w:color w:val="000000"/>
        </w:rPr>
      </w:pPr>
      <w:r w:rsidRPr="0027777A">
        <w:rPr>
          <w:rFonts w:ascii="Tahoma" w:hAnsi="Tahoma" w:cs="Tahoma"/>
          <w:color w:val="000000"/>
        </w:rPr>
        <w:t xml:space="preserve">Reflective Competence Model = continuous </w:t>
      </w:r>
      <w:r w:rsidR="008E1196">
        <w:rPr>
          <w:rFonts w:ascii="Tahoma" w:hAnsi="Tahoma" w:cs="Tahoma"/>
          <w:color w:val="000000"/>
        </w:rPr>
        <w:t xml:space="preserve">review of learning and particularly </w:t>
      </w:r>
      <w:r w:rsidRPr="0027777A">
        <w:rPr>
          <w:rFonts w:ascii="Tahoma" w:hAnsi="Tahoma" w:cs="Tahoma"/>
          <w:color w:val="000000"/>
        </w:rPr>
        <w:t xml:space="preserve">at mastery level </w:t>
      </w:r>
      <w:r w:rsidR="008E1196">
        <w:rPr>
          <w:rFonts w:ascii="Tahoma" w:hAnsi="Tahoma" w:cs="Tahoma"/>
          <w:color w:val="000000"/>
        </w:rPr>
        <w:t>to</w:t>
      </w:r>
      <w:r w:rsidRPr="0027777A">
        <w:rPr>
          <w:rFonts w:ascii="Tahoma" w:hAnsi="Tahoma" w:cs="Tahoma"/>
          <w:color w:val="000000"/>
        </w:rPr>
        <w:t xml:space="preserve"> </w:t>
      </w:r>
      <w:r w:rsidR="008E1196">
        <w:rPr>
          <w:rFonts w:ascii="Tahoma" w:hAnsi="Tahoma" w:cs="Tahoma"/>
          <w:color w:val="000000"/>
        </w:rPr>
        <w:t xml:space="preserve">minimise complacency and ensure relevance of skill understanding </w:t>
      </w:r>
    </w:p>
    <w:bookmarkEnd w:id="2"/>
    <w:p w14:paraId="3F966810" w14:textId="05145567" w:rsidR="00BA109A" w:rsidRPr="0027777A" w:rsidRDefault="00F703D8" w:rsidP="0027777A">
      <w:pPr>
        <w:pStyle w:val="paragraph"/>
        <w:spacing w:before="0" w:after="0"/>
        <w:ind w:right="-420"/>
        <w:textAlignment w:val="baseline"/>
        <w:rPr>
          <w:rFonts w:ascii="Tahoma" w:hAnsi="Tahoma" w:cs="Tahoma"/>
          <w:color w:val="000000"/>
        </w:rPr>
      </w:pPr>
      <w:r w:rsidRPr="0027777A">
        <w:rPr>
          <w:rFonts w:ascii="Tahoma" w:hAnsi="Tahoma" w:cs="Tahoma"/>
          <w:b/>
          <w:bCs/>
          <w:color w:val="000000"/>
        </w:rPr>
        <w:t>Robinson (1974) Conscious Competence Model of Skill Acquisition</w:t>
      </w:r>
      <w:r w:rsidR="00691274" w:rsidRPr="0027777A">
        <w:rPr>
          <w:rFonts w:ascii="Tahoma" w:hAnsi="Tahoma" w:cs="Tahoma"/>
          <w:b/>
          <w:bCs/>
          <w:color w:val="000000"/>
        </w:rPr>
        <w:t xml:space="preserve"> – now called “Conscious competence </w:t>
      </w:r>
      <w:r w:rsidR="00FF4434" w:rsidRPr="0027777A">
        <w:rPr>
          <w:rFonts w:ascii="Tahoma" w:hAnsi="Tahoma" w:cs="Tahoma"/>
          <w:b/>
          <w:bCs/>
          <w:color w:val="000000"/>
        </w:rPr>
        <w:t>theory’.</w:t>
      </w:r>
    </w:p>
    <w:p w14:paraId="27ACB6D1" w14:textId="22C3A0D5" w:rsidR="00BA109A" w:rsidRPr="0027777A" w:rsidRDefault="00F703D8" w:rsidP="0027777A">
      <w:pPr>
        <w:pStyle w:val="paragraph"/>
        <w:spacing w:before="0" w:beforeAutospacing="0" w:after="0" w:afterAutospacing="0"/>
        <w:ind w:right="-420"/>
        <w:textAlignment w:val="baseline"/>
        <w:rPr>
          <w:rFonts w:ascii="Tahoma" w:hAnsi="Tahoma" w:cs="Tahoma"/>
          <w:color w:val="000000"/>
        </w:rPr>
      </w:pPr>
      <w:r w:rsidRPr="0027777A">
        <w:rPr>
          <w:rFonts w:ascii="Tahoma" w:hAnsi="Tahoma" w:cs="Tahoma"/>
          <w:color w:val="000000"/>
        </w:rPr>
        <w:t xml:space="preserve">The early known work in explaining the mechanism of developing proficiency is known as ‘conscious competence’. </w:t>
      </w:r>
      <w:r w:rsidR="00173518" w:rsidRPr="0027777A">
        <w:rPr>
          <w:rFonts w:ascii="Tahoma" w:hAnsi="Tahoma" w:cs="Tahoma"/>
          <w:color w:val="000000"/>
        </w:rPr>
        <w:t xml:space="preserve">In 1974, </w:t>
      </w:r>
      <w:r w:rsidRPr="0027777A">
        <w:rPr>
          <w:rFonts w:ascii="Tahoma" w:hAnsi="Tahoma" w:cs="Tahoma"/>
          <w:color w:val="000000"/>
        </w:rPr>
        <w:t>Robinson explain</w:t>
      </w:r>
      <w:r w:rsidR="00683617">
        <w:rPr>
          <w:rFonts w:ascii="Tahoma" w:hAnsi="Tahoma" w:cs="Tahoma"/>
          <w:color w:val="000000"/>
        </w:rPr>
        <w:t>ed</w:t>
      </w:r>
      <w:r w:rsidR="00173518" w:rsidRPr="0027777A">
        <w:rPr>
          <w:rFonts w:ascii="Tahoma" w:hAnsi="Tahoma" w:cs="Tahoma"/>
          <w:color w:val="000000"/>
        </w:rPr>
        <w:t xml:space="preserve"> </w:t>
      </w:r>
      <w:r w:rsidRPr="0027777A">
        <w:rPr>
          <w:rFonts w:ascii="Tahoma" w:hAnsi="Tahoma" w:cs="Tahoma"/>
          <w:color w:val="000000"/>
        </w:rPr>
        <w:t>that an individual progress</w:t>
      </w:r>
      <w:r w:rsidR="00683617">
        <w:rPr>
          <w:rFonts w:ascii="Tahoma" w:hAnsi="Tahoma" w:cs="Tahoma"/>
          <w:color w:val="000000"/>
        </w:rPr>
        <w:t>es</w:t>
      </w:r>
      <w:r w:rsidRPr="0027777A">
        <w:rPr>
          <w:rFonts w:ascii="Tahoma" w:hAnsi="Tahoma" w:cs="Tahoma"/>
          <w:color w:val="000000"/>
        </w:rPr>
        <w:t xml:space="preserve"> through four definite stages of learning a new skill (or behaviour, ability, technique, etc.). This model explains the skill acquisition in common sense terms</w:t>
      </w:r>
      <w:r w:rsidR="0060201E" w:rsidRPr="0027777A">
        <w:rPr>
          <w:rFonts w:ascii="Tahoma" w:hAnsi="Tahoma" w:cs="Tahoma"/>
          <w:color w:val="000000"/>
        </w:rPr>
        <w:t xml:space="preserve"> and 4 stages</w:t>
      </w:r>
      <w:r w:rsidR="005106DC" w:rsidRPr="0027777A">
        <w:rPr>
          <w:rFonts w:ascii="Tahoma" w:hAnsi="Tahoma" w:cs="Tahoma"/>
          <w:color w:val="000000"/>
        </w:rPr>
        <w:t>.</w:t>
      </w:r>
    </w:p>
    <w:p w14:paraId="7632B3B1" w14:textId="2C7EE71C" w:rsidR="00BA109A" w:rsidRPr="0027777A" w:rsidRDefault="00BA109A" w:rsidP="00BA109A">
      <w:pPr>
        <w:pStyle w:val="paragraph"/>
        <w:spacing w:before="0" w:beforeAutospacing="0" w:after="0" w:afterAutospacing="0"/>
        <w:ind w:left="-465" w:right="-420"/>
        <w:textAlignment w:val="baseline"/>
        <w:rPr>
          <w:rFonts w:ascii="Tahoma" w:hAnsi="Tahoma" w:cs="Tahoma"/>
          <w:color w:val="000000"/>
        </w:rPr>
      </w:pPr>
    </w:p>
    <w:p w14:paraId="29B64BFE" w14:textId="77777777" w:rsidR="00D54500" w:rsidRDefault="005106DC" w:rsidP="00C403DA">
      <w:pPr>
        <w:pStyle w:val="paragraph"/>
        <w:spacing w:before="0" w:beforeAutospacing="0" w:after="0" w:afterAutospacing="0"/>
        <w:ind w:right="-420"/>
        <w:textAlignment w:val="baseline"/>
        <w:rPr>
          <w:rFonts w:ascii="Tahoma" w:hAnsi="Tahoma" w:cs="Tahoma"/>
          <w:b/>
          <w:bCs/>
          <w:color w:val="000000"/>
        </w:rPr>
      </w:pPr>
      <w:r w:rsidRPr="0027777A">
        <w:rPr>
          <w:rFonts w:ascii="Tahoma" w:hAnsi="Tahoma" w:cs="Tahoma"/>
          <w:b/>
          <w:bCs/>
          <w:color w:val="000000"/>
        </w:rPr>
        <w:t xml:space="preserve">An extended variance </w:t>
      </w:r>
      <w:r w:rsidR="00E93867" w:rsidRPr="0027777A">
        <w:rPr>
          <w:rFonts w:ascii="Tahoma" w:hAnsi="Tahoma" w:cs="Tahoma"/>
          <w:b/>
          <w:bCs/>
          <w:color w:val="000000"/>
        </w:rPr>
        <w:t>of Robinson</w:t>
      </w:r>
      <w:r w:rsidR="000E6AAB">
        <w:rPr>
          <w:rFonts w:ascii="Tahoma" w:hAnsi="Tahoma" w:cs="Tahoma"/>
          <w:b/>
          <w:bCs/>
          <w:color w:val="000000"/>
        </w:rPr>
        <w:t>’</w:t>
      </w:r>
      <w:r w:rsidR="00E93867" w:rsidRPr="0027777A">
        <w:rPr>
          <w:rFonts w:ascii="Tahoma" w:hAnsi="Tahoma" w:cs="Tahoma"/>
          <w:b/>
          <w:bCs/>
          <w:color w:val="000000"/>
        </w:rPr>
        <w:t>s</w:t>
      </w:r>
      <w:r w:rsidR="00E25394" w:rsidRPr="0027777A">
        <w:rPr>
          <w:rFonts w:ascii="Tahoma" w:hAnsi="Tahoma" w:cs="Tahoma"/>
          <w:b/>
          <w:bCs/>
          <w:color w:val="000000"/>
        </w:rPr>
        <w:t xml:space="preserve"> theory </w:t>
      </w:r>
      <w:r w:rsidRPr="0027777A">
        <w:rPr>
          <w:rFonts w:ascii="Tahoma" w:hAnsi="Tahoma" w:cs="Tahoma"/>
          <w:b/>
          <w:bCs/>
          <w:color w:val="000000"/>
        </w:rPr>
        <w:t>is provided by Dreyfus &amp; Dreyfus (1986) five-stage skill acquisition model. See figure</w:t>
      </w:r>
      <w:r w:rsidR="006305F9" w:rsidRPr="0027777A">
        <w:rPr>
          <w:rFonts w:ascii="Tahoma" w:hAnsi="Tahoma" w:cs="Tahoma"/>
          <w:b/>
          <w:bCs/>
          <w:color w:val="000000"/>
        </w:rPr>
        <w:t xml:space="preserve"> below:</w:t>
      </w:r>
    </w:p>
    <w:p w14:paraId="55E30E2C" w14:textId="77777777" w:rsidR="00D54500" w:rsidRDefault="00D54500" w:rsidP="00C403DA">
      <w:pPr>
        <w:pStyle w:val="paragraph"/>
        <w:spacing w:before="0" w:beforeAutospacing="0" w:after="0" w:afterAutospacing="0"/>
        <w:ind w:right="-420"/>
        <w:textAlignment w:val="baseline"/>
        <w:rPr>
          <w:rFonts w:ascii="Tahoma" w:hAnsi="Tahoma" w:cs="Tahoma"/>
          <w:b/>
          <w:bCs/>
          <w:color w:val="000000"/>
        </w:rPr>
      </w:pPr>
    </w:p>
    <w:p w14:paraId="04520F77" w14:textId="518E29B6" w:rsidR="00D54500" w:rsidRDefault="00D54500" w:rsidP="00C403DA">
      <w:pPr>
        <w:pStyle w:val="paragraph"/>
        <w:spacing w:before="0" w:beforeAutospacing="0" w:after="0" w:afterAutospacing="0"/>
        <w:ind w:right="-420"/>
        <w:textAlignment w:val="baseline"/>
        <w:rPr>
          <w:noProof/>
        </w:rPr>
      </w:pPr>
      <w:r w:rsidRPr="00D54500">
        <w:rPr>
          <w:noProof/>
        </w:rPr>
        <w:t xml:space="preserve"> </w:t>
      </w:r>
    </w:p>
    <w:p w14:paraId="6DFEA160" w14:textId="5903DD6A" w:rsidR="005106DC" w:rsidRDefault="00D54500" w:rsidP="00C403DA">
      <w:pPr>
        <w:pStyle w:val="paragraph"/>
        <w:spacing w:before="0" w:beforeAutospacing="0" w:after="0" w:afterAutospacing="0"/>
        <w:ind w:right="-420"/>
        <w:textAlignment w:val="baseline"/>
        <w:rPr>
          <w:rFonts w:ascii="Tahoma" w:hAnsi="Tahoma" w:cs="Tahoma"/>
          <w:b/>
          <w:bCs/>
          <w:color w:val="000000"/>
        </w:rPr>
      </w:pPr>
      <w:r>
        <w:rPr>
          <w:noProof/>
        </w:rPr>
        <w:drawing>
          <wp:inline distT="0" distB="0" distL="0" distR="0" wp14:anchorId="24C33028" wp14:editId="5CA8F675">
            <wp:extent cx="5236210" cy="3660590"/>
            <wp:effectExtent l="0" t="0" r="2540" b="0"/>
            <wp:docPr id="677453127" name="Picture 677453127" descr="Five stages of skill acquisition in Dreyfus &amp; Dreyfus's (1986) model explained through unconscious competence theory">
              <a:extLst xmlns:a="http://schemas.openxmlformats.org/drawingml/2006/main">
                <a:ext uri="{FF2B5EF4-FFF2-40B4-BE49-F238E27FC236}">
                  <a16:creationId xmlns:a16="http://schemas.microsoft.com/office/drawing/2014/main" id="{50228A4D-11E8-48A1-A31E-CD08F9F80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ive stages of skill acquisition in Dreyfus &amp; Dreyfus's (1986) model explained through unconscious competence theory">
                      <a:extLst>
                        <a:ext uri="{FF2B5EF4-FFF2-40B4-BE49-F238E27FC236}">
                          <a16:creationId xmlns:a16="http://schemas.microsoft.com/office/drawing/2014/main" id="{50228A4D-11E8-48A1-A31E-CD08F9F80A77}"/>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44515" cy="3666396"/>
                    </a:xfrm>
                    <a:prstGeom prst="rect">
                      <a:avLst/>
                    </a:prstGeom>
                    <a:noFill/>
                    <a:ln>
                      <a:noFill/>
                    </a:ln>
                  </pic:spPr>
                </pic:pic>
              </a:graphicData>
            </a:graphic>
          </wp:inline>
        </w:drawing>
      </w:r>
    </w:p>
    <w:p w14:paraId="3C31215D" w14:textId="77777777" w:rsidR="00D54500" w:rsidRDefault="00D54500" w:rsidP="00C403DA">
      <w:pPr>
        <w:pStyle w:val="paragraph"/>
        <w:spacing w:before="0" w:beforeAutospacing="0" w:after="0" w:afterAutospacing="0"/>
        <w:ind w:right="-420"/>
        <w:textAlignment w:val="baseline"/>
        <w:rPr>
          <w:rFonts w:ascii="Tahoma" w:hAnsi="Tahoma" w:cs="Tahoma"/>
          <w:b/>
          <w:bCs/>
          <w:color w:val="000000"/>
        </w:rPr>
      </w:pPr>
    </w:p>
    <w:p w14:paraId="4EBF4A07" w14:textId="720CB6BB" w:rsidR="00C403DA" w:rsidRPr="005D77C2" w:rsidRDefault="00F703D8" w:rsidP="00C403DA">
      <w:pPr>
        <w:spacing w:before="100" w:beforeAutospacing="1" w:after="100" w:afterAutospacing="1" w:line="240" w:lineRule="auto"/>
        <w:rPr>
          <w:rFonts w:ascii="Tahoma" w:eastAsia="Times New Roman" w:hAnsi="Tahoma" w:cs="Tahoma"/>
          <w:b/>
          <w:bCs/>
          <w:color w:val="000000"/>
          <w:sz w:val="24"/>
          <w:szCs w:val="24"/>
          <w:lang w:eastAsia="en-GB"/>
        </w:rPr>
      </w:pPr>
      <w:r w:rsidRPr="005D77C2">
        <w:rPr>
          <w:rFonts w:ascii="Tahoma" w:eastAsia="Times New Roman" w:hAnsi="Tahoma" w:cs="Tahoma"/>
          <w:b/>
          <w:bCs/>
          <w:color w:val="000000"/>
          <w:sz w:val="24"/>
          <w:szCs w:val="24"/>
          <w:lang w:eastAsia="en-GB"/>
        </w:rPr>
        <w:lastRenderedPageBreak/>
        <w:t>Unconscious incompetence:</w:t>
      </w:r>
    </w:p>
    <w:p w14:paraId="0CC6B3CD" w14:textId="01A3E0F9" w:rsidR="00F703D8" w:rsidRPr="00D54500" w:rsidRDefault="00F703D8" w:rsidP="00D54500">
      <w:pPr>
        <w:spacing w:before="100" w:beforeAutospacing="1" w:after="100" w:afterAutospacing="1" w:line="240" w:lineRule="auto"/>
        <w:rPr>
          <w:rFonts w:ascii="Tahoma" w:eastAsia="Times New Roman" w:hAnsi="Tahoma" w:cs="Tahoma"/>
          <w:color w:val="000000"/>
          <w:sz w:val="24"/>
          <w:szCs w:val="24"/>
          <w:lang w:eastAsia="en-GB"/>
        </w:rPr>
      </w:pPr>
      <w:r w:rsidRPr="00D54500">
        <w:rPr>
          <w:rFonts w:ascii="Tahoma" w:eastAsia="Times New Roman" w:hAnsi="Tahoma" w:cs="Tahoma"/>
          <w:color w:val="000000"/>
          <w:sz w:val="24"/>
          <w:szCs w:val="24"/>
          <w:lang w:eastAsia="en-GB"/>
        </w:rPr>
        <w:t>A naïve is assumed to be at ‘unconscious incompetence’ stage. At this stage, a person is not aware that he lacks a particular skill</w:t>
      </w:r>
      <w:r w:rsidR="00FE3785" w:rsidRPr="00D54500">
        <w:rPr>
          <w:rFonts w:ascii="Tahoma" w:eastAsia="Times New Roman" w:hAnsi="Tahoma" w:cs="Tahoma"/>
          <w:color w:val="000000"/>
          <w:sz w:val="24"/>
          <w:szCs w:val="24"/>
          <w:lang w:eastAsia="en-GB"/>
        </w:rPr>
        <w:t>,</w:t>
      </w:r>
      <w:r w:rsidRPr="00D54500">
        <w:rPr>
          <w:rFonts w:ascii="Tahoma" w:eastAsia="Times New Roman" w:hAnsi="Tahoma" w:cs="Tahoma"/>
          <w:color w:val="000000"/>
          <w:sz w:val="24"/>
          <w:szCs w:val="24"/>
          <w:lang w:eastAsia="en-GB"/>
        </w:rPr>
        <w:t xml:space="preserve"> or in </w:t>
      </w:r>
      <w:r w:rsidR="00FE3785" w:rsidRPr="00D54500">
        <w:rPr>
          <w:rFonts w:ascii="Tahoma" w:eastAsia="Times New Roman" w:hAnsi="Tahoma" w:cs="Tahoma"/>
          <w:color w:val="000000"/>
          <w:sz w:val="24"/>
          <w:szCs w:val="24"/>
          <w:lang w:eastAsia="en-GB"/>
        </w:rPr>
        <w:t xml:space="preserve">some </w:t>
      </w:r>
      <w:r w:rsidRPr="00D54500">
        <w:rPr>
          <w:rFonts w:ascii="Tahoma" w:eastAsia="Times New Roman" w:hAnsi="Tahoma" w:cs="Tahoma"/>
          <w:color w:val="000000"/>
          <w:sz w:val="24"/>
          <w:szCs w:val="24"/>
          <w:lang w:eastAsia="en-GB"/>
        </w:rPr>
        <w:t xml:space="preserve">cases </w:t>
      </w:r>
      <w:r w:rsidR="00FE3785" w:rsidRPr="00D54500">
        <w:rPr>
          <w:rFonts w:ascii="Tahoma" w:eastAsia="Times New Roman" w:hAnsi="Tahoma" w:cs="Tahoma"/>
          <w:color w:val="000000"/>
          <w:sz w:val="24"/>
          <w:szCs w:val="24"/>
          <w:lang w:eastAsia="en-GB"/>
        </w:rPr>
        <w:t xml:space="preserve">the </w:t>
      </w:r>
      <w:r w:rsidRPr="00D54500">
        <w:rPr>
          <w:rFonts w:ascii="Tahoma" w:eastAsia="Times New Roman" w:hAnsi="Tahoma" w:cs="Tahoma"/>
          <w:color w:val="000000"/>
          <w:sz w:val="24"/>
          <w:szCs w:val="24"/>
          <w:lang w:eastAsia="en-GB"/>
        </w:rPr>
        <w:t>individual may not even know the relevance or usefulness of the skill.</w:t>
      </w:r>
    </w:p>
    <w:p w14:paraId="3DEC89A7" w14:textId="402922B9" w:rsidR="00F703D8" w:rsidRPr="0027777A" w:rsidRDefault="00F703D8" w:rsidP="00F703D8">
      <w:pPr>
        <w:spacing w:before="100" w:beforeAutospacing="1" w:after="100" w:afterAutospacing="1" w:line="240" w:lineRule="auto"/>
        <w:rPr>
          <w:rFonts w:ascii="Tahoma" w:eastAsia="Times New Roman" w:hAnsi="Tahoma" w:cs="Tahoma"/>
          <w:color w:val="000000"/>
          <w:sz w:val="24"/>
          <w:szCs w:val="24"/>
          <w:lang w:eastAsia="en-GB"/>
        </w:rPr>
      </w:pPr>
      <w:r w:rsidRPr="005D77C2">
        <w:rPr>
          <w:rFonts w:ascii="Tahoma" w:eastAsia="Times New Roman" w:hAnsi="Tahoma" w:cs="Tahoma"/>
          <w:b/>
          <w:bCs/>
          <w:color w:val="000000"/>
          <w:sz w:val="24"/>
          <w:szCs w:val="24"/>
          <w:lang w:eastAsia="en-GB"/>
        </w:rPr>
        <w:t>Conscious incompetence</w:t>
      </w:r>
      <w:r w:rsidRPr="0027777A">
        <w:rPr>
          <w:rFonts w:ascii="Tahoma" w:eastAsia="Times New Roman" w:hAnsi="Tahoma" w:cs="Tahoma"/>
          <w:color w:val="000000"/>
          <w:sz w:val="24"/>
          <w:szCs w:val="24"/>
          <w:lang w:eastAsia="en-GB"/>
        </w:rPr>
        <w:t>:</w:t>
      </w:r>
    </w:p>
    <w:p w14:paraId="36699EC4" w14:textId="0D2F80BB" w:rsidR="00F703D8" w:rsidRPr="0027777A" w:rsidRDefault="00F703D8" w:rsidP="00F703D8">
      <w:pPr>
        <w:spacing w:before="100" w:beforeAutospacing="1" w:after="100" w:afterAutospacing="1" w:line="240" w:lineRule="auto"/>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 xml:space="preserve">Then the person moves to a stage </w:t>
      </w:r>
      <w:r w:rsidR="00FE3785">
        <w:rPr>
          <w:rFonts w:ascii="Tahoma" w:eastAsia="Times New Roman" w:hAnsi="Tahoma" w:cs="Tahoma"/>
          <w:color w:val="000000"/>
          <w:sz w:val="24"/>
          <w:szCs w:val="24"/>
          <w:lang w:eastAsia="en-GB"/>
        </w:rPr>
        <w:t xml:space="preserve">of </w:t>
      </w:r>
      <w:r w:rsidRPr="0027777A">
        <w:rPr>
          <w:rFonts w:ascii="Tahoma" w:eastAsia="Times New Roman" w:hAnsi="Tahoma" w:cs="Tahoma"/>
          <w:color w:val="000000"/>
          <w:sz w:val="24"/>
          <w:szCs w:val="24"/>
          <w:lang w:eastAsia="en-GB"/>
        </w:rPr>
        <w:t xml:space="preserve">‘conscious incompetence’ where </w:t>
      </w:r>
      <w:r w:rsidR="00AB4168" w:rsidRPr="0027777A">
        <w:rPr>
          <w:rFonts w:ascii="Tahoma" w:eastAsia="Times New Roman" w:hAnsi="Tahoma" w:cs="Tahoma"/>
          <w:color w:val="000000"/>
          <w:sz w:val="24"/>
          <w:szCs w:val="24"/>
          <w:lang w:eastAsia="en-GB"/>
        </w:rPr>
        <w:t>they</w:t>
      </w:r>
      <w:r w:rsidRPr="0027777A">
        <w:rPr>
          <w:rFonts w:ascii="Tahoma" w:eastAsia="Times New Roman" w:hAnsi="Tahoma" w:cs="Tahoma"/>
          <w:color w:val="000000"/>
          <w:sz w:val="24"/>
          <w:szCs w:val="24"/>
          <w:lang w:eastAsia="en-GB"/>
        </w:rPr>
        <w:t xml:space="preserve"> start becoming aware of the existence and relevance of the skill, and they may start recogni</w:t>
      </w:r>
      <w:r w:rsidR="0069656F" w:rsidRPr="0027777A">
        <w:rPr>
          <w:rFonts w:ascii="Tahoma" w:eastAsia="Times New Roman" w:hAnsi="Tahoma" w:cs="Tahoma"/>
          <w:color w:val="000000"/>
          <w:sz w:val="24"/>
          <w:szCs w:val="24"/>
          <w:lang w:eastAsia="en-GB"/>
        </w:rPr>
        <w:t>s</w:t>
      </w:r>
      <w:r w:rsidRPr="0027777A">
        <w:rPr>
          <w:rFonts w:ascii="Tahoma" w:eastAsia="Times New Roman" w:hAnsi="Tahoma" w:cs="Tahoma"/>
          <w:color w:val="000000"/>
          <w:sz w:val="24"/>
          <w:szCs w:val="24"/>
          <w:lang w:eastAsia="en-GB"/>
        </w:rPr>
        <w:t xml:space="preserve">ing how much </w:t>
      </w:r>
      <w:r w:rsidR="0069656F" w:rsidRPr="0027777A">
        <w:rPr>
          <w:rFonts w:ascii="Tahoma" w:eastAsia="Times New Roman" w:hAnsi="Tahoma" w:cs="Tahoma"/>
          <w:color w:val="000000"/>
          <w:sz w:val="24"/>
          <w:szCs w:val="24"/>
          <w:lang w:eastAsia="en-GB"/>
        </w:rPr>
        <w:t>they</w:t>
      </w:r>
      <w:r w:rsidRPr="0027777A">
        <w:rPr>
          <w:rFonts w:ascii="Tahoma" w:eastAsia="Times New Roman" w:hAnsi="Tahoma" w:cs="Tahoma"/>
          <w:color w:val="000000"/>
          <w:sz w:val="24"/>
          <w:szCs w:val="24"/>
          <w:lang w:eastAsia="en-GB"/>
        </w:rPr>
        <w:t xml:space="preserve"> </w:t>
      </w:r>
      <w:r w:rsidR="00842B58" w:rsidRPr="0027777A">
        <w:rPr>
          <w:rFonts w:ascii="Tahoma" w:eastAsia="Times New Roman" w:hAnsi="Tahoma" w:cs="Tahoma"/>
          <w:color w:val="000000"/>
          <w:sz w:val="24"/>
          <w:szCs w:val="24"/>
          <w:lang w:eastAsia="en-GB"/>
        </w:rPr>
        <w:t>do not</w:t>
      </w:r>
      <w:r w:rsidR="0069656F" w:rsidRPr="0027777A">
        <w:rPr>
          <w:rFonts w:ascii="Tahoma" w:eastAsia="Times New Roman" w:hAnsi="Tahoma" w:cs="Tahoma"/>
          <w:color w:val="000000"/>
          <w:sz w:val="24"/>
          <w:szCs w:val="24"/>
          <w:lang w:eastAsia="en-GB"/>
        </w:rPr>
        <w:t xml:space="preserve"> </w:t>
      </w:r>
      <w:r w:rsidRPr="0027777A">
        <w:rPr>
          <w:rFonts w:ascii="Tahoma" w:eastAsia="Times New Roman" w:hAnsi="Tahoma" w:cs="Tahoma"/>
          <w:color w:val="000000"/>
          <w:sz w:val="24"/>
          <w:szCs w:val="24"/>
          <w:lang w:eastAsia="en-GB"/>
        </w:rPr>
        <w:t xml:space="preserve">know. This usually happens with a discovery process. Now </w:t>
      </w:r>
      <w:r w:rsidR="0069656F" w:rsidRPr="0027777A">
        <w:rPr>
          <w:rFonts w:ascii="Tahoma" w:eastAsia="Times New Roman" w:hAnsi="Tahoma" w:cs="Tahoma"/>
          <w:color w:val="000000"/>
          <w:sz w:val="24"/>
          <w:szCs w:val="24"/>
          <w:lang w:eastAsia="en-GB"/>
        </w:rPr>
        <w:t>the person</w:t>
      </w:r>
      <w:r w:rsidRPr="0027777A">
        <w:rPr>
          <w:rFonts w:ascii="Tahoma" w:eastAsia="Times New Roman" w:hAnsi="Tahoma" w:cs="Tahoma"/>
          <w:color w:val="000000"/>
          <w:sz w:val="24"/>
          <w:szCs w:val="24"/>
          <w:lang w:eastAsia="en-GB"/>
        </w:rPr>
        <w:t xml:space="preserve"> starts working toward attaining that skill and does necessary practice.</w:t>
      </w:r>
    </w:p>
    <w:p w14:paraId="0CFC898B" w14:textId="3841ADCE" w:rsidR="00F703D8" w:rsidRPr="005D77C2" w:rsidRDefault="00F703D8" w:rsidP="00F703D8">
      <w:pPr>
        <w:spacing w:before="100" w:beforeAutospacing="1" w:after="100" w:afterAutospacing="1" w:line="240" w:lineRule="auto"/>
        <w:rPr>
          <w:rFonts w:ascii="Tahoma" w:eastAsia="Times New Roman" w:hAnsi="Tahoma" w:cs="Tahoma"/>
          <w:b/>
          <w:bCs/>
          <w:color w:val="000000"/>
          <w:sz w:val="24"/>
          <w:szCs w:val="24"/>
          <w:lang w:eastAsia="en-GB"/>
        </w:rPr>
      </w:pPr>
      <w:r w:rsidRPr="005D77C2">
        <w:rPr>
          <w:rFonts w:ascii="Tahoma" w:eastAsia="Times New Roman" w:hAnsi="Tahoma" w:cs="Tahoma"/>
          <w:b/>
          <w:bCs/>
          <w:color w:val="000000"/>
          <w:sz w:val="24"/>
          <w:szCs w:val="24"/>
          <w:lang w:eastAsia="en-GB"/>
        </w:rPr>
        <w:t>Conscious competence:</w:t>
      </w:r>
    </w:p>
    <w:p w14:paraId="48DCD4E4" w14:textId="3DEEDFA2" w:rsidR="00F703D8" w:rsidRPr="0027777A" w:rsidRDefault="00F703D8" w:rsidP="00F703D8">
      <w:pPr>
        <w:spacing w:before="100" w:beforeAutospacing="1" w:after="100" w:afterAutospacing="1" w:line="240" w:lineRule="auto"/>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 xml:space="preserve">Eventually, </w:t>
      </w:r>
      <w:r w:rsidR="001E2C6A" w:rsidRPr="0027777A">
        <w:rPr>
          <w:rFonts w:ascii="Tahoma" w:eastAsia="Times New Roman" w:hAnsi="Tahoma" w:cs="Tahoma"/>
          <w:color w:val="000000"/>
          <w:sz w:val="24"/>
          <w:szCs w:val="24"/>
          <w:lang w:eastAsia="en-GB"/>
        </w:rPr>
        <w:t>the person</w:t>
      </w:r>
      <w:r w:rsidRPr="0027777A">
        <w:rPr>
          <w:rFonts w:ascii="Tahoma" w:eastAsia="Times New Roman" w:hAnsi="Tahoma" w:cs="Tahoma"/>
          <w:color w:val="000000"/>
          <w:sz w:val="24"/>
          <w:szCs w:val="24"/>
          <w:lang w:eastAsia="en-GB"/>
        </w:rPr>
        <w:t xml:space="preserve"> reaches a stage of ‘conscious competence’ in which </w:t>
      </w:r>
      <w:r w:rsidR="001E2C6A" w:rsidRPr="0027777A">
        <w:rPr>
          <w:rFonts w:ascii="Tahoma" w:eastAsia="Times New Roman" w:hAnsi="Tahoma" w:cs="Tahoma"/>
          <w:color w:val="000000"/>
          <w:sz w:val="24"/>
          <w:szCs w:val="24"/>
          <w:lang w:eastAsia="en-GB"/>
        </w:rPr>
        <w:t>they</w:t>
      </w:r>
      <w:r w:rsidRPr="0027777A">
        <w:rPr>
          <w:rFonts w:ascii="Tahoma" w:eastAsia="Times New Roman" w:hAnsi="Tahoma" w:cs="Tahoma"/>
          <w:color w:val="000000"/>
          <w:sz w:val="24"/>
          <w:szCs w:val="24"/>
          <w:lang w:eastAsia="en-GB"/>
        </w:rPr>
        <w:t xml:space="preserve"> can reliably perform the learned skill without</w:t>
      </w:r>
      <w:r w:rsidR="001E2C6A" w:rsidRPr="0027777A">
        <w:rPr>
          <w:rFonts w:ascii="Tahoma" w:eastAsia="Times New Roman" w:hAnsi="Tahoma" w:cs="Tahoma"/>
          <w:color w:val="000000"/>
          <w:sz w:val="24"/>
          <w:szCs w:val="24"/>
          <w:lang w:eastAsia="en-GB"/>
        </w:rPr>
        <w:t xml:space="preserve"> </w:t>
      </w:r>
      <w:r w:rsidRPr="0027777A">
        <w:rPr>
          <w:rFonts w:ascii="Tahoma" w:eastAsia="Times New Roman" w:hAnsi="Tahoma" w:cs="Tahoma"/>
          <w:color w:val="000000"/>
          <w:sz w:val="24"/>
          <w:szCs w:val="24"/>
          <w:lang w:eastAsia="en-GB"/>
        </w:rPr>
        <w:t>assistance. This still requires attention, concentration and has not yet become automatic at it.</w:t>
      </w:r>
    </w:p>
    <w:p w14:paraId="5AE0049F" w14:textId="19D8B3BE" w:rsidR="00F703D8" w:rsidRPr="005D77C2" w:rsidRDefault="00F703D8" w:rsidP="00F703D8">
      <w:pPr>
        <w:spacing w:before="100" w:beforeAutospacing="1" w:after="100" w:afterAutospacing="1" w:line="240" w:lineRule="auto"/>
        <w:rPr>
          <w:rFonts w:ascii="Tahoma" w:eastAsia="Times New Roman" w:hAnsi="Tahoma" w:cs="Tahoma"/>
          <w:b/>
          <w:bCs/>
          <w:color w:val="000000"/>
          <w:sz w:val="24"/>
          <w:szCs w:val="24"/>
          <w:lang w:eastAsia="en-GB"/>
        </w:rPr>
      </w:pPr>
      <w:r w:rsidRPr="005D77C2">
        <w:rPr>
          <w:rFonts w:ascii="Tahoma" w:eastAsia="Times New Roman" w:hAnsi="Tahoma" w:cs="Tahoma"/>
          <w:b/>
          <w:bCs/>
          <w:color w:val="000000"/>
          <w:sz w:val="24"/>
          <w:szCs w:val="24"/>
          <w:lang w:eastAsia="en-GB"/>
        </w:rPr>
        <w:t>Unconscious competence:</w:t>
      </w:r>
    </w:p>
    <w:p w14:paraId="5F1E20C6" w14:textId="43E597B6" w:rsidR="00F703D8" w:rsidRPr="0027777A" w:rsidRDefault="00F703D8" w:rsidP="00F703D8">
      <w:pPr>
        <w:spacing w:before="100" w:beforeAutospacing="1" w:after="100" w:afterAutospacing="1" w:line="240" w:lineRule="auto"/>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 xml:space="preserve">However, with consistent practice and repeated use, the individual moves to </w:t>
      </w:r>
      <w:r w:rsidR="00823473">
        <w:rPr>
          <w:rFonts w:ascii="Tahoma" w:eastAsia="Times New Roman" w:hAnsi="Tahoma" w:cs="Tahoma"/>
          <w:color w:val="000000"/>
          <w:sz w:val="24"/>
          <w:szCs w:val="24"/>
          <w:lang w:eastAsia="en-GB"/>
        </w:rPr>
        <w:t xml:space="preserve">the </w:t>
      </w:r>
      <w:r w:rsidRPr="0027777A">
        <w:rPr>
          <w:rFonts w:ascii="Tahoma" w:eastAsia="Times New Roman" w:hAnsi="Tahoma" w:cs="Tahoma"/>
          <w:color w:val="000000"/>
          <w:sz w:val="24"/>
          <w:szCs w:val="24"/>
          <w:lang w:eastAsia="en-GB"/>
        </w:rPr>
        <w:t>next stage of ‘unconscious competence’ when the skill become</w:t>
      </w:r>
      <w:r w:rsidR="00823473">
        <w:rPr>
          <w:rFonts w:ascii="Tahoma" w:eastAsia="Times New Roman" w:hAnsi="Tahoma" w:cs="Tahoma"/>
          <w:color w:val="000000"/>
          <w:sz w:val="24"/>
          <w:szCs w:val="24"/>
          <w:lang w:eastAsia="en-GB"/>
        </w:rPr>
        <w:t>s</w:t>
      </w:r>
      <w:r w:rsidRPr="0027777A">
        <w:rPr>
          <w:rFonts w:ascii="Tahoma" w:eastAsia="Times New Roman" w:hAnsi="Tahoma" w:cs="Tahoma"/>
          <w:color w:val="000000"/>
          <w:sz w:val="24"/>
          <w:szCs w:val="24"/>
          <w:lang w:eastAsia="en-GB"/>
        </w:rPr>
        <w:t xml:space="preserve"> automatic (</w:t>
      </w:r>
      <w:r w:rsidR="00FF4434" w:rsidRPr="0027777A">
        <w:rPr>
          <w:rFonts w:ascii="Tahoma" w:eastAsia="Times New Roman" w:hAnsi="Tahoma" w:cs="Tahoma"/>
          <w:color w:val="000000"/>
          <w:sz w:val="24"/>
          <w:szCs w:val="24"/>
          <w:lang w:eastAsia="en-GB"/>
        </w:rPr>
        <w:t>i.e.,</w:t>
      </w:r>
      <w:r w:rsidRPr="0027777A">
        <w:rPr>
          <w:rFonts w:ascii="Tahoma" w:eastAsia="Times New Roman" w:hAnsi="Tahoma" w:cs="Tahoma"/>
          <w:color w:val="000000"/>
          <w:sz w:val="24"/>
          <w:szCs w:val="24"/>
          <w:lang w:eastAsia="en-GB"/>
        </w:rPr>
        <w:t xml:space="preserve"> the skill enters the subconscious mind and become</w:t>
      </w:r>
      <w:r w:rsidR="00823473">
        <w:rPr>
          <w:rFonts w:ascii="Tahoma" w:eastAsia="Times New Roman" w:hAnsi="Tahoma" w:cs="Tahoma"/>
          <w:color w:val="000000"/>
          <w:sz w:val="24"/>
          <w:szCs w:val="24"/>
          <w:lang w:eastAsia="en-GB"/>
        </w:rPr>
        <w:t>s</w:t>
      </w:r>
      <w:r w:rsidRPr="0027777A">
        <w:rPr>
          <w:rFonts w:ascii="Tahoma" w:eastAsia="Times New Roman" w:hAnsi="Tahoma" w:cs="Tahoma"/>
          <w:color w:val="000000"/>
          <w:sz w:val="24"/>
          <w:szCs w:val="24"/>
          <w:lang w:eastAsia="en-GB"/>
        </w:rPr>
        <w:t xml:space="preserve"> second nature).</w:t>
      </w:r>
    </w:p>
    <w:p w14:paraId="2232CD00" w14:textId="2696D688" w:rsidR="00BA109A" w:rsidRPr="0027777A" w:rsidRDefault="00F703D8" w:rsidP="00F703D8">
      <w:pPr>
        <w:spacing w:before="100" w:beforeAutospacing="1" w:after="100" w:afterAutospacing="1" w:line="240" w:lineRule="auto"/>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The model emphasi</w:t>
      </w:r>
      <w:r w:rsidR="00677525" w:rsidRPr="0027777A">
        <w:rPr>
          <w:rFonts w:ascii="Tahoma" w:eastAsia="Times New Roman" w:hAnsi="Tahoma" w:cs="Tahoma"/>
          <w:color w:val="000000"/>
          <w:sz w:val="24"/>
          <w:szCs w:val="24"/>
          <w:lang w:eastAsia="en-GB"/>
        </w:rPr>
        <w:t>s</w:t>
      </w:r>
      <w:r w:rsidRPr="0027777A">
        <w:rPr>
          <w:rFonts w:ascii="Tahoma" w:eastAsia="Times New Roman" w:hAnsi="Tahoma" w:cs="Tahoma"/>
          <w:color w:val="000000"/>
          <w:sz w:val="24"/>
          <w:szCs w:val="24"/>
          <w:lang w:eastAsia="en-GB"/>
        </w:rPr>
        <w:t>es progression is from quadrant 1 through 2 and 3 to 4. It is not possible to jump stages. For</w:t>
      </w:r>
      <w:r w:rsidR="00B94A15" w:rsidRPr="0027777A">
        <w:rPr>
          <w:rFonts w:ascii="Tahoma" w:eastAsia="Times New Roman" w:hAnsi="Tahoma" w:cs="Tahoma"/>
          <w:color w:val="000000"/>
          <w:sz w:val="24"/>
          <w:szCs w:val="24"/>
          <w:lang w:eastAsia="en-GB"/>
        </w:rPr>
        <w:t xml:space="preserve"> </w:t>
      </w:r>
      <w:r w:rsidRPr="0027777A">
        <w:rPr>
          <w:rFonts w:ascii="Tahoma" w:eastAsia="Times New Roman" w:hAnsi="Tahoma" w:cs="Tahoma"/>
          <w:color w:val="000000"/>
          <w:sz w:val="24"/>
          <w:szCs w:val="24"/>
          <w:lang w:eastAsia="en-GB"/>
        </w:rPr>
        <w:t>some advanced skills,</w:t>
      </w:r>
      <w:r w:rsidR="00823473">
        <w:rPr>
          <w:rFonts w:ascii="Tahoma" w:eastAsia="Times New Roman" w:hAnsi="Tahoma" w:cs="Tahoma"/>
          <w:color w:val="000000"/>
          <w:sz w:val="24"/>
          <w:szCs w:val="24"/>
          <w:lang w:eastAsia="en-GB"/>
        </w:rPr>
        <w:t xml:space="preserve"> the</w:t>
      </w:r>
      <w:r w:rsidRPr="0027777A">
        <w:rPr>
          <w:rFonts w:ascii="Tahoma" w:eastAsia="Times New Roman" w:hAnsi="Tahoma" w:cs="Tahoma"/>
          <w:color w:val="000000"/>
          <w:sz w:val="24"/>
          <w:szCs w:val="24"/>
          <w:lang w:eastAsia="en-GB"/>
        </w:rPr>
        <w:t xml:space="preserve"> individual may regress back to previous stages for want of consistent practice on newly learned skills.</w:t>
      </w:r>
      <w:r w:rsidR="008E1196">
        <w:rPr>
          <w:rFonts w:ascii="Tahoma" w:eastAsia="Times New Roman" w:hAnsi="Tahoma" w:cs="Tahoma"/>
          <w:color w:val="000000"/>
          <w:sz w:val="24"/>
          <w:szCs w:val="24"/>
          <w:lang w:eastAsia="en-GB"/>
        </w:rPr>
        <w:t xml:space="preserve"> The model considers the idea of mastery.</w:t>
      </w:r>
    </w:p>
    <w:p w14:paraId="4DE5026A" w14:textId="06FA7206" w:rsidR="003C40ED" w:rsidRPr="0027777A" w:rsidRDefault="003C40ED" w:rsidP="00F703D8">
      <w:pPr>
        <w:spacing w:before="100" w:beforeAutospacing="1" w:after="100" w:afterAutospacing="1" w:line="240" w:lineRule="auto"/>
        <w:rPr>
          <w:rFonts w:ascii="Tahoma" w:eastAsia="Times New Roman" w:hAnsi="Tahoma" w:cs="Tahoma"/>
          <w:color w:val="000000"/>
          <w:lang w:eastAsia="en-GB"/>
        </w:rPr>
      </w:pPr>
    </w:p>
    <w:p w14:paraId="2B8B1B48" w14:textId="57B37A03" w:rsidR="00BA109A" w:rsidRPr="0027777A" w:rsidRDefault="00BA109A" w:rsidP="00B35972">
      <w:pPr>
        <w:spacing w:before="100" w:beforeAutospacing="1" w:after="100" w:afterAutospacing="1" w:line="240" w:lineRule="auto"/>
        <w:rPr>
          <w:rFonts w:ascii="Tahoma" w:eastAsia="Times New Roman" w:hAnsi="Tahoma" w:cs="Tahoma"/>
          <w:b/>
          <w:bCs/>
          <w:color w:val="000000"/>
          <w:sz w:val="24"/>
          <w:szCs w:val="24"/>
          <w:lang w:eastAsia="en-GB"/>
        </w:rPr>
      </w:pPr>
      <w:r w:rsidRPr="0027777A">
        <w:rPr>
          <w:rFonts w:ascii="Tahoma" w:eastAsia="Times New Roman" w:hAnsi="Tahoma" w:cs="Tahoma"/>
          <w:b/>
          <w:bCs/>
          <w:color w:val="000000"/>
          <w:sz w:val="24"/>
          <w:szCs w:val="24"/>
          <w:lang w:eastAsia="en-GB"/>
        </w:rPr>
        <w:t>Will Taylor (2007) Reflective Competence Model of Skill Acquisition</w:t>
      </w:r>
    </w:p>
    <w:p w14:paraId="4094C9AF" w14:textId="257CAC48" w:rsidR="00D549DC" w:rsidRPr="0027777A" w:rsidRDefault="00944CB2" w:rsidP="00B35972">
      <w:pPr>
        <w:spacing w:before="100" w:beforeAutospacing="1" w:after="100" w:afterAutospacing="1" w:line="240" w:lineRule="auto"/>
        <w:rPr>
          <w:rStyle w:val="normaltextrun"/>
          <w:rFonts w:ascii="Tahoma" w:hAnsi="Tahoma" w:cs="Tahoma"/>
          <w:color w:val="111111"/>
          <w:sz w:val="24"/>
          <w:szCs w:val="24"/>
        </w:rPr>
      </w:pPr>
      <w:r>
        <w:rPr>
          <w:rFonts w:ascii="Tahoma" w:eastAsia="Times New Roman" w:hAnsi="Tahoma" w:cs="Tahoma"/>
          <w:color w:val="000000"/>
          <w:sz w:val="24"/>
          <w:szCs w:val="24"/>
          <w:lang w:eastAsia="en-GB"/>
        </w:rPr>
        <w:t>A</w:t>
      </w:r>
      <w:r w:rsidRPr="0027777A">
        <w:rPr>
          <w:rFonts w:ascii="Tahoma" w:eastAsia="Times New Roman" w:hAnsi="Tahoma" w:cs="Tahoma"/>
          <w:color w:val="000000"/>
          <w:sz w:val="24"/>
          <w:szCs w:val="24"/>
          <w:lang w:eastAsia="en-GB"/>
        </w:rPr>
        <w:t xml:space="preserve"> </w:t>
      </w:r>
      <w:r w:rsidR="00BA109A" w:rsidRPr="0027777A">
        <w:rPr>
          <w:rFonts w:ascii="Tahoma" w:eastAsia="Times New Roman" w:hAnsi="Tahoma" w:cs="Tahoma"/>
          <w:color w:val="000000"/>
          <w:sz w:val="24"/>
          <w:szCs w:val="24"/>
          <w:lang w:eastAsia="en-GB"/>
        </w:rPr>
        <w:t>new body of arguments is emerging which indicate</w:t>
      </w:r>
      <w:r>
        <w:rPr>
          <w:rFonts w:ascii="Tahoma" w:eastAsia="Times New Roman" w:hAnsi="Tahoma" w:cs="Tahoma"/>
          <w:color w:val="000000"/>
          <w:sz w:val="24"/>
          <w:szCs w:val="24"/>
          <w:lang w:eastAsia="en-GB"/>
        </w:rPr>
        <w:t>s</w:t>
      </w:r>
      <w:r w:rsidR="00BA109A" w:rsidRPr="0027777A">
        <w:rPr>
          <w:rFonts w:ascii="Tahoma" w:eastAsia="Times New Roman" w:hAnsi="Tahoma" w:cs="Tahoma"/>
          <w:color w:val="000000"/>
          <w:sz w:val="24"/>
          <w:szCs w:val="24"/>
          <w:lang w:eastAsia="en-GB"/>
        </w:rPr>
        <w:t xml:space="preserve"> that at ‘Unconscious competence’ level, the individual may cease to learn any further and may lack knowledge or skills </w:t>
      </w:r>
      <w:r>
        <w:rPr>
          <w:rFonts w:ascii="Tahoma" w:eastAsia="Times New Roman" w:hAnsi="Tahoma" w:cs="Tahoma"/>
          <w:color w:val="000000"/>
          <w:sz w:val="24"/>
          <w:szCs w:val="24"/>
          <w:lang w:eastAsia="en-GB"/>
        </w:rPr>
        <w:t>i</w:t>
      </w:r>
      <w:r w:rsidR="00BA109A" w:rsidRPr="0027777A">
        <w:rPr>
          <w:rFonts w:ascii="Tahoma" w:eastAsia="Times New Roman" w:hAnsi="Tahoma" w:cs="Tahoma"/>
          <w:color w:val="000000"/>
          <w:sz w:val="24"/>
          <w:szCs w:val="24"/>
          <w:lang w:eastAsia="en-GB"/>
        </w:rPr>
        <w:t xml:space="preserve">n new methods and thus as an expert </w:t>
      </w:r>
      <w:r>
        <w:rPr>
          <w:rFonts w:ascii="Tahoma" w:eastAsia="Times New Roman" w:hAnsi="Tahoma" w:cs="Tahoma"/>
          <w:color w:val="000000"/>
          <w:sz w:val="24"/>
          <w:szCs w:val="24"/>
          <w:lang w:eastAsia="en-GB"/>
        </w:rPr>
        <w:t xml:space="preserve">the </w:t>
      </w:r>
      <w:r w:rsidR="00BA109A" w:rsidRPr="0027777A">
        <w:rPr>
          <w:rFonts w:ascii="Tahoma" w:eastAsia="Times New Roman" w:hAnsi="Tahoma" w:cs="Tahoma"/>
          <w:color w:val="000000"/>
          <w:sz w:val="24"/>
          <w:szCs w:val="24"/>
          <w:lang w:eastAsia="en-GB"/>
        </w:rPr>
        <w:t xml:space="preserve">individual will find </w:t>
      </w:r>
      <w:r w:rsidR="00B00D3E" w:rsidRPr="0027777A">
        <w:rPr>
          <w:rFonts w:ascii="Tahoma" w:eastAsia="Times New Roman" w:hAnsi="Tahoma" w:cs="Tahoma"/>
          <w:color w:val="000000"/>
          <w:sz w:val="24"/>
          <w:szCs w:val="24"/>
          <w:lang w:eastAsia="en-GB"/>
        </w:rPr>
        <w:t xml:space="preserve">themselves </w:t>
      </w:r>
      <w:r w:rsidR="00BA109A" w:rsidRPr="0027777A">
        <w:rPr>
          <w:rFonts w:ascii="Tahoma" w:eastAsia="Times New Roman" w:hAnsi="Tahoma" w:cs="Tahoma"/>
          <w:color w:val="000000"/>
          <w:sz w:val="24"/>
          <w:szCs w:val="24"/>
          <w:lang w:eastAsia="en-GB"/>
        </w:rPr>
        <w:t>once again unconsciously incompetent. To close this loop, William Taylor suggested a Reflective Competence Model with a fifth level called ‘</w:t>
      </w:r>
      <w:r>
        <w:rPr>
          <w:rFonts w:ascii="Tahoma" w:eastAsia="Times New Roman" w:hAnsi="Tahoma" w:cs="Tahoma"/>
          <w:color w:val="000000"/>
          <w:sz w:val="24"/>
          <w:szCs w:val="24"/>
          <w:lang w:eastAsia="en-GB"/>
        </w:rPr>
        <w:t>r</w:t>
      </w:r>
      <w:r w:rsidR="00BA109A" w:rsidRPr="0027777A">
        <w:rPr>
          <w:rFonts w:ascii="Tahoma" w:eastAsia="Times New Roman" w:hAnsi="Tahoma" w:cs="Tahoma"/>
          <w:color w:val="000000"/>
          <w:sz w:val="24"/>
          <w:szCs w:val="24"/>
          <w:lang w:eastAsia="en-GB"/>
        </w:rPr>
        <w:t xml:space="preserve">eflective competence’ to represent the continuous self-observation to keep ideas and skills fresh and allow for skill development further (shown </w:t>
      </w:r>
      <w:r w:rsidR="00A4198C" w:rsidRPr="0027777A">
        <w:rPr>
          <w:rFonts w:ascii="Tahoma" w:eastAsia="Times New Roman" w:hAnsi="Tahoma" w:cs="Tahoma"/>
          <w:color w:val="000000"/>
          <w:sz w:val="24"/>
          <w:szCs w:val="24"/>
          <w:lang w:eastAsia="en-GB"/>
        </w:rPr>
        <w:t>in figure below)</w:t>
      </w:r>
      <w:r w:rsidR="00F35710" w:rsidRPr="0027777A">
        <w:rPr>
          <w:rFonts w:ascii="Tahoma" w:eastAsia="Times New Roman" w:hAnsi="Tahoma" w:cs="Tahoma"/>
          <w:color w:val="000000"/>
          <w:sz w:val="24"/>
          <w:szCs w:val="24"/>
          <w:lang w:eastAsia="en-GB"/>
        </w:rPr>
        <w:t xml:space="preserve">. The model suggests we do not stay unconscionably </w:t>
      </w:r>
      <w:r w:rsidRPr="0027777A">
        <w:rPr>
          <w:rFonts w:ascii="Tahoma" w:eastAsia="Times New Roman" w:hAnsi="Tahoma" w:cs="Tahoma"/>
          <w:color w:val="000000"/>
          <w:sz w:val="24"/>
          <w:szCs w:val="24"/>
          <w:lang w:eastAsia="en-GB"/>
        </w:rPr>
        <w:t>competen</w:t>
      </w:r>
      <w:r>
        <w:rPr>
          <w:rFonts w:ascii="Tahoma" w:eastAsia="Times New Roman" w:hAnsi="Tahoma" w:cs="Tahoma"/>
          <w:color w:val="000000"/>
          <w:sz w:val="24"/>
          <w:szCs w:val="24"/>
          <w:lang w:eastAsia="en-GB"/>
        </w:rPr>
        <w:t>t</w:t>
      </w:r>
      <w:r w:rsidRPr="0027777A">
        <w:rPr>
          <w:rFonts w:ascii="Tahoma" w:eastAsia="Times New Roman" w:hAnsi="Tahoma" w:cs="Tahoma"/>
          <w:color w:val="000000"/>
          <w:sz w:val="24"/>
          <w:szCs w:val="24"/>
          <w:lang w:eastAsia="en-GB"/>
        </w:rPr>
        <w:t xml:space="preserve"> </w:t>
      </w:r>
      <w:r w:rsidR="00F35710" w:rsidRPr="0027777A">
        <w:rPr>
          <w:rFonts w:ascii="Tahoma" w:eastAsia="Times New Roman" w:hAnsi="Tahoma" w:cs="Tahoma"/>
          <w:color w:val="000000"/>
          <w:sz w:val="24"/>
          <w:szCs w:val="24"/>
          <w:lang w:eastAsia="en-GB"/>
        </w:rPr>
        <w:t>all the time unless we continue practicing</w:t>
      </w:r>
      <w:r w:rsidR="00872F33" w:rsidRPr="0027777A">
        <w:rPr>
          <w:rFonts w:ascii="Tahoma" w:eastAsia="Times New Roman" w:hAnsi="Tahoma" w:cs="Tahoma"/>
          <w:color w:val="000000"/>
          <w:sz w:val="24"/>
          <w:szCs w:val="24"/>
          <w:lang w:eastAsia="en-GB"/>
        </w:rPr>
        <w:t xml:space="preserve">, reflecting, gaining </w:t>
      </w:r>
      <w:r w:rsidR="001A6C14" w:rsidRPr="0027777A">
        <w:rPr>
          <w:rFonts w:ascii="Tahoma" w:eastAsia="Times New Roman" w:hAnsi="Tahoma" w:cs="Tahoma"/>
          <w:color w:val="000000"/>
          <w:sz w:val="24"/>
          <w:szCs w:val="24"/>
          <w:lang w:eastAsia="en-GB"/>
        </w:rPr>
        <w:t>coaching,</w:t>
      </w:r>
      <w:r w:rsidR="00872F33" w:rsidRPr="0027777A">
        <w:rPr>
          <w:rFonts w:ascii="Tahoma" w:eastAsia="Times New Roman" w:hAnsi="Tahoma" w:cs="Tahoma"/>
          <w:color w:val="000000"/>
          <w:sz w:val="24"/>
          <w:szCs w:val="24"/>
          <w:lang w:eastAsia="en-GB"/>
        </w:rPr>
        <w:t xml:space="preserve"> </w:t>
      </w:r>
      <w:r w:rsidR="00F35710" w:rsidRPr="0027777A">
        <w:rPr>
          <w:rFonts w:ascii="Tahoma" w:eastAsia="Times New Roman" w:hAnsi="Tahoma" w:cs="Tahoma"/>
          <w:color w:val="000000"/>
          <w:sz w:val="24"/>
          <w:szCs w:val="24"/>
          <w:lang w:eastAsia="en-GB"/>
        </w:rPr>
        <w:t xml:space="preserve">and </w:t>
      </w:r>
      <w:proofErr w:type="gramStart"/>
      <w:r w:rsidR="00F35710" w:rsidRPr="0027777A">
        <w:rPr>
          <w:rFonts w:ascii="Tahoma" w:eastAsia="Times New Roman" w:hAnsi="Tahoma" w:cs="Tahoma"/>
          <w:color w:val="000000"/>
          <w:sz w:val="24"/>
          <w:szCs w:val="24"/>
          <w:lang w:eastAsia="en-GB"/>
        </w:rPr>
        <w:t>making adjustments</w:t>
      </w:r>
      <w:proofErr w:type="gramEnd"/>
      <w:r w:rsidR="00F35710" w:rsidRPr="0027777A">
        <w:rPr>
          <w:rFonts w:ascii="Tahoma" w:eastAsia="Times New Roman" w:hAnsi="Tahoma" w:cs="Tahoma"/>
          <w:color w:val="000000"/>
          <w:sz w:val="24"/>
          <w:szCs w:val="24"/>
          <w:lang w:eastAsia="en-GB"/>
        </w:rPr>
        <w:t xml:space="preserve"> and improvements in our competence. If we </w:t>
      </w:r>
      <w:r w:rsidR="00842B58" w:rsidRPr="0027777A">
        <w:rPr>
          <w:rFonts w:ascii="Tahoma" w:eastAsia="Times New Roman" w:hAnsi="Tahoma" w:cs="Tahoma"/>
          <w:color w:val="000000"/>
          <w:sz w:val="24"/>
          <w:szCs w:val="24"/>
          <w:lang w:eastAsia="en-GB"/>
        </w:rPr>
        <w:t>do not</w:t>
      </w:r>
      <w:r w:rsidR="00F35710" w:rsidRPr="0027777A">
        <w:rPr>
          <w:rFonts w:ascii="Tahoma" w:eastAsia="Times New Roman" w:hAnsi="Tahoma" w:cs="Tahoma"/>
          <w:color w:val="000000"/>
          <w:sz w:val="24"/>
          <w:szCs w:val="24"/>
          <w:lang w:eastAsia="en-GB"/>
        </w:rPr>
        <w:t xml:space="preserve"> do so, we lose competence in some cases</w:t>
      </w:r>
      <w:r w:rsidR="00872F33" w:rsidRPr="0027777A">
        <w:rPr>
          <w:rFonts w:ascii="Tahoma" w:eastAsia="Times New Roman" w:hAnsi="Tahoma" w:cs="Tahoma"/>
          <w:color w:val="000000"/>
          <w:sz w:val="24"/>
          <w:szCs w:val="24"/>
          <w:lang w:eastAsia="en-GB"/>
        </w:rPr>
        <w:t xml:space="preserve">. </w:t>
      </w:r>
    </w:p>
    <w:p w14:paraId="7F8E3A72" w14:textId="43ACD6D5" w:rsidR="00FB53BC" w:rsidRPr="0027777A" w:rsidRDefault="00FB53BC" w:rsidP="00D4685E">
      <w:pPr>
        <w:pStyle w:val="paragraph"/>
        <w:spacing w:before="0" w:beforeAutospacing="0" w:after="0" w:afterAutospacing="0"/>
        <w:ind w:left="-465" w:right="-465"/>
        <w:jc w:val="center"/>
        <w:textAlignment w:val="baseline"/>
        <w:rPr>
          <w:rStyle w:val="normaltextrun"/>
          <w:rFonts w:ascii="Tahoma" w:hAnsi="Tahoma" w:cs="Tahoma"/>
          <w:color w:val="111111"/>
          <w:sz w:val="22"/>
          <w:szCs w:val="22"/>
        </w:rPr>
      </w:pPr>
      <w:r w:rsidRPr="2E489ED0">
        <w:rPr>
          <w:rStyle w:val="normaltextrun"/>
          <w:rFonts w:ascii="Tahoma" w:hAnsi="Tahoma" w:cs="Tahoma"/>
          <w:color w:val="111111"/>
          <w:sz w:val="22"/>
          <w:szCs w:val="22"/>
        </w:rPr>
        <w:lastRenderedPageBreak/>
        <w:t xml:space="preserve">  </w:t>
      </w:r>
      <w:r w:rsidR="00E95534">
        <w:rPr>
          <w:noProof/>
        </w:rPr>
        <w:drawing>
          <wp:inline distT="0" distB="0" distL="0" distR="0" wp14:anchorId="47532EF3" wp14:editId="7423E653">
            <wp:extent cx="6214532" cy="3731062"/>
            <wp:effectExtent l="0" t="0" r="0" b="3175"/>
            <wp:docPr id="1026" name="Picture 2" descr="Fifth stage in unconscious competence model - Reflective Compet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8">
                      <a:extLs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dgm="http://schemas.openxmlformats.org/drawingml/2006/diagram" xmlns:a16="http://schemas.microsoft.com/office/drawing/2014/main" id="{63E0FE63-A9F4-4B20-9C78-BE09D8E37107}"/>
                        </a:ext>
                      </a:extLst>
                    </a:blip>
                    <a:stretch>
                      <a:fillRect/>
                    </a:stretch>
                  </pic:blipFill>
                  <pic:spPr>
                    <a:xfrm>
                      <a:off x="0" y="0"/>
                      <a:ext cx="6214532" cy="3731062"/>
                    </a:xfrm>
                    <a:prstGeom prst="rect">
                      <a:avLst/>
                    </a:prstGeom>
                  </pic:spPr>
                </pic:pic>
              </a:graphicData>
            </a:graphic>
          </wp:inline>
        </w:drawing>
      </w:r>
    </w:p>
    <w:p w14:paraId="54760193" w14:textId="03D00F0B" w:rsidR="002C0914" w:rsidRPr="0027777A" w:rsidRDefault="002C0914" w:rsidP="00D4685E">
      <w:pPr>
        <w:pStyle w:val="paragraph"/>
        <w:spacing w:before="0" w:beforeAutospacing="0" w:after="0" w:afterAutospacing="0"/>
        <w:ind w:left="-465" w:right="-465"/>
        <w:jc w:val="center"/>
        <w:textAlignment w:val="baseline"/>
        <w:rPr>
          <w:rStyle w:val="normaltextrun"/>
          <w:rFonts w:ascii="Tahoma" w:hAnsi="Tahoma" w:cs="Tahoma"/>
          <w:color w:val="111111"/>
          <w:sz w:val="22"/>
          <w:szCs w:val="22"/>
        </w:rPr>
      </w:pPr>
    </w:p>
    <w:p w14:paraId="5FDDDBA0" w14:textId="6D238174" w:rsidR="00B232D1" w:rsidRPr="0027777A" w:rsidRDefault="00B232D1" w:rsidP="00D4685E">
      <w:pPr>
        <w:pStyle w:val="paragraph"/>
        <w:spacing w:before="0" w:beforeAutospacing="0" w:after="0" w:afterAutospacing="0"/>
        <w:ind w:left="-465" w:right="-465"/>
        <w:jc w:val="center"/>
        <w:textAlignment w:val="baseline"/>
        <w:rPr>
          <w:rStyle w:val="normaltextrun"/>
          <w:rFonts w:ascii="Tahoma" w:hAnsi="Tahoma" w:cs="Tahoma"/>
          <w:color w:val="111111"/>
          <w:sz w:val="22"/>
          <w:szCs w:val="22"/>
        </w:rPr>
      </w:pPr>
    </w:p>
    <w:p w14:paraId="062A3D40" w14:textId="77777777" w:rsidR="00504A84" w:rsidRPr="0027777A" w:rsidRDefault="00504A84" w:rsidP="00D4685E">
      <w:pPr>
        <w:pStyle w:val="paragraph"/>
        <w:spacing w:before="0" w:beforeAutospacing="0" w:after="0" w:afterAutospacing="0"/>
        <w:ind w:left="-465" w:right="-465"/>
        <w:jc w:val="center"/>
        <w:textAlignment w:val="baseline"/>
        <w:rPr>
          <w:rStyle w:val="normaltextrun"/>
          <w:rFonts w:ascii="Tahoma" w:hAnsi="Tahoma" w:cs="Tahoma"/>
          <w:color w:val="111111"/>
          <w:sz w:val="22"/>
          <w:szCs w:val="22"/>
        </w:rPr>
      </w:pPr>
    </w:p>
    <w:p w14:paraId="3BE66147" w14:textId="4D8B7028" w:rsidR="00EE52B1" w:rsidRPr="0027777A" w:rsidRDefault="00EE52B1" w:rsidP="0027777A">
      <w:pPr>
        <w:pStyle w:val="paragraph"/>
        <w:spacing w:before="0" w:beforeAutospacing="0" w:after="0" w:afterAutospacing="0"/>
        <w:ind w:left="-465" w:right="-465"/>
        <w:jc w:val="center"/>
        <w:textAlignment w:val="baseline"/>
        <w:rPr>
          <w:rStyle w:val="normaltextrun"/>
          <w:rFonts w:ascii="Tahoma" w:hAnsi="Tahoma" w:cs="Tahoma"/>
          <w:color w:val="111111"/>
          <w:sz w:val="22"/>
          <w:szCs w:val="22"/>
        </w:rPr>
      </w:pPr>
    </w:p>
    <w:p w14:paraId="6B674E46" w14:textId="77777777" w:rsidR="00EE52B1" w:rsidRPr="0027777A" w:rsidRDefault="00EE52B1" w:rsidP="006B1DF4">
      <w:pPr>
        <w:pStyle w:val="paragraph"/>
        <w:spacing w:before="0" w:beforeAutospacing="0" w:after="0" w:afterAutospacing="0"/>
        <w:ind w:left="-465" w:right="-465"/>
        <w:textAlignment w:val="baseline"/>
        <w:rPr>
          <w:rStyle w:val="normaltextrun"/>
          <w:rFonts w:ascii="Tahoma" w:hAnsi="Tahoma" w:cs="Tahoma"/>
          <w:color w:val="111111"/>
          <w:sz w:val="22"/>
          <w:szCs w:val="22"/>
        </w:rPr>
      </w:pPr>
    </w:p>
    <w:p w14:paraId="51F50BA6" w14:textId="4E45A008" w:rsidR="003759BA" w:rsidRPr="0027777A" w:rsidRDefault="00D87D8C" w:rsidP="006B1DF4">
      <w:pPr>
        <w:pStyle w:val="paragraph"/>
        <w:spacing w:before="0" w:beforeAutospacing="0" w:after="0" w:afterAutospacing="0"/>
        <w:ind w:left="-465" w:right="-465"/>
        <w:textAlignment w:val="baseline"/>
        <w:rPr>
          <w:rStyle w:val="normaltextrun"/>
          <w:rFonts w:ascii="Tahoma" w:hAnsi="Tahoma" w:cs="Tahoma"/>
          <w:color w:val="111111"/>
          <w:sz w:val="22"/>
          <w:szCs w:val="22"/>
        </w:rPr>
      </w:pPr>
      <w:r>
        <w:rPr>
          <w:noProof/>
        </w:rPr>
        <w:drawing>
          <wp:inline distT="0" distB="0" distL="0" distR="0" wp14:anchorId="60191FB5" wp14:editId="50F227A6">
            <wp:extent cx="5731510" cy="3223895"/>
            <wp:effectExtent l="0" t="0" r="2540" b="0"/>
            <wp:docPr id="3924951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495125"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731510" cy="3223895"/>
                    </a:xfrm>
                    <a:prstGeom prst="rect">
                      <a:avLst/>
                    </a:prstGeom>
                  </pic:spPr>
                </pic:pic>
              </a:graphicData>
            </a:graphic>
          </wp:inline>
        </w:drawing>
      </w:r>
    </w:p>
    <w:p w14:paraId="6206ADC7" w14:textId="77777777" w:rsidR="000E6AAB" w:rsidRDefault="000E6AAB">
      <w:pPr>
        <w:rPr>
          <w:rStyle w:val="normaltextrun"/>
          <w:rFonts w:ascii="Tahoma" w:eastAsia="Times New Roman" w:hAnsi="Tahoma" w:cs="Tahoma"/>
          <w:color w:val="111111"/>
          <w:sz w:val="28"/>
          <w:szCs w:val="28"/>
          <w:u w:val="single"/>
          <w:lang w:eastAsia="en-GB"/>
        </w:rPr>
      </w:pPr>
      <w:r>
        <w:rPr>
          <w:rStyle w:val="normaltextrun"/>
          <w:rFonts w:ascii="Tahoma" w:hAnsi="Tahoma" w:cs="Tahoma"/>
          <w:color w:val="111111"/>
          <w:sz w:val="28"/>
          <w:szCs w:val="28"/>
          <w:u w:val="single"/>
        </w:rPr>
        <w:br w:type="page"/>
      </w:r>
    </w:p>
    <w:p w14:paraId="6A4E01F4" w14:textId="0736F2A1" w:rsidR="00D449F5" w:rsidRPr="0027777A" w:rsidRDefault="006B1DF4" w:rsidP="0027777A">
      <w:pPr>
        <w:pStyle w:val="paragraph"/>
        <w:spacing w:before="0" w:beforeAutospacing="0" w:after="0" w:afterAutospacing="0"/>
        <w:ind w:right="-465"/>
        <w:textAlignment w:val="baseline"/>
        <w:rPr>
          <w:rStyle w:val="normaltextrun"/>
          <w:rFonts w:ascii="Tahoma" w:hAnsi="Tahoma" w:cs="Tahoma"/>
          <w:b/>
          <w:bCs/>
          <w:color w:val="494C52" w:themeColor="accent2"/>
          <w:sz w:val="28"/>
          <w:szCs w:val="28"/>
        </w:rPr>
      </w:pPr>
      <w:r w:rsidRPr="0027777A">
        <w:rPr>
          <w:rStyle w:val="normaltextrun"/>
          <w:rFonts w:ascii="Tahoma" w:hAnsi="Tahoma" w:cs="Tahoma"/>
          <w:b/>
          <w:bCs/>
          <w:color w:val="494C52" w:themeColor="accent2"/>
          <w:sz w:val="28"/>
          <w:szCs w:val="28"/>
        </w:rPr>
        <w:lastRenderedPageBreak/>
        <w:t xml:space="preserve">To teach a new skill, </w:t>
      </w:r>
      <w:r w:rsidR="003759BA" w:rsidRPr="0027777A">
        <w:rPr>
          <w:rStyle w:val="normaltextrun"/>
          <w:rFonts w:ascii="Tahoma" w:hAnsi="Tahoma" w:cs="Tahoma"/>
          <w:b/>
          <w:bCs/>
          <w:color w:val="494C52" w:themeColor="accent2"/>
          <w:sz w:val="28"/>
          <w:szCs w:val="28"/>
        </w:rPr>
        <w:t>we</w:t>
      </w:r>
      <w:r w:rsidR="00DB1CB1" w:rsidRPr="0027777A">
        <w:rPr>
          <w:rStyle w:val="normaltextrun"/>
          <w:rFonts w:ascii="Tahoma" w:hAnsi="Tahoma" w:cs="Tahoma"/>
          <w:b/>
          <w:bCs/>
          <w:color w:val="494C52" w:themeColor="accent2"/>
          <w:sz w:val="28"/>
          <w:szCs w:val="28"/>
        </w:rPr>
        <w:t xml:space="preserve"> suggest you </w:t>
      </w:r>
      <w:r w:rsidRPr="0027777A">
        <w:rPr>
          <w:rStyle w:val="normaltextrun"/>
          <w:rFonts w:ascii="Tahoma" w:hAnsi="Tahoma" w:cs="Tahoma"/>
          <w:b/>
          <w:bCs/>
          <w:color w:val="494C52" w:themeColor="accent2"/>
          <w:sz w:val="28"/>
          <w:szCs w:val="28"/>
        </w:rPr>
        <w:t>follow the steps below: </w:t>
      </w:r>
    </w:p>
    <w:p w14:paraId="21207075" w14:textId="77777777" w:rsidR="00D449F5" w:rsidRPr="0027777A" w:rsidRDefault="00D449F5" w:rsidP="00D449F5">
      <w:pPr>
        <w:pStyle w:val="paragraph"/>
        <w:spacing w:before="0" w:beforeAutospacing="0" w:after="0" w:afterAutospacing="0"/>
        <w:ind w:left="-465" w:right="-465"/>
        <w:textAlignment w:val="baseline"/>
        <w:rPr>
          <w:rStyle w:val="normaltextrun"/>
          <w:rFonts w:ascii="Tahoma" w:hAnsi="Tahoma" w:cs="Tahoma"/>
          <w:color w:val="111111"/>
          <w:sz w:val="22"/>
          <w:szCs w:val="22"/>
        </w:rPr>
      </w:pPr>
    </w:p>
    <w:p w14:paraId="2D6A718C" w14:textId="4AA80617" w:rsidR="00D449F5" w:rsidRPr="0027777A" w:rsidRDefault="006B1DF4" w:rsidP="00A166D2">
      <w:pPr>
        <w:pStyle w:val="paragraph"/>
        <w:numPr>
          <w:ilvl w:val="1"/>
          <w:numId w:val="5"/>
        </w:numPr>
        <w:spacing w:before="0" w:beforeAutospacing="0" w:after="0" w:afterAutospacing="0"/>
        <w:ind w:left="360" w:right="-465"/>
        <w:textAlignment w:val="baseline"/>
        <w:rPr>
          <w:rFonts w:ascii="Tahoma" w:hAnsi="Tahoma" w:cs="Tahoma"/>
          <w:color w:val="111111"/>
        </w:rPr>
      </w:pPr>
      <w:r w:rsidRPr="0027777A">
        <w:rPr>
          <w:rStyle w:val="normaltextrun"/>
          <w:rFonts w:ascii="Tahoma" w:hAnsi="Tahoma" w:cs="Tahoma"/>
          <w:b/>
          <w:bCs/>
          <w:color w:val="111111"/>
        </w:rPr>
        <w:t xml:space="preserve">Describe the new </w:t>
      </w:r>
      <w:r w:rsidR="003759BA" w:rsidRPr="0027777A">
        <w:rPr>
          <w:rStyle w:val="normaltextrun"/>
          <w:rFonts w:ascii="Tahoma" w:hAnsi="Tahoma" w:cs="Tahoma"/>
          <w:b/>
          <w:bCs/>
          <w:color w:val="111111"/>
        </w:rPr>
        <w:t xml:space="preserve">IPS </w:t>
      </w:r>
      <w:r w:rsidRPr="0027777A">
        <w:rPr>
          <w:rStyle w:val="normaltextrun"/>
          <w:rFonts w:ascii="Tahoma" w:hAnsi="Tahoma" w:cs="Tahoma"/>
          <w:b/>
          <w:bCs/>
          <w:color w:val="111111"/>
        </w:rPr>
        <w:t>skill</w:t>
      </w:r>
      <w:r w:rsidRPr="0027777A">
        <w:rPr>
          <w:rStyle w:val="normaltextrun"/>
          <w:rFonts w:ascii="Tahoma" w:hAnsi="Tahoma" w:cs="Tahoma"/>
          <w:color w:val="111111"/>
        </w:rPr>
        <w:t xml:space="preserve">. Talk about the rationale for using that </w:t>
      </w:r>
      <w:proofErr w:type="gramStart"/>
      <w:r w:rsidRPr="0027777A">
        <w:rPr>
          <w:rStyle w:val="normaltextrun"/>
          <w:rFonts w:ascii="Tahoma" w:hAnsi="Tahoma" w:cs="Tahoma"/>
          <w:color w:val="111111"/>
        </w:rPr>
        <w:t>particular skill</w:t>
      </w:r>
      <w:proofErr w:type="gramEnd"/>
      <w:r w:rsidRPr="0027777A">
        <w:rPr>
          <w:rStyle w:val="normaltextrun"/>
          <w:rFonts w:ascii="Tahoma" w:hAnsi="Tahoma" w:cs="Tahoma"/>
          <w:color w:val="111111"/>
        </w:rPr>
        <w:t>.  Explain the strategies that the employment specialist will use</w:t>
      </w:r>
      <w:r w:rsidR="00D243FE" w:rsidRPr="0027777A">
        <w:rPr>
          <w:rStyle w:val="normaltextrun"/>
          <w:rFonts w:ascii="Tahoma" w:hAnsi="Tahoma" w:cs="Tahoma"/>
          <w:color w:val="111111"/>
        </w:rPr>
        <w:t xml:space="preserve"> and why</w:t>
      </w:r>
      <w:r w:rsidRPr="0027777A">
        <w:rPr>
          <w:rStyle w:val="normaltextrun"/>
          <w:rFonts w:ascii="Tahoma" w:hAnsi="Tahoma" w:cs="Tahoma"/>
          <w:color w:val="111111"/>
        </w:rPr>
        <w:t>. Provide learning materials such as videos or reading material</w:t>
      </w:r>
      <w:r w:rsidRPr="0027777A">
        <w:rPr>
          <w:rStyle w:val="eop"/>
          <w:rFonts w:ascii="Tahoma" w:hAnsi="Tahoma" w:cs="Tahoma"/>
          <w:color w:val="111111"/>
        </w:rPr>
        <w:t> </w:t>
      </w:r>
      <w:r w:rsidR="00D449F5" w:rsidRPr="0027777A">
        <w:rPr>
          <w:rStyle w:val="eop"/>
          <w:rFonts w:ascii="Tahoma" w:hAnsi="Tahoma" w:cs="Tahoma"/>
          <w:color w:val="111111"/>
        </w:rPr>
        <w:t>(</w:t>
      </w:r>
      <w:r w:rsidR="00D243FE" w:rsidRPr="0027777A">
        <w:rPr>
          <w:rStyle w:val="eop"/>
          <w:rFonts w:ascii="Tahoma" w:hAnsi="Tahoma" w:cs="Tahoma"/>
          <w:color w:val="111111"/>
        </w:rPr>
        <w:t xml:space="preserve">worth </w:t>
      </w:r>
      <w:r w:rsidR="00D449F5" w:rsidRPr="0051427D">
        <w:rPr>
          <w:rStyle w:val="eop"/>
          <w:rFonts w:ascii="Tahoma" w:hAnsi="Tahoma" w:cs="Tahoma"/>
          <w:color w:val="111111"/>
        </w:rPr>
        <w:t>explor</w:t>
      </w:r>
      <w:r w:rsidR="00AE4C65">
        <w:rPr>
          <w:rStyle w:val="eop"/>
          <w:rFonts w:ascii="Tahoma" w:hAnsi="Tahoma" w:cs="Tahoma"/>
          <w:color w:val="111111"/>
        </w:rPr>
        <w:t>ing</w:t>
      </w:r>
      <w:r w:rsidR="00D449F5" w:rsidRPr="0027777A">
        <w:rPr>
          <w:rStyle w:val="eop"/>
          <w:rFonts w:ascii="Tahoma" w:hAnsi="Tahoma" w:cs="Tahoma"/>
          <w:color w:val="111111"/>
        </w:rPr>
        <w:t xml:space="preserve"> the ES preference for learning – visual, </w:t>
      </w:r>
      <w:r w:rsidR="00842B58" w:rsidRPr="0027777A">
        <w:rPr>
          <w:rStyle w:val="eop"/>
          <w:rFonts w:ascii="Tahoma" w:hAnsi="Tahoma" w:cs="Tahoma"/>
          <w:color w:val="111111"/>
        </w:rPr>
        <w:t>auditory,</w:t>
      </w:r>
      <w:r w:rsidR="00D449F5" w:rsidRPr="0027777A">
        <w:rPr>
          <w:rStyle w:val="eop"/>
          <w:rFonts w:ascii="Tahoma" w:hAnsi="Tahoma" w:cs="Tahoma"/>
          <w:color w:val="111111"/>
        </w:rPr>
        <w:t xml:space="preserve"> and </w:t>
      </w:r>
      <w:r w:rsidR="00785820" w:rsidRPr="0027777A">
        <w:rPr>
          <w:rFonts w:ascii="Tahoma" w:hAnsi="Tahoma" w:cs="Tahoma"/>
          <w:color w:val="111111"/>
        </w:rPr>
        <w:t>Kinaesthetic</w:t>
      </w:r>
      <w:r w:rsidR="00D243FE" w:rsidRPr="0027777A">
        <w:rPr>
          <w:rFonts w:ascii="Tahoma" w:hAnsi="Tahoma" w:cs="Tahoma"/>
          <w:color w:val="111111"/>
        </w:rPr>
        <w:t>).</w:t>
      </w:r>
    </w:p>
    <w:p w14:paraId="058828A1" w14:textId="77777777" w:rsidR="00D449F5" w:rsidRPr="0027777A" w:rsidRDefault="00D449F5" w:rsidP="002C0914">
      <w:pPr>
        <w:pStyle w:val="paragraph"/>
        <w:spacing w:before="0" w:beforeAutospacing="0" w:after="0" w:afterAutospacing="0"/>
        <w:ind w:right="-465"/>
        <w:textAlignment w:val="baseline"/>
        <w:rPr>
          <w:rFonts w:ascii="Tahoma" w:hAnsi="Tahoma" w:cs="Tahoma"/>
          <w:color w:val="111111"/>
        </w:rPr>
      </w:pPr>
    </w:p>
    <w:p w14:paraId="5B0D78F0" w14:textId="007FF4DA" w:rsidR="00D449F5" w:rsidRPr="0027777A" w:rsidRDefault="006B1DF4" w:rsidP="00A166D2">
      <w:pPr>
        <w:pStyle w:val="paragraph"/>
        <w:numPr>
          <w:ilvl w:val="1"/>
          <w:numId w:val="5"/>
        </w:numPr>
        <w:spacing w:before="0" w:beforeAutospacing="0" w:after="0" w:afterAutospacing="0"/>
        <w:ind w:left="360" w:right="-465"/>
        <w:textAlignment w:val="baseline"/>
        <w:rPr>
          <w:rFonts w:ascii="Tahoma" w:hAnsi="Tahoma" w:cs="Tahoma"/>
          <w:color w:val="111111"/>
        </w:rPr>
      </w:pPr>
      <w:r w:rsidRPr="0027777A">
        <w:rPr>
          <w:rStyle w:val="normaltextrun"/>
          <w:rFonts w:ascii="Tahoma" w:hAnsi="Tahoma" w:cs="Tahoma"/>
          <w:b/>
          <w:bCs/>
          <w:color w:val="111111"/>
        </w:rPr>
        <w:t>Demonstrate the skill</w:t>
      </w:r>
      <w:r w:rsidRPr="0027777A">
        <w:rPr>
          <w:rStyle w:val="normaltextrun"/>
          <w:rFonts w:ascii="Tahoma" w:hAnsi="Tahoma" w:cs="Tahoma"/>
          <w:color w:val="111111"/>
        </w:rPr>
        <w:t>. </w:t>
      </w:r>
      <w:r w:rsidR="00205EFE" w:rsidRPr="0027777A">
        <w:rPr>
          <w:rStyle w:val="normaltextrun"/>
          <w:rFonts w:ascii="Tahoma" w:hAnsi="Tahoma" w:cs="Tahoma"/>
          <w:color w:val="111111"/>
        </w:rPr>
        <w:t xml:space="preserve">In the field either you or an experienced ES show in real time the execution of the skill. </w:t>
      </w:r>
      <w:r w:rsidR="00362F3A" w:rsidRPr="0027777A">
        <w:rPr>
          <w:rStyle w:val="normaltextrun"/>
          <w:rFonts w:ascii="Tahoma" w:hAnsi="Tahoma" w:cs="Tahoma"/>
          <w:color w:val="111111"/>
        </w:rPr>
        <w:t xml:space="preserve">Review the observation by the </w:t>
      </w:r>
      <w:r w:rsidRPr="0027777A">
        <w:rPr>
          <w:rStyle w:val="normaltextrun"/>
          <w:rFonts w:ascii="Tahoma" w:hAnsi="Tahoma" w:cs="Tahoma"/>
          <w:color w:val="111111"/>
        </w:rPr>
        <w:t xml:space="preserve">employment specialist afterwards to </w:t>
      </w:r>
      <w:r w:rsidR="00362F3A" w:rsidRPr="0027777A">
        <w:rPr>
          <w:rStyle w:val="normaltextrun"/>
          <w:rFonts w:ascii="Tahoma" w:hAnsi="Tahoma" w:cs="Tahoma"/>
          <w:color w:val="111111"/>
        </w:rPr>
        <w:t xml:space="preserve">deep dive into the skill and </w:t>
      </w:r>
      <w:r w:rsidRPr="0027777A">
        <w:rPr>
          <w:rStyle w:val="normaltextrun"/>
          <w:rFonts w:ascii="Tahoma" w:hAnsi="Tahoma" w:cs="Tahoma"/>
          <w:color w:val="111111"/>
        </w:rPr>
        <w:t xml:space="preserve">explain the techniques that you used.  If you ran into a problem, explain what you could do differently next time and ask </w:t>
      </w:r>
      <w:r w:rsidR="00CB67AE" w:rsidRPr="0027777A">
        <w:rPr>
          <w:rStyle w:val="normaltextrun"/>
          <w:rFonts w:ascii="Tahoma" w:hAnsi="Tahoma" w:cs="Tahoma"/>
          <w:color w:val="111111"/>
        </w:rPr>
        <w:t xml:space="preserve">your ES </w:t>
      </w:r>
      <w:r w:rsidRPr="0027777A">
        <w:rPr>
          <w:rStyle w:val="normaltextrun"/>
          <w:rFonts w:ascii="Tahoma" w:hAnsi="Tahoma" w:cs="Tahoma"/>
          <w:color w:val="111111"/>
        </w:rPr>
        <w:t xml:space="preserve">if </w:t>
      </w:r>
      <w:r w:rsidR="00CB67AE" w:rsidRPr="0027777A">
        <w:rPr>
          <w:rStyle w:val="normaltextrun"/>
          <w:rFonts w:ascii="Tahoma" w:hAnsi="Tahoma" w:cs="Tahoma"/>
          <w:color w:val="111111"/>
        </w:rPr>
        <w:t xml:space="preserve">they have any </w:t>
      </w:r>
      <w:r w:rsidRPr="0027777A">
        <w:rPr>
          <w:rStyle w:val="normaltextrun"/>
          <w:rFonts w:ascii="Tahoma" w:hAnsi="Tahoma" w:cs="Tahoma"/>
          <w:color w:val="111111"/>
        </w:rPr>
        <w:t>ideas for how to deal with that situation.</w:t>
      </w:r>
      <w:r w:rsidRPr="0027777A">
        <w:rPr>
          <w:rStyle w:val="eop"/>
          <w:rFonts w:ascii="Tahoma" w:hAnsi="Tahoma" w:cs="Tahoma"/>
          <w:color w:val="111111"/>
        </w:rPr>
        <w:t> </w:t>
      </w:r>
    </w:p>
    <w:p w14:paraId="36115424" w14:textId="77777777" w:rsidR="00D449F5" w:rsidRPr="0027777A" w:rsidRDefault="00D449F5" w:rsidP="002C0914">
      <w:pPr>
        <w:pStyle w:val="paragraph"/>
        <w:spacing w:before="0" w:beforeAutospacing="0" w:after="0" w:afterAutospacing="0"/>
        <w:ind w:right="-465"/>
        <w:textAlignment w:val="baseline"/>
        <w:rPr>
          <w:rFonts w:ascii="Tahoma" w:hAnsi="Tahoma" w:cs="Tahoma"/>
          <w:color w:val="111111"/>
        </w:rPr>
      </w:pPr>
    </w:p>
    <w:p w14:paraId="27F15B0C" w14:textId="633A9BE9" w:rsidR="00D449F5" w:rsidRPr="0027777A" w:rsidRDefault="006B1DF4" w:rsidP="00A166D2">
      <w:pPr>
        <w:pStyle w:val="paragraph"/>
        <w:numPr>
          <w:ilvl w:val="1"/>
          <w:numId w:val="5"/>
        </w:numPr>
        <w:spacing w:before="0" w:beforeAutospacing="0" w:after="0" w:afterAutospacing="0"/>
        <w:ind w:left="360" w:right="-465"/>
        <w:textAlignment w:val="baseline"/>
        <w:rPr>
          <w:rFonts w:ascii="Tahoma" w:hAnsi="Tahoma" w:cs="Tahoma"/>
          <w:color w:val="111111"/>
        </w:rPr>
      </w:pPr>
      <w:r w:rsidRPr="0027777A">
        <w:rPr>
          <w:rStyle w:val="normaltextrun"/>
          <w:rFonts w:ascii="Tahoma" w:hAnsi="Tahoma" w:cs="Tahoma"/>
          <w:b/>
          <w:bCs/>
          <w:color w:val="111111"/>
        </w:rPr>
        <w:t>Ask the employment specialist to try the new skill while you observe</w:t>
      </w:r>
      <w:r w:rsidRPr="0027777A">
        <w:rPr>
          <w:rStyle w:val="normaltextrun"/>
          <w:rFonts w:ascii="Tahoma" w:hAnsi="Tahoma" w:cs="Tahoma"/>
          <w:color w:val="111111"/>
        </w:rPr>
        <w:t xml:space="preserve">. </w:t>
      </w:r>
      <w:r w:rsidR="00CB67AE" w:rsidRPr="0027777A">
        <w:rPr>
          <w:rStyle w:val="normaltextrun"/>
          <w:rFonts w:ascii="Tahoma" w:hAnsi="Tahoma" w:cs="Tahoma"/>
          <w:color w:val="111111"/>
        </w:rPr>
        <w:t>Confirm with them before they try the skill that it is ok</w:t>
      </w:r>
      <w:r w:rsidR="000E113C">
        <w:rPr>
          <w:rStyle w:val="normaltextrun"/>
          <w:rFonts w:ascii="Tahoma" w:hAnsi="Tahoma" w:cs="Tahoma"/>
          <w:color w:val="111111"/>
        </w:rPr>
        <w:t>ay</w:t>
      </w:r>
      <w:r w:rsidR="00CB67AE" w:rsidRPr="0027777A">
        <w:rPr>
          <w:rStyle w:val="normaltextrun"/>
          <w:rFonts w:ascii="Tahoma" w:hAnsi="Tahoma" w:cs="Tahoma"/>
          <w:color w:val="111111"/>
        </w:rPr>
        <w:t xml:space="preserve"> if you st</w:t>
      </w:r>
      <w:r w:rsidR="000E113C">
        <w:rPr>
          <w:rStyle w:val="normaltextrun"/>
          <w:rFonts w:ascii="Tahoma" w:hAnsi="Tahoma" w:cs="Tahoma"/>
          <w:color w:val="111111"/>
        </w:rPr>
        <w:t>e</w:t>
      </w:r>
      <w:r w:rsidR="00CB67AE" w:rsidRPr="0027777A">
        <w:rPr>
          <w:rStyle w:val="normaltextrun"/>
          <w:rFonts w:ascii="Tahoma" w:hAnsi="Tahoma" w:cs="Tahoma"/>
          <w:color w:val="111111"/>
        </w:rPr>
        <w:t xml:space="preserve">p in and help if needed. </w:t>
      </w:r>
      <w:r w:rsidR="00982274" w:rsidRPr="0027777A">
        <w:rPr>
          <w:rStyle w:val="normaltextrun"/>
          <w:rFonts w:ascii="Tahoma" w:hAnsi="Tahoma" w:cs="Tahoma"/>
          <w:color w:val="111111"/>
        </w:rPr>
        <w:t xml:space="preserve">Undertake a mini review after the ES has finished and explore with them what they thought went well, what was a worry or could have been done better, what further help they may need to master the skill. </w:t>
      </w:r>
      <w:r w:rsidRPr="0027777A">
        <w:rPr>
          <w:rStyle w:val="normaltextrun"/>
          <w:rFonts w:ascii="Tahoma" w:hAnsi="Tahoma" w:cs="Tahoma"/>
          <w:color w:val="111111"/>
        </w:rPr>
        <w:t xml:space="preserve">Then </w:t>
      </w:r>
      <w:r w:rsidR="00CA08A2" w:rsidRPr="0027777A">
        <w:rPr>
          <w:rStyle w:val="normaltextrun"/>
          <w:rFonts w:ascii="Tahoma" w:hAnsi="Tahoma" w:cs="Tahoma"/>
          <w:color w:val="111111"/>
        </w:rPr>
        <w:t xml:space="preserve">you </w:t>
      </w:r>
      <w:r w:rsidRPr="0027777A">
        <w:rPr>
          <w:rStyle w:val="normaltextrun"/>
          <w:rFonts w:ascii="Tahoma" w:hAnsi="Tahoma" w:cs="Tahoma"/>
          <w:color w:val="111111"/>
        </w:rPr>
        <w:t xml:space="preserve">share </w:t>
      </w:r>
      <w:r w:rsidR="00FE010D" w:rsidRPr="0027777A">
        <w:rPr>
          <w:rStyle w:val="normaltextrun"/>
          <w:rFonts w:ascii="Tahoma" w:hAnsi="Tahoma" w:cs="Tahoma"/>
          <w:color w:val="111111"/>
        </w:rPr>
        <w:t xml:space="preserve">as the observer </w:t>
      </w:r>
      <w:r w:rsidRPr="0027777A">
        <w:rPr>
          <w:rStyle w:val="normaltextrun"/>
          <w:rFonts w:ascii="Tahoma" w:hAnsi="Tahoma" w:cs="Tahoma"/>
          <w:color w:val="111111"/>
        </w:rPr>
        <w:t xml:space="preserve">what you felt went well and suggest what </w:t>
      </w:r>
      <w:r w:rsidR="00CA08A2" w:rsidRPr="0027777A">
        <w:rPr>
          <w:rStyle w:val="normaltextrun"/>
          <w:rFonts w:ascii="Tahoma" w:hAnsi="Tahoma" w:cs="Tahoma"/>
          <w:color w:val="111111"/>
        </w:rPr>
        <w:t>they</w:t>
      </w:r>
      <w:r w:rsidRPr="0027777A">
        <w:rPr>
          <w:rStyle w:val="normaltextrun"/>
          <w:rFonts w:ascii="Tahoma" w:hAnsi="Tahoma" w:cs="Tahoma"/>
          <w:color w:val="111111"/>
        </w:rPr>
        <w:t xml:space="preserve"> could do differently next time. </w:t>
      </w:r>
      <w:r w:rsidR="00CA08A2" w:rsidRPr="0027777A">
        <w:rPr>
          <w:rStyle w:val="eop"/>
          <w:rFonts w:ascii="Tahoma" w:hAnsi="Tahoma" w:cs="Tahoma"/>
          <w:color w:val="111111"/>
        </w:rPr>
        <w:t>Reme</w:t>
      </w:r>
      <w:r w:rsidR="00FE010D" w:rsidRPr="0027777A">
        <w:rPr>
          <w:rStyle w:val="eop"/>
          <w:rFonts w:ascii="Tahoma" w:hAnsi="Tahoma" w:cs="Tahoma"/>
          <w:color w:val="111111"/>
        </w:rPr>
        <w:t>m</w:t>
      </w:r>
      <w:r w:rsidR="00CA08A2" w:rsidRPr="0027777A">
        <w:rPr>
          <w:rStyle w:val="eop"/>
          <w:rFonts w:ascii="Tahoma" w:hAnsi="Tahoma" w:cs="Tahoma"/>
          <w:color w:val="111111"/>
        </w:rPr>
        <w:t>ber</w:t>
      </w:r>
      <w:r w:rsidR="00FE010D" w:rsidRPr="0027777A">
        <w:rPr>
          <w:rStyle w:val="eop"/>
          <w:rFonts w:ascii="Tahoma" w:hAnsi="Tahoma" w:cs="Tahoma"/>
          <w:color w:val="111111"/>
        </w:rPr>
        <w:t>,</w:t>
      </w:r>
      <w:r w:rsidR="00CA08A2" w:rsidRPr="0027777A">
        <w:rPr>
          <w:rStyle w:val="eop"/>
          <w:rFonts w:ascii="Tahoma" w:hAnsi="Tahoma" w:cs="Tahoma"/>
          <w:color w:val="111111"/>
        </w:rPr>
        <w:t xml:space="preserve"> we are always working to a </w:t>
      </w:r>
      <w:r w:rsidR="00FF4434" w:rsidRPr="0027777A">
        <w:rPr>
          <w:rStyle w:val="eop"/>
          <w:rFonts w:ascii="Tahoma" w:hAnsi="Tahoma" w:cs="Tahoma"/>
          <w:color w:val="111111"/>
        </w:rPr>
        <w:t>strengths-based</w:t>
      </w:r>
      <w:r w:rsidR="00CA08A2" w:rsidRPr="0027777A">
        <w:rPr>
          <w:rStyle w:val="eop"/>
          <w:rFonts w:ascii="Tahoma" w:hAnsi="Tahoma" w:cs="Tahoma"/>
          <w:color w:val="111111"/>
        </w:rPr>
        <w:t xml:space="preserve"> model, so trying to find what went well and build trust and commitment to strive to do better.</w:t>
      </w:r>
    </w:p>
    <w:p w14:paraId="0AFCD6C2" w14:textId="77777777" w:rsidR="00D449F5" w:rsidRPr="0027777A" w:rsidRDefault="00D449F5" w:rsidP="002C0914">
      <w:pPr>
        <w:pStyle w:val="paragraph"/>
        <w:spacing w:before="0" w:beforeAutospacing="0" w:after="0" w:afterAutospacing="0"/>
        <w:ind w:right="-465"/>
        <w:textAlignment w:val="baseline"/>
        <w:rPr>
          <w:rFonts w:ascii="Tahoma" w:hAnsi="Tahoma" w:cs="Tahoma"/>
          <w:color w:val="111111"/>
        </w:rPr>
      </w:pPr>
    </w:p>
    <w:p w14:paraId="75D19547" w14:textId="6B1D8325" w:rsidR="006B1DF4" w:rsidRPr="0027777A" w:rsidRDefault="006B1DF4" w:rsidP="002C0914">
      <w:pPr>
        <w:pStyle w:val="paragraph"/>
        <w:spacing w:before="0" w:beforeAutospacing="0" w:after="0" w:afterAutospacing="0"/>
        <w:ind w:right="-465" w:firstLine="1185"/>
        <w:textAlignment w:val="baseline"/>
        <w:rPr>
          <w:rStyle w:val="eop"/>
          <w:rFonts w:ascii="Tahoma" w:hAnsi="Tahoma" w:cs="Tahoma"/>
          <w:b/>
          <w:bCs/>
          <w:color w:val="111111"/>
        </w:rPr>
      </w:pPr>
      <w:r w:rsidRPr="0027777A">
        <w:rPr>
          <w:rStyle w:val="normaltextrun"/>
          <w:rFonts w:ascii="Tahoma" w:hAnsi="Tahoma" w:cs="Tahoma"/>
          <w:b/>
          <w:bCs/>
          <w:color w:val="111111"/>
        </w:rPr>
        <w:t>Repeat steps 2 and 3.</w:t>
      </w:r>
      <w:r w:rsidRPr="0027777A">
        <w:rPr>
          <w:rStyle w:val="eop"/>
          <w:rFonts w:ascii="Tahoma" w:hAnsi="Tahoma" w:cs="Tahoma"/>
          <w:b/>
          <w:bCs/>
          <w:color w:val="111111"/>
        </w:rPr>
        <w:t> </w:t>
      </w:r>
    </w:p>
    <w:p w14:paraId="663D0FE9" w14:textId="77777777" w:rsidR="003942A0" w:rsidRPr="0027777A" w:rsidRDefault="003942A0" w:rsidP="002C0914">
      <w:pPr>
        <w:pStyle w:val="paragraph"/>
        <w:spacing w:before="0" w:beforeAutospacing="0" w:after="0" w:afterAutospacing="0"/>
        <w:ind w:right="-465" w:firstLine="1185"/>
        <w:textAlignment w:val="baseline"/>
        <w:rPr>
          <w:rStyle w:val="eop"/>
          <w:rFonts w:ascii="Tahoma" w:hAnsi="Tahoma" w:cs="Tahoma"/>
          <w:b/>
          <w:bCs/>
          <w:color w:val="111111"/>
        </w:rPr>
      </w:pPr>
    </w:p>
    <w:p w14:paraId="754412A8" w14:textId="1BADA246" w:rsidR="007B1076" w:rsidRPr="0027777A" w:rsidRDefault="007B1076" w:rsidP="00A166D2">
      <w:pPr>
        <w:pStyle w:val="paragraph"/>
        <w:numPr>
          <w:ilvl w:val="1"/>
          <w:numId w:val="5"/>
        </w:numPr>
        <w:spacing w:before="0" w:beforeAutospacing="0" w:after="0" w:afterAutospacing="0"/>
        <w:ind w:left="360" w:right="-465"/>
        <w:textAlignment w:val="baseline"/>
        <w:rPr>
          <w:rStyle w:val="eop"/>
          <w:rFonts w:ascii="Tahoma" w:hAnsi="Tahoma" w:cs="Tahoma"/>
          <w:color w:val="111111"/>
        </w:rPr>
      </w:pPr>
      <w:r w:rsidRPr="0027777A">
        <w:rPr>
          <w:rStyle w:val="eop"/>
          <w:rFonts w:ascii="Tahoma" w:hAnsi="Tahoma" w:cs="Tahoma"/>
          <w:b/>
          <w:bCs/>
          <w:color w:val="111111"/>
        </w:rPr>
        <w:t>Ask the employment specialist to undertake the new skill by themselves</w:t>
      </w:r>
      <w:r w:rsidRPr="0027777A">
        <w:rPr>
          <w:rStyle w:val="eop"/>
          <w:rFonts w:ascii="Tahoma" w:hAnsi="Tahoma" w:cs="Tahoma"/>
          <w:color w:val="111111"/>
        </w:rPr>
        <w:t xml:space="preserve"> and reflect on their p</w:t>
      </w:r>
      <w:r w:rsidR="00DD35DB" w:rsidRPr="0027777A">
        <w:rPr>
          <w:rStyle w:val="eop"/>
          <w:rFonts w:ascii="Tahoma" w:hAnsi="Tahoma" w:cs="Tahoma"/>
          <w:color w:val="111111"/>
        </w:rPr>
        <w:t>r</w:t>
      </w:r>
      <w:r w:rsidRPr="0027777A">
        <w:rPr>
          <w:rStyle w:val="eop"/>
          <w:rFonts w:ascii="Tahoma" w:hAnsi="Tahoma" w:cs="Tahoma"/>
          <w:color w:val="111111"/>
        </w:rPr>
        <w:t xml:space="preserve">actice later </w:t>
      </w:r>
      <w:r w:rsidR="003942A0" w:rsidRPr="0027777A">
        <w:rPr>
          <w:rStyle w:val="eop"/>
          <w:rFonts w:ascii="Tahoma" w:hAnsi="Tahoma" w:cs="Tahoma"/>
          <w:color w:val="111111"/>
        </w:rPr>
        <w:t>with you</w:t>
      </w:r>
      <w:r w:rsidR="000E113C">
        <w:rPr>
          <w:rStyle w:val="eop"/>
          <w:rFonts w:ascii="Tahoma" w:hAnsi="Tahoma" w:cs="Tahoma"/>
          <w:color w:val="111111"/>
        </w:rPr>
        <w:t>.</w:t>
      </w:r>
    </w:p>
    <w:p w14:paraId="1FC308A2" w14:textId="77777777" w:rsidR="003942A0" w:rsidRPr="0027777A" w:rsidRDefault="003942A0" w:rsidP="002C0914">
      <w:pPr>
        <w:pStyle w:val="paragraph"/>
        <w:spacing w:before="0" w:beforeAutospacing="0" w:after="0" w:afterAutospacing="0"/>
        <w:ind w:left="360" w:right="-465"/>
        <w:textAlignment w:val="baseline"/>
        <w:rPr>
          <w:rStyle w:val="eop"/>
          <w:rFonts w:ascii="Tahoma" w:hAnsi="Tahoma" w:cs="Tahoma"/>
          <w:color w:val="111111"/>
        </w:rPr>
      </w:pPr>
    </w:p>
    <w:p w14:paraId="23CABA54" w14:textId="3122A467" w:rsidR="003942A0" w:rsidRPr="0027777A" w:rsidRDefault="003942A0" w:rsidP="00A166D2">
      <w:pPr>
        <w:pStyle w:val="paragraph"/>
        <w:numPr>
          <w:ilvl w:val="1"/>
          <w:numId w:val="5"/>
        </w:numPr>
        <w:spacing w:before="0" w:beforeAutospacing="0" w:after="0" w:afterAutospacing="0"/>
        <w:ind w:left="360" w:right="-465"/>
        <w:textAlignment w:val="baseline"/>
        <w:rPr>
          <w:rFonts w:ascii="Tahoma" w:hAnsi="Tahoma" w:cs="Tahoma"/>
          <w:color w:val="111111"/>
        </w:rPr>
      </w:pPr>
      <w:r w:rsidRPr="0027777A">
        <w:rPr>
          <w:rStyle w:val="eop"/>
          <w:rFonts w:ascii="Tahoma" w:hAnsi="Tahoma" w:cs="Tahoma"/>
          <w:b/>
          <w:bCs/>
          <w:color w:val="111111"/>
        </w:rPr>
        <w:t>Field mentoring</w:t>
      </w:r>
      <w:r w:rsidRPr="0027777A">
        <w:rPr>
          <w:rStyle w:val="eop"/>
          <w:rFonts w:ascii="Tahoma" w:hAnsi="Tahoma" w:cs="Tahoma"/>
          <w:color w:val="111111"/>
        </w:rPr>
        <w:t>:</w:t>
      </w:r>
      <w:r w:rsidR="000E113C">
        <w:rPr>
          <w:rStyle w:val="eop"/>
          <w:rFonts w:ascii="Tahoma" w:hAnsi="Tahoma" w:cs="Tahoma"/>
          <w:color w:val="111111"/>
        </w:rPr>
        <w:t xml:space="preserve"> </w:t>
      </w:r>
      <w:r w:rsidRPr="0027777A">
        <w:rPr>
          <w:rStyle w:val="eop"/>
          <w:rFonts w:ascii="Tahoma" w:hAnsi="Tahoma" w:cs="Tahoma"/>
          <w:color w:val="111111"/>
        </w:rPr>
        <w:t>Eventually as part of your field mentoring cycle, you will observe them again undertaking the skill and be able to share feedback on what went well, what could per</w:t>
      </w:r>
      <w:r w:rsidR="00DD35DB" w:rsidRPr="0027777A">
        <w:rPr>
          <w:rStyle w:val="eop"/>
          <w:rFonts w:ascii="Tahoma" w:hAnsi="Tahoma" w:cs="Tahoma"/>
          <w:color w:val="111111"/>
        </w:rPr>
        <w:t>haps</w:t>
      </w:r>
      <w:r w:rsidRPr="0027777A">
        <w:rPr>
          <w:rStyle w:val="eop"/>
          <w:rFonts w:ascii="Tahoma" w:hAnsi="Tahoma" w:cs="Tahoma"/>
          <w:color w:val="111111"/>
        </w:rPr>
        <w:t xml:space="preserve"> be improved.</w:t>
      </w:r>
    </w:p>
    <w:p w14:paraId="2A2903CC" w14:textId="77777777" w:rsidR="007F46E9" w:rsidRPr="0027777A" w:rsidRDefault="007F46E9" w:rsidP="006B1DF4">
      <w:pPr>
        <w:pStyle w:val="paragraph"/>
        <w:spacing w:before="0" w:beforeAutospacing="0" w:after="0" w:afterAutospacing="0"/>
        <w:ind w:left="-465" w:right="-465"/>
        <w:textAlignment w:val="baseline"/>
        <w:rPr>
          <w:rStyle w:val="normaltextrun"/>
          <w:rFonts w:ascii="Tahoma" w:hAnsi="Tahoma" w:cs="Tahoma"/>
          <w:color w:val="111111"/>
        </w:rPr>
      </w:pPr>
    </w:p>
    <w:p w14:paraId="0458B963" w14:textId="4D69956B" w:rsidR="006B1DF4" w:rsidRPr="0027777A" w:rsidRDefault="007F46E9" w:rsidP="007F46E9">
      <w:pPr>
        <w:pStyle w:val="paragraph"/>
        <w:spacing w:before="0" w:beforeAutospacing="0" w:after="0" w:afterAutospacing="0"/>
        <w:ind w:right="-465"/>
        <w:textAlignment w:val="baseline"/>
        <w:rPr>
          <w:rFonts w:ascii="Tahoma" w:hAnsi="Tahoma" w:cs="Tahoma"/>
          <w:color w:val="111111"/>
          <w:sz w:val="22"/>
          <w:szCs w:val="22"/>
        </w:rPr>
      </w:pPr>
      <w:r w:rsidRPr="0027777A">
        <w:rPr>
          <w:rStyle w:val="normaltextrun"/>
          <w:rFonts w:ascii="Tahoma" w:hAnsi="Tahoma" w:cs="Tahoma"/>
          <w:b/>
          <w:bCs/>
          <w:color w:val="111111"/>
          <w:sz w:val="22"/>
          <w:szCs w:val="22"/>
        </w:rPr>
        <w:t>NOTE</w:t>
      </w:r>
      <w:r w:rsidR="001F50D0">
        <w:rPr>
          <w:rStyle w:val="normaltextrun"/>
          <w:rFonts w:ascii="Tahoma" w:hAnsi="Tahoma" w:cs="Tahoma"/>
          <w:b/>
          <w:bCs/>
          <w:color w:val="111111"/>
          <w:sz w:val="22"/>
          <w:szCs w:val="22"/>
        </w:rPr>
        <w:t>:</w:t>
      </w:r>
      <w:r w:rsidRPr="0027777A">
        <w:rPr>
          <w:rStyle w:val="normaltextrun"/>
          <w:rFonts w:ascii="Tahoma" w:hAnsi="Tahoma" w:cs="Tahoma"/>
          <w:color w:val="111111"/>
          <w:sz w:val="22"/>
          <w:szCs w:val="22"/>
        </w:rPr>
        <w:t xml:space="preserve"> </w:t>
      </w:r>
      <w:r w:rsidR="001F50D0">
        <w:rPr>
          <w:rStyle w:val="normaltextrun"/>
          <w:rFonts w:ascii="Tahoma" w:hAnsi="Tahoma" w:cs="Tahoma"/>
          <w:color w:val="111111"/>
          <w:sz w:val="22"/>
          <w:szCs w:val="22"/>
        </w:rPr>
        <w:t>A</w:t>
      </w:r>
      <w:r w:rsidRPr="0027777A">
        <w:rPr>
          <w:rStyle w:val="normaltextrun"/>
          <w:rFonts w:ascii="Tahoma" w:hAnsi="Tahoma" w:cs="Tahoma"/>
          <w:color w:val="111111"/>
          <w:sz w:val="22"/>
          <w:szCs w:val="22"/>
        </w:rPr>
        <w:t>gain</w:t>
      </w:r>
      <w:r w:rsidR="001F50D0">
        <w:rPr>
          <w:rStyle w:val="normaltextrun"/>
          <w:rFonts w:ascii="Tahoma" w:hAnsi="Tahoma" w:cs="Tahoma"/>
          <w:color w:val="111111"/>
          <w:sz w:val="22"/>
          <w:szCs w:val="22"/>
        </w:rPr>
        <w:t>, n</w:t>
      </w:r>
      <w:r w:rsidR="006B1DF4" w:rsidRPr="0027777A">
        <w:rPr>
          <w:rStyle w:val="normaltextrun"/>
          <w:rFonts w:ascii="Tahoma" w:hAnsi="Tahoma" w:cs="Tahoma"/>
          <w:color w:val="111111"/>
          <w:sz w:val="22"/>
          <w:szCs w:val="22"/>
        </w:rPr>
        <w:t xml:space="preserve">ot everyone learns in the same way. Ask each employment specialist about how </w:t>
      </w:r>
      <w:r w:rsidRPr="0027777A">
        <w:rPr>
          <w:rStyle w:val="normaltextrun"/>
          <w:rFonts w:ascii="Tahoma" w:hAnsi="Tahoma" w:cs="Tahoma"/>
          <w:color w:val="111111"/>
          <w:sz w:val="22"/>
          <w:szCs w:val="22"/>
        </w:rPr>
        <w:t>they</w:t>
      </w:r>
      <w:r w:rsidR="006B1DF4" w:rsidRPr="0027777A">
        <w:rPr>
          <w:rStyle w:val="normaltextrun"/>
          <w:rFonts w:ascii="Tahoma" w:hAnsi="Tahoma" w:cs="Tahoma"/>
          <w:color w:val="111111"/>
          <w:sz w:val="22"/>
          <w:szCs w:val="22"/>
        </w:rPr>
        <w:t xml:space="preserve"> learn best and make adaptions</w:t>
      </w:r>
      <w:r w:rsidRPr="0027777A">
        <w:rPr>
          <w:rStyle w:val="normaltextrun"/>
          <w:rFonts w:ascii="Tahoma" w:hAnsi="Tahoma" w:cs="Tahoma"/>
          <w:color w:val="111111"/>
          <w:sz w:val="22"/>
          <w:szCs w:val="22"/>
        </w:rPr>
        <w:t xml:space="preserve"> to your approach</w:t>
      </w:r>
      <w:r w:rsidR="006B1DF4" w:rsidRPr="0027777A">
        <w:rPr>
          <w:rStyle w:val="normaltextrun"/>
          <w:rFonts w:ascii="Tahoma" w:hAnsi="Tahoma" w:cs="Tahoma"/>
          <w:color w:val="111111"/>
          <w:sz w:val="22"/>
          <w:szCs w:val="22"/>
        </w:rPr>
        <w:t>. </w:t>
      </w:r>
      <w:r w:rsidRPr="0027777A">
        <w:rPr>
          <w:rStyle w:val="normaltextrun"/>
          <w:rFonts w:ascii="Tahoma" w:hAnsi="Tahoma" w:cs="Tahoma"/>
          <w:color w:val="111111"/>
          <w:sz w:val="22"/>
          <w:szCs w:val="22"/>
        </w:rPr>
        <w:t xml:space="preserve">However </w:t>
      </w:r>
      <w:r w:rsidR="00B93A4D" w:rsidRPr="0027777A">
        <w:rPr>
          <w:rStyle w:val="normaltextrun"/>
          <w:rFonts w:ascii="Tahoma" w:hAnsi="Tahoma" w:cs="Tahoma"/>
          <w:color w:val="111111"/>
          <w:sz w:val="22"/>
          <w:szCs w:val="22"/>
        </w:rPr>
        <w:t xml:space="preserve">never give up the idea of </w:t>
      </w:r>
      <w:r w:rsidR="006B1DF4" w:rsidRPr="0027777A">
        <w:rPr>
          <w:rStyle w:val="normaltextrun"/>
          <w:rFonts w:ascii="Tahoma" w:hAnsi="Tahoma" w:cs="Tahoma"/>
          <w:color w:val="111111"/>
          <w:sz w:val="22"/>
          <w:szCs w:val="22"/>
        </w:rPr>
        <w:t>work</w:t>
      </w:r>
      <w:r w:rsidR="00B93A4D" w:rsidRPr="0027777A">
        <w:rPr>
          <w:rStyle w:val="normaltextrun"/>
          <w:rFonts w:ascii="Tahoma" w:hAnsi="Tahoma" w:cs="Tahoma"/>
          <w:color w:val="111111"/>
          <w:sz w:val="22"/>
          <w:szCs w:val="22"/>
        </w:rPr>
        <w:t>ing</w:t>
      </w:r>
      <w:r w:rsidR="006B1DF4" w:rsidRPr="0027777A">
        <w:rPr>
          <w:rStyle w:val="normaltextrun"/>
          <w:rFonts w:ascii="Tahoma" w:hAnsi="Tahoma" w:cs="Tahoma"/>
          <w:color w:val="111111"/>
          <w:sz w:val="22"/>
          <w:szCs w:val="22"/>
        </w:rPr>
        <w:t xml:space="preserve"> alongside the employment specialist as part of your teaching plan. </w:t>
      </w:r>
      <w:r w:rsidR="00B93A4D" w:rsidRPr="0027777A">
        <w:rPr>
          <w:rStyle w:val="eop"/>
          <w:rFonts w:ascii="Tahoma" w:hAnsi="Tahoma" w:cs="Tahoma"/>
          <w:color w:val="111111"/>
          <w:sz w:val="22"/>
          <w:szCs w:val="22"/>
        </w:rPr>
        <w:t>T</w:t>
      </w:r>
      <w:r w:rsidR="00532C13" w:rsidRPr="0027777A">
        <w:rPr>
          <w:rStyle w:val="eop"/>
          <w:rFonts w:ascii="Tahoma" w:hAnsi="Tahoma" w:cs="Tahoma"/>
          <w:color w:val="111111"/>
          <w:sz w:val="22"/>
          <w:szCs w:val="22"/>
        </w:rPr>
        <w:t>h</w:t>
      </w:r>
      <w:r w:rsidR="00B93A4D" w:rsidRPr="0027777A">
        <w:rPr>
          <w:rStyle w:val="eop"/>
          <w:rFonts w:ascii="Tahoma" w:hAnsi="Tahoma" w:cs="Tahoma"/>
          <w:color w:val="111111"/>
          <w:sz w:val="22"/>
          <w:szCs w:val="22"/>
        </w:rPr>
        <w:t xml:space="preserve">is is a fundamental IPS supervisor skill </w:t>
      </w:r>
      <w:r w:rsidR="00532C13" w:rsidRPr="0027777A">
        <w:rPr>
          <w:rStyle w:val="eop"/>
          <w:rFonts w:ascii="Tahoma" w:hAnsi="Tahoma" w:cs="Tahoma"/>
          <w:color w:val="111111"/>
          <w:sz w:val="22"/>
          <w:szCs w:val="22"/>
        </w:rPr>
        <w:t xml:space="preserve">and key responsibility. </w:t>
      </w:r>
      <w:r w:rsidR="002437FA" w:rsidRPr="0027777A">
        <w:rPr>
          <w:rStyle w:val="eop"/>
          <w:rFonts w:ascii="Tahoma" w:hAnsi="Tahoma" w:cs="Tahoma"/>
          <w:color w:val="111111"/>
          <w:sz w:val="22"/>
          <w:szCs w:val="22"/>
        </w:rPr>
        <w:t xml:space="preserve">You need to build trust in the team so that staff </w:t>
      </w:r>
      <w:r w:rsidR="009F259F" w:rsidRPr="0027777A">
        <w:rPr>
          <w:rStyle w:val="eop"/>
          <w:rFonts w:ascii="Tahoma" w:hAnsi="Tahoma" w:cs="Tahoma"/>
          <w:color w:val="111111"/>
          <w:sz w:val="22"/>
          <w:szCs w:val="22"/>
        </w:rPr>
        <w:t xml:space="preserve">enjoy, welcome, and learn from in the field observation and mentoring. </w:t>
      </w:r>
      <w:r w:rsidR="002437FA" w:rsidRPr="0027777A">
        <w:rPr>
          <w:rStyle w:val="eop"/>
          <w:rFonts w:ascii="Tahoma" w:hAnsi="Tahoma" w:cs="Tahoma"/>
          <w:color w:val="111111"/>
          <w:sz w:val="22"/>
          <w:szCs w:val="22"/>
        </w:rPr>
        <w:t>Ideally h</w:t>
      </w:r>
      <w:r w:rsidR="00AF05AB" w:rsidRPr="0027777A">
        <w:rPr>
          <w:rStyle w:val="eop"/>
          <w:rFonts w:ascii="Tahoma" w:hAnsi="Tahoma" w:cs="Tahoma"/>
          <w:color w:val="111111"/>
          <w:sz w:val="22"/>
          <w:szCs w:val="22"/>
        </w:rPr>
        <w:t>elp people become comfortable with this from their first weeks in the job.</w:t>
      </w:r>
    </w:p>
    <w:p w14:paraId="0A286A43" w14:textId="49032F6A" w:rsidR="00504A84" w:rsidRPr="0027777A" w:rsidRDefault="00504A84" w:rsidP="00D40B1F">
      <w:pPr>
        <w:rPr>
          <w:rFonts w:ascii="Tahoma" w:hAnsi="Tahoma" w:cs="Tahoma"/>
        </w:rPr>
      </w:pPr>
      <w:r w:rsidRPr="0027777A">
        <w:rPr>
          <w:rFonts w:ascii="Tahoma" w:hAnsi="Tahoma" w:cs="Tahoma"/>
        </w:rPr>
        <w:br/>
      </w:r>
    </w:p>
    <w:p w14:paraId="1A3EBF77" w14:textId="77777777" w:rsidR="00504A84" w:rsidRPr="0027777A" w:rsidRDefault="00504A84">
      <w:pPr>
        <w:rPr>
          <w:rFonts w:ascii="Tahoma" w:hAnsi="Tahoma" w:cs="Tahoma"/>
        </w:rPr>
      </w:pPr>
      <w:r w:rsidRPr="0027777A">
        <w:rPr>
          <w:rFonts w:ascii="Tahoma" w:hAnsi="Tahoma" w:cs="Tahoma"/>
        </w:rPr>
        <w:br w:type="page"/>
      </w:r>
    </w:p>
    <w:p w14:paraId="50F2D6BD" w14:textId="669611A5" w:rsidR="00B87543" w:rsidRPr="0027777A" w:rsidRDefault="00406F64" w:rsidP="00D40B1F">
      <w:pPr>
        <w:rPr>
          <w:rFonts w:ascii="Tahoma" w:hAnsi="Tahoma" w:cs="Tahoma"/>
          <w:b/>
          <w:bCs/>
          <w:sz w:val="24"/>
          <w:szCs w:val="24"/>
        </w:rPr>
      </w:pPr>
      <w:r w:rsidRPr="0027777A">
        <w:rPr>
          <w:rFonts w:ascii="Tahoma" w:hAnsi="Tahoma" w:cs="Tahoma"/>
          <w:b/>
          <w:bCs/>
          <w:sz w:val="24"/>
          <w:szCs w:val="24"/>
        </w:rPr>
        <w:lastRenderedPageBreak/>
        <w:t xml:space="preserve">Exercise: </w:t>
      </w:r>
      <w:r w:rsidR="003056B2" w:rsidRPr="0027777A">
        <w:rPr>
          <w:rFonts w:ascii="Tahoma" w:hAnsi="Tahoma" w:cs="Tahoma"/>
          <w:b/>
          <w:bCs/>
          <w:sz w:val="24"/>
          <w:szCs w:val="24"/>
        </w:rPr>
        <w:t xml:space="preserve"> </w:t>
      </w:r>
      <w:r w:rsidRPr="0027777A">
        <w:rPr>
          <w:rFonts w:ascii="Tahoma" w:hAnsi="Tahoma" w:cs="Tahoma"/>
          <w:b/>
          <w:bCs/>
          <w:sz w:val="24"/>
          <w:szCs w:val="24"/>
        </w:rPr>
        <w:t>Create a t</w:t>
      </w:r>
      <w:r w:rsidR="00073013" w:rsidRPr="0027777A">
        <w:rPr>
          <w:rFonts w:ascii="Tahoma" w:hAnsi="Tahoma" w:cs="Tahoma"/>
          <w:b/>
          <w:bCs/>
          <w:sz w:val="24"/>
          <w:szCs w:val="24"/>
        </w:rPr>
        <w:t xml:space="preserve">eaching </w:t>
      </w:r>
      <w:r w:rsidR="00F37D48">
        <w:rPr>
          <w:rFonts w:ascii="Tahoma" w:hAnsi="Tahoma" w:cs="Tahoma"/>
          <w:b/>
          <w:bCs/>
          <w:sz w:val="24"/>
          <w:szCs w:val="24"/>
        </w:rPr>
        <w:t>p</w:t>
      </w:r>
      <w:r w:rsidR="00073013" w:rsidRPr="0027777A">
        <w:rPr>
          <w:rFonts w:ascii="Tahoma" w:hAnsi="Tahoma" w:cs="Tahoma"/>
          <w:b/>
          <w:bCs/>
          <w:sz w:val="24"/>
          <w:szCs w:val="24"/>
        </w:rPr>
        <w:t>lan</w:t>
      </w:r>
      <w:r w:rsidR="006E5605" w:rsidRPr="0027777A">
        <w:rPr>
          <w:rFonts w:ascii="Tahoma" w:hAnsi="Tahoma" w:cs="Tahoma"/>
          <w:b/>
          <w:bCs/>
          <w:sz w:val="24"/>
          <w:szCs w:val="24"/>
        </w:rPr>
        <w:t xml:space="preserve"> using the Tell Show Do Approach:</w:t>
      </w:r>
    </w:p>
    <w:p w14:paraId="15D7BDFE" w14:textId="21211293" w:rsidR="00B00E1C" w:rsidRPr="0027777A" w:rsidRDefault="00B00E1C" w:rsidP="00D40B1F">
      <w:pPr>
        <w:rPr>
          <w:rFonts w:ascii="Tahoma" w:hAnsi="Tahoma" w:cs="Tahoma"/>
          <w:i/>
          <w:iCs/>
          <w:sz w:val="24"/>
          <w:szCs w:val="24"/>
        </w:rPr>
      </w:pPr>
      <w:r w:rsidRPr="0027777A">
        <w:rPr>
          <w:rFonts w:ascii="Tahoma" w:hAnsi="Tahoma" w:cs="Tahoma"/>
          <w:i/>
          <w:iCs/>
          <w:sz w:val="24"/>
          <w:szCs w:val="24"/>
        </w:rPr>
        <w:t xml:space="preserve">Ideas: Building employer relations, </w:t>
      </w:r>
      <w:r w:rsidR="00B232D1" w:rsidRPr="0027777A">
        <w:rPr>
          <w:rFonts w:ascii="Tahoma" w:hAnsi="Tahoma" w:cs="Tahoma"/>
          <w:i/>
          <w:iCs/>
          <w:sz w:val="24"/>
          <w:szCs w:val="24"/>
        </w:rPr>
        <w:t>p</w:t>
      </w:r>
      <w:r w:rsidRPr="0027777A">
        <w:rPr>
          <w:rFonts w:ascii="Tahoma" w:hAnsi="Tahoma" w:cs="Tahoma"/>
          <w:i/>
          <w:iCs/>
          <w:sz w:val="24"/>
          <w:szCs w:val="24"/>
        </w:rPr>
        <w:t xml:space="preserve">roviding individualised job support, </w:t>
      </w:r>
      <w:r w:rsidR="00B232D1" w:rsidRPr="0027777A">
        <w:rPr>
          <w:rFonts w:ascii="Tahoma" w:hAnsi="Tahoma" w:cs="Tahoma"/>
          <w:i/>
          <w:iCs/>
          <w:sz w:val="24"/>
          <w:szCs w:val="24"/>
        </w:rPr>
        <w:t>m</w:t>
      </w:r>
      <w:r w:rsidRPr="0027777A">
        <w:rPr>
          <w:rFonts w:ascii="Tahoma" w:hAnsi="Tahoma" w:cs="Tahoma"/>
          <w:i/>
          <w:iCs/>
          <w:sz w:val="24"/>
          <w:szCs w:val="24"/>
        </w:rPr>
        <w:t xml:space="preserve">anaging assertive engagement </w:t>
      </w:r>
    </w:p>
    <w:tbl>
      <w:tblPr>
        <w:tblStyle w:val="TableGrid"/>
        <w:tblW w:w="0" w:type="auto"/>
        <w:tblLook w:val="04A0" w:firstRow="1" w:lastRow="0" w:firstColumn="1" w:lastColumn="0" w:noHBand="0" w:noVBand="1"/>
      </w:tblPr>
      <w:tblGrid>
        <w:gridCol w:w="4508"/>
        <w:gridCol w:w="4508"/>
      </w:tblGrid>
      <w:tr w:rsidR="00FB0AEA" w:rsidRPr="005E14BC" w14:paraId="736811E2" w14:textId="77777777" w:rsidTr="00FB0AEA">
        <w:tc>
          <w:tcPr>
            <w:tcW w:w="4508" w:type="dxa"/>
          </w:tcPr>
          <w:p w14:paraId="59C07168" w14:textId="77777777" w:rsidR="00FB0AEA" w:rsidRPr="0027777A" w:rsidRDefault="00FB0AEA" w:rsidP="00D40B1F">
            <w:pPr>
              <w:rPr>
                <w:rFonts w:ascii="Tahoma" w:hAnsi="Tahoma" w:cs="Tahoma"/>
                <w:b/>
                <w:bCs/>
              </w:rPr>
            </w:pPr>
            <w:r w:rsidRPr="0027777A">
              <w:rPr>
                <w:rFonts w:ascii="Tahoma" w:hAnsi="Tahoma" w:cs="Tahoma"/>
                <w:b/>
                <w:bCs/>
              </w:rPr>
              <w:t xml:space="preserve">Skill/Goal: </w:t>
            </w:r>
          </w:p>
          <w:p w14:paraId="083F0884" w14:textId="77777777" w:rsidR="006E5605" w:rsidRPr="0027777A" w:rsidRDefault="006E5605" w:rsidP="00D40B1F">
            <w:pPr>
              <w:rPr>
                <w:rFonts w:ascii="Tahoma" w:hAnsi="Tahoma" w:cs="Tahoma"/>
                <w:b/>
                <w:bCs/>
              </w:rPr>
            </w:pPr>
          </w:p>
          <w:p w14:paraId="7451A3C3" w14:textId="46CB81CA" w:rsidR="006E5605" w:rsidRPr="0027777A" w:rsidRDefault="006E5605" w:rsidP="00D40B1F">
            <w:pPr>
              <w:rPr>
                <w:rFonts w:ascii="Tahoma" w:hAnsi="Tahoma" w:cs="Tahoma"/>
                <w:b/>
                <w:bCs/>
              </w:rPr>
            </w:pPr>
          </w:p>
        </w:tc>
        <w:tc>
          <w:tcPr>
            <w:tcW w:w="4508" w:type="dxa"/>
          </w:tcPr>
          <w:p w14:paraId="7B046A1F" w14:textId="2AFCED81" w:rsidR="00FB0AEA" w:rsidRPr="0027777A" w:rsidRDefault="00FB0AEA" w:rsidP="00D40B1F">
            <w:pPr>
              <w:rPr>
                <w:rFonts w:ascii="Tahoma" w:hAnsi="Tahoma" w:cs="Tahoma"/>
                <w:b/>
                <w:bCs/>
              </w:rPr>
            </w:pPr>
            <w:r w:rsidRPr="0027777A">
              <w:rPr>
                <w:rFonts w:ascii="Tahoma" w:hAnsi="Tahoma" w:cs="Tahoma"/>
                <w:b/>
                <w:bCs/>
              </w:rPr>
              <w:t>Plan</w:t>
            </w:r>
          </w:p>
        </w:tc>
      </w:tr>
      <w:tr w:rsidR="00FB0AEA" w:rsidRPr="005E14BC" w14:paraId="498F085D" w14:textId="77777777" w:rsidTr="00FB0AEA">
        <w:tc>
          <w:tcPr>
            <w:tcW w:w="4508" w:type="dxa"/>
          </w:tcPr>
          <w:p w14:paraId="7A82F738" w14:textId="1430441C" w:rsidR="00FB0AEA" w:rsidRPr="0027777A" w:rsidRDefault="00FB0AEA" w:rsidP="00D40B1F">
            <w:pPr>
              <w:rPr>
                <w:rFonts w:ascii="Tahoma" w:hAnsi="Tahoma" w:cs="Tahoma"/>
              </w:rPr>
            </w:pPr>
            <w:r w:rsidRPr="0027777A">
              <w:rPr>
                <w:rFonts w:ascii="Tahoma" w:hAnsi="Tahoma" w:cs="Tahoma"/>
                <w:b/>
                <w:bCs/>
              </w:rPr>
              <w:t>Tell:</w:t>
            </w:r>
            <w:r w:rsidRPr="0027777A">
              <w:rPr>
                <w:rFonts w:ascii="Tahoma" w:hAnsi="Tahoma" w:cs="Tahoma"/>
              </w:rPr>
              <w:t xml:space="preserve"> </w:t>
            </w:r>
            <w:r w:rsidRPr="0027777A">
              <w:rPr>
                <w:rStyle w:val="normaltextrun"/>
                <w:rFonts w:ascii="Tahoma" w:hAnsi="Tahoma" w:cs="Tahoma"/>
                <w:color w:val="111111"/>
              </w:rPr>
              <w:t>To become interested in trying something new, people need to understand the rationale for the practice.</w:t>
            </w:r>
          </w:p>
        </w:tc>
        <w:tc>
          <w:tcPr>
            <w:tcW w:w="4508" w:type="dxa"/>
          </w:tcPr>
          <w:p w14:paraId="3A2A41FD" w14:textId="6456C0F9" w:rsidR="00FB0AEA" w:rsidRPr="0027777A" w:rsidRDefault="00A0750C" w:rsidP="00D40B1F">
            <w:pPr>
              <w:rPr>
                <w:rFonts w:ascii="Tahoma" w:hAnsi="Tahoma" w:cs="Tahoma"/>
              </w:rPr>
            </w:pPr>
            <w:r w:rsidRPr="0027777A">
              <w:rPr>
                <w:rFonts w:ascii="Tahoma" w:hAnsi="Tahoma" w:cs="Tahoma"/>
              </w:rPr>
              <w:t xml:space="preserve">What evidence will you use? </w:t>
            </w:r>
            <w:r w:rsidR="00FB0AEA" w:rsidRPr="0027777A">
              <w:rPr>
                <w:rFonts w:ascii="Tahoma" w:hAnsi="Tahoma" w:cs="Tahoma"/>
              </w:rPr>
              <w:t>How will you do this?</w:t>
            </w:r>
          </w:p>
          <w:p w14:paraId="6F360D83" w14:textId="07B13A80" w:rsidR="00036E07" w:rsidRPr="0027777A" w:rsidRDefault="00036E07" w:rsidP="00D40B1F">
            <w:pPr>
              <w:rPr>
                <w:rFonts w:ascii="Tahoma" w:hAnsi="Tahoma" w:cs="Tahoma"/>
              </w:rPr>
            </w:pPr>
          </w:p>
          <w:p w14:paraId="351E0729" w14:textId="21C64E6C" w:rsidR="00036E07" w:rsidRPr="0027777A" w:rsidRDefault="00036E07" w:rsidP="00D40B1F">
            <w:pPr>
              <w:rPr>
                <w:rFonts w:ascii="Tahoma" w:hAnsi="Tahoma" w:cs="Tahoma"/>
              </w:rPr>
            </w:pPr>
          </w:p>
          <w:p w14:paraId="4FBB59E7" w14:textId="6174D67F" w:rsidR="004061CF" w:rsidRPr="0027777A" w:rsidRDefault="004061CF" w:rsidP="00D40B1F">
            <w:pPr>
              <w:rPr>
                <w:rFonts w:ascii="Tahoma" w:hAnsi="Tahoma" w:cs="Tahoma"/>
              </w:rPr>
            </w:pPr>
          </w:p>
          <w:p w14:paraId="5A55AF56" w14:textId="77777777" w:rsidR="004061CF" w:rsidRPr="0027777A" w:rsidRDefault="004061CF" w:rsidP="00D40B1F">
            <w:pPr>
              <w:rPr>
                <w:rFonts w:ascii="Tahoma" w:hAnsi="Tahoma" w:cs="Tahoma"/>
              </w:rPr>
            </w:pPr>
          </w:p>
          <w:p w14:paraId="6168DAE9" w14:textId="77777777" w:rsidR="00036E07" w:rsidRPr="0027777A" w:rsidRDefault="00036E07" w:rsidP="00D40B1F">
            <w:pPr>
              <w:rPr>
                <w:rFonts w:ascii="Tahoma" w:hAnsi="Tahoma" w:cs="Tahoma"/>
              </w:rPr>
            </w:pPr>
          </w:p>
          <w:p w14:paraId="0D5323BF" w14:textId="0EA31895" w:rsidR="00036E07" w:rsidRPr="0027777A" w:rsidRDefault="00036E07" w:rsidP="00D40B1F">
            <w:pPr>
              <w:rPr>
                <w:rFonts w:ascii="Tahoma" w:hAnsi="Tahoma" w:cs="Tahoma"/>
              </w:rPr>
            </w:pPr>
          </w:p>
        </w:tc>
      </w:tr>
      <w:tr w:rsidR="00FB0AEA" w:rsidRPr="005E14BC" w14:paraId="40DDD0DD" w14:textId="77777777" w:rsidTr="00FB0AEA">
        <w:tc>
          <w:tcPr>
            <w:tcW w:w="4508" w:type="dxa"/>
          </w:tcPr>
          <w:p w14:paraId="0F40B78C" w14:textId="2C8BF870" w:rsidR="00FB0AEA" w:rsidRPr="0027777A" w:rsidRDefault="00FB0AEA" w:rsidP="00D40B1F">
            <w:pPr>
              <w:rPr>
                <w:rFonts w:ascii="Tahoma" w:hAnsi="Tahoma" w:cs="Tahoma"/>
              </w:rPr>
            </w:pPr>
            <w:r w:rsidRPr="0027777A">
              <w:rPr>
                <w:rFonts w:ascii="Tahoma" w:hAnsi="Tahoma" w:cs="Tahoma"/>
                <w:b/>
                <w:bCs/>
              </w:rPr>
              <w:t>Show</w:t>
            </w:r>
            <w:r w:rsidRPr="0027777A">
              <w:rPr>
                <w:rFonts w:ascii="Tahoma" w:hAnsi="Tahoma" w:cs="Tahoma"/>
              </w:rPr>
              <w:t xml:space="preserve">: </w:t>
            </w:r>
            <w:r w:rsidRPr="0027777A">
              <w:rPr>
                <w:rStyle w:val="normaltextrun"/>
                <w:rFonts w:ascii="Tahoma" w:hAnsi="Tahoma" w:cs="Tahoma"/>
                <w:color w:val="111111"/>
              </w:rPr>
              <w:t>Next, the supervisor describes the new technique through discussion or teaching material.</w:t>
            </w:r>
          </w:p>
        </w:tc>
        <w:tc>
          <w:tcPr>
            <w:tcW w:w="4508" w:type="dxa"/>
          </w:tcPr>
          <w:p w14:paraId="3C2E2642" w14:textId="243450FB" w:rsidR="00FB0AEA" w:rsidRPr="0027777A" w:rsidRDefault="006348E8" w:rsidP="00D40B1F">
            <w:pPr>
              <w:rPr>
                <w:rFonts w:ascii="Tahoma" w:hAnsi="Tahoma" w:cs="Tahoma"/>
              </w:rPr>
            </w:pPr>
            <w:r w:rsidRPr="0027777A">
              <w:rPr>
                <w:rFonts w:ascii="Tahoma" w:hAnsi="Tahoma" w:cs="Tahoma"/>
              </w:rPr>
              <w:t xml:space="preserve">How will you do this? </w:t>
            </w:r>
            <w:r w:rsidR="008B7E28" w:rsidRPr="0027777A">
              <w:rPr>
                <w:rFonts w:ascii="Tahoma" w:hAnsi="Tahoma" w:cs="Tahoma"/>
              </w:rPr>
              <w:t>W</w:t>
            </w:r>
            <w:r w:rsidRPr="0027777A">
              <w:rPr>
                <w:rFonts w:ascii="Tahoma" w:hAnsi="Tahoma" w:cs="Tahoma"/>
              </w:rPr>
              <w:t>hat resources will you use</w:t>
            </w:r>
            <w:r w:rsidR="00036E07" w:rsidRPr="0027777A">
              <w:rPr>
                <w:rFonts w:ascii="Tahoma" w:hAnsi="Tahoma" w:cs="Tahoma"/>
              </w:rPr>
              <w:t>?</w:t>
            </w:r>
          </w:p>
          <w:p w14:paraId="0EA5F672" w14:textId="77777777" w:rsidR="004061CF" w:rsidRPr="0027777A" w:rsidRDefault="004061CF" w:rsidP="00D40B1F">
            <w:pPr>
              <w:rPr>
                <w:rFonts w:ascii="Tahoma" w:hAnsi="Tahoma" w:cs="Tahoma"/>
              </w:rPr>
            </w:pPr>
          </w:p>
          <w:p w14:paraId="7E2889B5" w14:textId="5C056E62" w:rsidR="00036E07" w:rsidRPr="0027777A" w:rsidRDefault="00036E07" w:rsidP="00D40B1F">
            <w:pPr>
              <w:rPr>
                <w:rFonts w:ascii="Tahoma" w:hAnsi="Tahoma" w:cs="Tahoma"/>
              </w:rPr>
            </w:pPr>
          </w:p>
          <w:p w14:paraId="5768922C" w14:textId="61BC8364" w:rsidR="00036E07" w:rsidRPr="0027777A" w:rsidRDefault="00036E07" w:rsidP="00D40B1F">
            <w:pPr>
              <w:rPr>
                <w:rFonts w:ascii="Tahoma" w:hAnsi="Tahoma" w:cs="Tahoma"/>
              </w:rPr>
            </w:pPr>
          </w:p>
          <w:p w14:paraId="18097244" w14:textId="77777777" w:rsidR="00036E07" w:rsidRPr="0027777A" w:rsidRDefault="00036E07" w:rsidP="00D40B1F">
            <w:pPr>
              <w:rPr>
                <w:rFonts w:ascii="Tahoma" w:hAnsi="Tahoma" w:cs="Tahoma"/>
              </w:rPr>
            </w:pPr>
          </w:p>
          <w:p w14:paraId="1EBF03AF" w14:textId="77777777" w:rsidR="00036E07" w:rsidRPr="0027777A" w:rsidRDefault="00036E07" w:rsidP="00D40B1F">
            <w:pPr>
              <w:rPr>
                <w:rFonts w:ascii="Tahoma" w:hAnsi="Tahoma" w:cs="Tahoma"/>
              </w:rPr>
            </w:pPr>
          </w:p>
          <w:p w14:paraId="40CE2E95" w14:textId="7437E0FB" w:rsidR="00036E07" w:rsidRPr="0027777A" w:rsidRDefault="00036E07" w:rsidP="00D40B1F">
            <w:pPr>
              <w:rPr>
                <w:rFonts w:ascii="Tahoma" w:hAnsi="Tahoma" w:cs="Tahoma"/>
              </w:rPr>
            </w:pPr>
          </w:p>
        </w:tc>
      </w:tr>
      <w:tr w:rsidR="00FB0AEA" w:rsidRPr="005E14BC" w14:paraId="31008BBD" w14:textId="77777777" w:rsidTr="00FB0AEA">
        <w:tc>
          <w:tcPr>
            <w:tcW w:w="4508" w:type="dxa"/>
          </w:tcPr>
          <w:p w14:paraId="18A273BF" w14:textId="6642CEB2" w:rsidR="00FB0AEA" w:rsidRPr="0027777A" w:rsidRDefault="00B37EF5" w:rsidP="00D40B1F">
            <w:pPr>
              <w:rPr>
                <w:rFonts w:ascii="Tahoma" w:hAnsi="Tahoma" w:cs="Tahoma"/>
              </w:rPr>
            </w:pPr>
            <w:r w:rsidRPr="0027777A">
              <w:rPr>
                <w:rFonts w:ascii="Tahoma" w:hAnsi="Tahoma" w:cs="Tahoma"/>
                <w:b/>
                <w:bCs/>
              </w:rPr>
              <w:t>Demo</w:t>
            </w:r>
            <w:r w:rsidR="006348E8" w:rsidRPr="0027777A">
              <w:rPr>
                <w:rFonts w:ascii="Tahoma" w:hAnsi="Tahoma" w:cs="Tahoma"/>
                <w:b/>
                <w:bCs/>
              </w:rPr>
              <w:t>:</w:t>
            </w:r>
            <w:r w:rsidR="006348E8" w:rsidRPr="0027777A">
              <w:rPr>
                <w:rFonts w:ascii="Tahoma" w:hAnsi="Tahoma" w:cs="Tahoma"/>
              </w:rPr>
              <w:t xml:space="preserve"> W</w:t>
            </w:r>
            <w:r w:rsidR="006348E8" w:rsidRPr="0027777A">
              <w:rPr>
                <w:rStyle w:val="normaltextrun"/>
                <w:rFonts w:ascii="Tahoma" w:hAnsi="Tahoma" w:cs="Tahoma"/>
                <w:color w:val="111111"/>
              </w:rPr>
              <w:t>hat most people </w:t>
            </w:r>
            <w:r w:rsidR="006348E8" w:rsidRPr="0027777A">
              <w:rPr>
                <w:rStyle w:val="normaltextrun"/>
                <w:rFonts w:ascii="Tahoma" w:hAnsi="Tahoma" w:cs="Tahoma"/>
                <w:i/>
                <w:iCs/>
                <w:color w:val="111111"/>
              </w:rPr>
              <w:t>also</w:t>
            </w:r>
            <w:r w:rsidR="006348E8" w:rsidRPr="0027777A">
              <w:rPr>
                <w:rStyle w:val="normaltextrun"/>
                <w:rFonts w:ascii="Tahoma" w:hAnsi="Tahoma" w:cs="Tahoma"/>
                <w:color w:val="111111"/>
              </w:rPr>
              <w:t> require is to see a skill demonstrated</w:t>
            </w:r>
            <w:r w:rsidR="00A0750C" w:rsidRPr="0027777A">
              <w:rPr>
                <w:rStyle w:val="normaltextrun"/>
                <w:rFonts w:ascii="Tahoma" w:hAnsi="Tahoma" w:cs="Tahoma"/>
                <w:color w:val="111111"/>
              </w:rPr>
              <w:t xml:space="preserve"> </w:t>
            </w:r>
          </w:p>
        </w:tc>
        <w:tc>
          <w:tcPr>
            <w:tcW w:w="4508" w:type="dxa"/>
          </w:tcPr>
          <w:p w14:paraId="25D6354B" w14:textId="77777777" w:rsidR="00FB0AEA" w:rsidRPr="0027777A" w:rsidRDefault="00A0750C" w:rsidP="00D40B1F">
            <w:pPr>
              <w:rPr>
                <w:rFonts w:ascii="Tahoma" w:hAnsi="Tahoma" w:cs="Tahoma"/>
              </w:rPr>
            </w:pPr>
            <w:r w:rsidRPr="0027777A">
              <w:rPr>
                <w:rFonts w:ascii="Tahoma" w:hAnsi="Tahoma" w:cs="Tahoma"/>
              </w:rPr>
              <w:t>Where will you do this?</w:t>
            </w:r>
          </w:p>
          <w:p w14:paraId="6826FCB8" w14:textId="3D715380" w:rsidR="00036E07" w:rsidRPr="0027777A" w:rsidRDefault="00036E07" w:rsidP="00D40B1F">
            <w:pPr>
              <w:rPr>
                <w:rFonts w:ascii="Tahoma" w:hAnsi="Tahoma" w:cs="Tahoma"/>
              </w:rPr>
            </w:pPr>
          </w:p>
          <w:p w14:paraId="3F9D2333" w14:textId="0A5C433B" w:rsidR="00036E07" w:rsidRPr="0027777A" w:rsidRDefault="00036E07" w:rsidP="00D40B1F">
            <w:pPr>
              <w:rPr>
                <w:rFonts w:ascii="Tahoma" w:hAnsi="Tahoma" w:cs="Tahoma"/>
              </w:rPr>
            </w:pPr>
          </w:p>
          <w:p w14:paraId="108BF0E6" w14:textId="77777777" w:rsidR="00036E07" w:rsidRPr="0027777A" w:rsidRDefault="00036E07" w:rsidP="00D40B1F">
            <w:pPr>
              <w:rPr>
                <w:rFonts w:ascii="Tahoma" w:hAnsi="Tahoma" w:cs="Tahoma"/>
              </w:rPr>
            </w:pPr>
          </w:p>
          <w:p w14:paraId="0DFE86CC" w14:textId="2ECA3DC1" w:rsidR="00036E07" w:rsidRPr="0027777A" w:rsidRDefault="00036E07" w:rsidP="00D40B1F">
            <w:pPr>
              <w:rPr>
                <w:rFonts w:ascii="Tahoma" w:hAnsi="Tahoma" w:cs="Tahoma"/>
              </w:rPr>
            </w:pPr>
          </w:p>
          <w:p w14:paraId="1FAFECEE" w14:textId="3B213BCE" w:rsidR="004061CF" w:rsidRPr="0027777A" w:rsidRDefault="004061CF" w:rsidP="00D40B1F">
            <w:pPr>
              <w:rPr>
                <w:rFonts w:ascii="Tahoma" w:hAnsi="Tahoma" w:cs="Tahoma"/>
              </w:rPr>
            </w:pPr>
          </w:p>
          <w:p w14:paraId="4DA3D8F0" w14:textId="77777777" w:rsidR="004061CF" w:rsidRPr="0027777A" w:rsidRDefault="004061CF" w:rsidP="00D40B1F">
            <w:pPr>
              <w:rPr>
                <w:rFonts w:ascii="Tahoma" w:hAnsi="Tahoma" w:cs="Tahoma"/>
              </w:rPr>
            </w:pPr>
          </w:p>
          <w:p w14:paraId="2B3F287A" w14:textId="3ABA092B" w:rsidR="00036E07" w:rsidRPr="0027777A" w:rsidRDefault="00036E07" w:rsidP="00D40B1F">
            <w:pPr>
              <w:rPr>
                <w:rFonts w:ascii="Tahoma" w:hAnsi="Tahoma" w:cs="Tahoma"/>
              </w:rPr>
            </w:pPr>
          </w:p>
        </w:tc>
      </w:tr>
      <w:tr w:rsidR="006348E8" w:rsidRPr="005E14BC" w14:paraId="0E5ABB49" w14:textId="77777777" w:rsidTr="00FB0AEA">
        <w:tc>
          <w:tcPr>
            <w:tcW w:w="4508" w:type="dxa"/>
          </w:tcPr>
          <w:p w14:paraId="4F5FC684" w14:textId="41FAFDBF" w:rsidR="006348E8" w:rsidRPr="0027777A" w:rsidRDefault="007739DF" w:rsidP="00D40B1F">
            <w:pPr>
              <w:rPr>
                <w:rFonts w:ascii="Tahoma" w:hAnsi="Tahoma" w:cs="Tahoma"/>
              </w:rPr>
            </w:pPr>
            <w:r w:rsidRPr="0027777A">
              <w:rPr>
                <w:rFonts w:ascii="Tahoma" w:hAnsi="Tahoma" w:cs="Tahoma"/>
                <w:b/>
                <w:bCs/>
              </w:rPr>
              <w:t>Do:</w:t>
            </w:r>
            <w:r w:rsidRPr="0027777A">
              <w:rPr>
                <w:rFonts w:ascii="Tahoma" w:hAnsi="Tahoma" w:cs="Tahoma"/>
              </w:rPr>
              <w:t xml:space="preserve"> Ask the </w:t>
            </w:r>
            <w:r w:rsidR="00C16AC4" w:rsidRPr="0027777A">
              <w:rPr>
                <w:rFonts w:ascii="Tahoma" w:hAnsi="Tahoma" w:cs="Tahoma"/>
              </w:rPr>
              <w:t>ES to try doing the new skill with you on hand to support</w:t>
            </w:r>
          </w:p>
        </w:tc>
        <w:tc>
          <w:tcPr>
            <w:tcW w:w="4508" w:type="dxa"/>
          </w:tcPr>
          <w:p w14:paraId="47E9BBA0" w14:textId="77777777" w:rsidR="006348E8" w:rsidRPr="0027777A" w:rsidRDefault="00B37EF5" w:rsidP="00D40B1F">
            <w:pPr>
              <w:rPr>
                <w:rFonts w:ascii="Tahoma" w:hAnsi="Tahoma" w:cs="Tahoma"/>
              </w:rPr>
            </w:pPr>
            <w:r w:rsidRPr="0027777A">
              <w:rPr>
                <w:rFonts w:ascii="Tahoma" w:hAnsi="Tahoma" w:cs="Tahoma"/>
              </w:rPr>
              <w:t>What needs to be agreed and thought about to ensure this goes well?</w:t>
            </w:r>
            <w:r w:rsidR="006E52DC" w:rsidRPr="0027777A">
              <w:rPr>
                <w:rFonts w:ascii="Tahoma" w:hAnsi="Tahoma" w:cs="Tahoma"/>
              </w:rPr>
              <w:t xml:space="preserve"> How do you provide feedback?</w:t>
            </w:r>
          </w:p>
          <w:p w14:paraId="7BFB326E" w14:textId="63A55F73" w:rsidR="00036E07" w:rsidRPr="0027777A" w:rsidRDefault="00036E07" w:rsidP="00D40B1F">
            <w:pPr>
              <w:rPr>
                <w:rFonts w:ascii="Tahoma" w:hAnsi="Tahoma" w:cs="Tahoma"/>
              </w:rPr>
            </w:pPr>
          </w:p>
          <w:p w14:paraId="5A4BABF2" w14:textId="4C4B235D" w:rsidR="00036E07" w:rsidRPr="0027777A" w:rsidRDefault="00036E07" w:rsidP="00D40B1F">
            <w:pPr>
              <w:rPr>
                <w:rFonts w:ascii="Tahoma" w:hAnsi="Tahoma" w:cs="Tahoma"/>
              </w:rPr>
            </w:pPr>
          </w:p>
          <w:p w14:paraId="79987B60" w14:textId="69C214D9" w:rsidR="004061CF" w:rsidRPr="0027777A" w:rsidRDefault="004061CF" w:rsidP="00D40B1F">
            <w:pPr>
              <w:rPr>
                <w:rFonts w:ascii="Tahoma" w:hAnsi="Tahoma" w:cs="Tahoma"/>
              </w:rPr>
            </w:pPr>
          </w:p>
          <w:p w14:paraId="55A6B627" w14:textId="77A6D087" w:rsidR="004061CF" w:rsidRPr="0027777A" w:rsidRDefault="004061CF" w:rsidP="00D40B1F">
            <w:pPr>
              <w:rPr>
                <w:rFonts w:ascii="Tahoma" w:hAnsi="Tahoma" w:cs="Tahoma"/>
              </w:rPr>
            </w:pPr>
          </w:p>
          <w:p w14:paraId="559ACD7E" w14:textId="77777777" w:rsidR="004061CF" w:rsidRPr="0027777A" w:rsidRDefault="004061CF" w:rsidP="00D40B1F">
            <w:pPr>
              <w:rPr>
                <w:rFonts w:ascii="Tahoma" w:hAnsi="Tahoma" w:cs="Tahoma"/>
              </w:rPr>
            </w:pPr>
          </w:p>
          <w:p w14:paraId="284F8980" w14:textId="6ECAA377" w:rsidR="00036E07" w:rsidRPr="0027777A" w:rsidRDefault="00036E07" w:rsidP="00D40B1F">
            <w:pPr>
              <w:rPr>
                <w:rFonts w:ascii="Tahoma" w:hAnsi="Tahoma" w:cs="Tahoma"/>
              </w:rPr>
            </w:pPr>
          </w:p>
        </w:tc>
      </w:tr>
      <w:tr w:rsidR="00C16AC4" w:rsidRPr="005E14BC" w14:paraId="335647FE" w14:textId="77777777" w:rsidTr="00FB0AEA">
        <w:tc>
          <w:tcPr>
            <w:tcW w:w="4508" w:type="dxa"/>
          </w:tcPr>
          <w:p w14:paraId="2AAFAA94" w14:textId="23E08D4F" w:rsidR="00C16AC4" w:rsidRPr="0027777A" w:rsidRDefault="006E52DC" w:rsidP="00D40B1F">
            <w:pPr>
              <w:rPr>
                <w:rFonts w:ascii="Tahoma" w:hAnsi="Tahoma" w:cs="Tahoma"/>
              </w:rPr>
            </w:pPr>
            <w:r w:rsidRPr="0027777A">
              <w:rPr>
                <w:rFonts w:ascii="Tahoma" w:hAnsi="Tahoma" w:cs="Tahoma"/>
                <w:b/>
                <w:bCs/>
              </w:rPr>
              <w:t>Do:</w:t>
            </w:r>
            <w:r w:rsidRPr="0027777A">
              <w:rPr>
                <w:rFonts w:ascii="Tahoma" w:hAnsi="Tahoma" w:cs="Tahoma"/>
              </w:rPr>
              <w:t xml:space="preserve"> Ask the ES to try doing the new skill independently</w:t>
            </w:r>
          </w:p>
        </w:tc>
        <w:tc>
          <w:tcPr>
            <w:tcW w:w="4508" w:type="dxa"/>
          </w:tcPr>
          <w:p w14:paraId="361F4CF5" w14:textId="1C4E28C2" w:rsidR="00C16AC4" w:rsidRPr="0027777A" w:rsidRDefault="006E52DC" w:rsidP="00D40B1F">
            <w:pPr>
              <w:rPr>
                <w:rFonts w:ascii="Tahoma" w:hAnsi="Tahoma" w:cs="Tahoma"/>
              </w:rPr>
            </w:pPr>
            <w:r w:rsidRPr="0027777A">
              <w:rPr>
                <w:rFonts w:ascii="Tahoma" w:hAnsi="Tahoma" w:cs="Tahoma"/>
              </w:rPr>
              <w:t>How will you ensure quality?</w:t>
            </w:r>
          </w:p>
          <w:p w14:paraId="7D7E525F" w14:textId="722AF3AE" w:rsidR="004061CF" w:rsidRPr="0027777A" w:rsidRDefault="004061CF" w:rsidP="00D40B1F">
            <w:pPr>
              <w:rPr>
                <w:rFonts w:ascii="Tahoma" w:hAnsi="Tahoma" w:cs="Tahoma"/>
              </w:rPr>
            </w:pPr>
          </w:p>
          <w:p w14:paraId="74D34D13" w14:textId="6940BD46" w:rsidR="004061CF" w:rsidRPr="0027777A" w:rsidRDefault="004061CF" w:rsidP="00D40B1F">
            <w:pPr>
              <w:rPr>
                <w:rFonts w:ascii="Tahoma" w:hAnsi="Tahoma" w:cs="Tahoma"/>
              </w:rPr>
            </w:pPr>
          </w:p>
          <w:p w14:paraId="73AA0B81" w14:textId="5D885556" w:rsidR="004061CF" w:rsidRPr="0027777A" w:rsidRDefault="004061CF" w:rsidP="00D40B1F">
            <w:pPr>
              <w:rPr>
                <w:rFonts w:ascii="Tahoma" w:hAnsi="Tahoma" w:cs="Tahoma"/>
              </w:rPr>
            </w:pPr>
          </w:p>
          <w:p w14:paraId="523EBFA6" w14:textId="77777777" w:rsidR="004061CF" w:rsidRPr="0027777A" w:rsidRDefault="004061CF" w:rsidP="00D40B1F">
            <w:pPr>
              <w:rPr>
                <w:rFonts w:ascii="Tahoma" w:hAnsi="Tahoma" w:cs="Tahoma"/>
              </w:rPr>
            </w:pPr>
          </w:p>
          <w:p w14:paraId="255CCAB8" w14:textId="2E057B00" w:rsidR="00036E07" w:rsidRPr="0027777A" w:rsidRDefault="00036E07" w:rsidP="00D40B1F">
            <w:pPr>
              <w:rPr>
                <w:rFonts w:ascii="Tahoma" w:hAnsi="Tahoma" w:cs="Tahoma"/>
              </w:rPr>
            </w:pPr>
          </w:p>
          <w:p w14:paraId="2634F787" w14:textId="5908BA87" w:rsidR="00036E07" w:rsidRPr="0027777A" w:rsidRDefault="00036E07" w:rsidP="00D40B1F">
            <w:pPr>
              <w:rPr>
                <w:rFonts w:ascii="Tahoma" w:hAnsi="Tahoma" w:cs="Tahoma"/>
              </w:rPr>
            </w:pPr>
          </w:p>
          <w:p w14:paraId="3EE8A7A2" w14:textId="77777777" w:rsidR="00036E07" w:rsidRPr="0027777A" w:rsidRDefault="00036E07" w:rsidP="00D40B1F">
            <w:pPr>
              <w:rPr>
                <w:rFonts w:ascii="Tahoma" w:hAnsi="Tahoma" w:cs="Tahoma"/>
              </w:rPr>
            </w:pPr>
          </w:p>
          <w:p w14:paraId="04BE4E0E" w14:textId="77777777" w:rsidR="00036E07" w:rsidRPr="0027777A" w:rsidRDefault="00036E07" w:rsidP="00D40B1F">
            <w:pPr>
              <w:rPr>
                <w:rFonts w:ascii="Tahoma" w:hAnsi="Tahoma" w:cs="Tahoma"/>
              </w:rPr>
            </w:pPr>
          </w:p>
          <w:p w14:paraId="302FC2F0" w14:textId="73D9C743" w:rsidR="00036E07" w:rsidRPr="0027777A" w:rsidRDefault="00036E07" w:rsidP="00D40B1F">
            <w:pPr>
              <w:rPr>
                <w:rFonts w:ascii="Tahoma" w:hAnsi="Tahoma" w:cs="Tahoma"/>
              </w:rPr>
            </w:pPr>
          </w:p>
        </w:tc>
      </w:tr>
    </w:tbl>
    <w:p w14:paraId="6AF5847A" w14:textId="67E822AC" w:rsidR="00073013" w:rsidRPr="0027777A" w:rsidRDefault="00073013" w:rsidP="00D40B1F">
      <w:pPr>
        <w:rPr>
          <w:rFonts w:ascii="Tahoma" w:hAnsi="Tahoma" w:cs="Tahoma"/>
        </w:rPr>
      </w:pPr>
    </w:p>
    <w:p w14:paraId="5AB27BCE" w14:textId="2A6D24CC" w:rsidR="000D7448" w:rsidRPr="0027777A" w:rsidRDefault="00F300E1" w:rsidP="000D7448">
      <w:pPr>
        <w:rPr>
          <w:rFonts w:ascii="Tahoma" w:hAnsi="Tahoma" w:cs="Tahoma"/>
          <w:noProof/>
        </w:rPr>
      </w:pPr>
      <w:r>
        <w:rPr>
          <w:noProof/>
        </w:rPr>
        <w:lastRenderedPageBreak/>
        <w:drawing>
          <wp:inline distT="0" distB="0" distL="0" distR="0" wp14:anchorId="38295F95" wp14:editId="209812EF">
            <wp:extent cx="5731510" cy="3223895"/>
            <wp:effectExtent l="0" t="0" r="2540" b="0"/>
            <wp:docPr id="14973581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5814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31510" cy="3223895"/>
                    </a:xfrm>
                    <a:prstGeom prst="rect">
                      <a:avLst/>
                    </a:prstGeom>
                  </pic:spPr>
                </pic:pic>
              </a:graphicData>
            </a:graphic>
          </wp:inline>
        </w:drawing>
      </w:r>
    </w:p>
    <w:p w14:paraId="1E80ADF8" w14:textId="549FDC04" w:rsidR="00D54A78" w:rsidRPr="0027777A" w:rsidRDefault="00D54A78" w:rsidP="000D7448">
      <w:pPr>
        <w:rPr>
          <w:rFonts w:ascii="Tahoma" w:eastAsia="Times New Roman" w:hAnsi="Tahoma" w:cs="Tahoma"/>
          <w:b/>
          <w:bCs/>
          <w:color w:val="000000"/>
          <w:u w:val="single"/>
          <w:lang w:eastAsia="en-GB"/>
        </w:rPr>
      </w:pPr>
    </w:p>
    <w:p w14:paraId="6FAE0FFB" w14:textId="7BA5B0E8" w:rsidR="007300AF" w:rsidRPr="0027777A" w:rsidRDefault="00643ACC" w:rsidP="000D7448">
      <w:pPr>
        <w:rPr>
          <w:rFonts w:ascii="Tahoma" w:eastAsia="Times New Roman" w:hAnsi="Tahoma" w:cs="Tahoma"/>
          <w:b/>
          <w:bCs/>
          <w:color w:val="000000"/>
          <w:sz w:val="24"/>
          <w:szCs w:val="24"/>
          <w:lang w:eastAsia="en-GB"/>
        </w:rPr>
      </w:pPr>
      <w:r w:rsidRPr="0027777A">
        <w:rPr>
          <w:rFonts w:ascii="Tahoma" w:eastAsia="Times New Roman" w:hAnsi="Tahoma" w:cs="Tahoma"/>
          <w:b/>
          <w:bCs/>
          <w:color w:val="000000"/>
          <w:sz w:val="24"/>
          <w:szCs w:val="24"/>
          <w:lang w:eastAsia="en-GB"/>
        </w:rPr>
        <w:t>How People Incorporate New Information into Their Wor</w:t>
      </w:r>
      <w:r w:rsidR="00FB4619" w:rsidRPr="0027777A">
        <w:rPr>
          <w:rFonts w:ascii="Tahoma" w:eastAsia="Times New Roman" w:hAnsi="Tahoma" w:cs="Tahoma"/>
          <w:b/>
          <w:bCs/>
          <w:color w:val="000000"/>
          <w:sz w:val="24"/>
          <w:szCs w:val="24"/>
          <w:lang w:eastAsia="en-GB"/>
        </w:rPr>
        <w:t>k</w:t>
      </w:r>
    </w:p>
    <w:p w14:paraId="51ECC97F" w14:textId="19C74909" w:rsidR="00FB4619" w:rsidRPr="0027777A" w:rsidRDefault="00FB4619"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000000"/>
          <w:sz w:val="24"/>
          <w:szCs w:val="24"/>
          <w:lang w:eastAsia="en-GB"/>
        </w:rPr>
        <w:t xml:space="preserve">As we have seen from our reflective competence model, people need support, coaching, </w:t>
      </w:r>
      <w:r w:rsidR="004E0E6B" w:rsidRPr="0027777A">
        <w:rPr>
          <w:rFonts w:ascii="Tahoma" w:eastAsia="Times New Roman" w:hAnsi="Tahoma" w:cs="Tahoma"/>
          <w:color w:val="000000"/>
          <w:sz w:val="24"/>
          <w:szCs w:val="24"/>
          <w:lang w:eastAsia="en-GB"/>
        </w:rPr>
        <w:t xml:space="preserve">opportunity for </w:t>
      </w:r>
      <w:r w:rsidR="003F3754" w:rsidRPr="0027777A">
        <w:rPr>
          <w:rFonts w:ascii="Tahoma" w:eastAsia="Times New Roman" w:hAnsi="Tahoma" w:cs="Tahoma"/>
          <w:color w:val="000000"/>
          <w:sz w:val="24"/>
          <w:szCs w:val="24"/>
          <w:lang w:eastAsia="en-GB"/>
        </w:rPr>
        <w:t>self</w:t>
      </w:r>
      <w:r w:rsidR="004E0E6B" w:rsidRPr="0027777A">
        <w:rPr>
          <w:rFonts w:ascii="Tahoma" w:eastAsia="Times New Roman" w:hAnsi="Tahoma" w:cs="Tahoma"/>
          <w:color w:val="000000"/>
          <w:sz w:val="24"/>
          <w:szCs w:val="24"/>
          <w:lang w:eastAsia="en-GB"/>
        </w:rPr>
        <w:t>-</w:t>
      </w:r>
      <w:r w:rsidRPr="0027777A">
        <w:rPr>
          <w:rFonts w:ascii="Tahoma" w:eastAsia="Times New Roman" w:hAnsi="Tahoma" w:cs="Tahoma"/>
          <w:color w:val="000000"/>
          <w:sz w:val="24"/>
          <w:szCs w:val="24"/>
          <w:lang w:eastAsia="en-GB"/>
        </w:rPr>
        <w:t>reflection and peer reviews to ensure a new skill</w:t>
      </w:r>
      <w:r w:rsidRPr="0027777A">
        <w:rPr>
          <w:rFonts w:ascii="Tahoma" w:eastAsia="Times New Roman" w:hAnsi="Tahoma" w:cs="Tahoma"/>
          <w:b/>
          <w:bCs/>
          <w:color w:val="000000"/>
          <w:sz w:val="24"/>
          <w:szCs w:val="24"/>
          <w:lang w:eastAsia="en-GB"/>
        </w:rPr>
        <w:t xml:space="preserve"> </w:t>
      </w:r>
      <w:r w:rsidRPr="0027777A">
        <w:rPr>
          <w:rFonts w:ascii="Tahoma" w:eastAsia="Times New Roman" w:hAnsi="Tahoma" w:cs="Tahoma"/>
          <w:color w:val="000000"/>
          <w:sz w:val="24"/>
          <w:szCs w:val="24"/>
          <w:lang w:eastAsia="en-GB"/>
        </w:rPr>
        <w:t xml:space="preserve">becomes </w:t>
      </w:r>
      <w:r w:rsidR="00804BDC" w:rsidRPr="0027777A">
        <w:rPr>
          <w:rFonts w:ascii="Tahoma" w:eastAsia="Times New Roman" w:hAnsi="Tahoma" w:cs="Tahoma"/>
          <w:color w:val="000000"/>
          <w:sz w:val="24"/>
          <w:szCs w:val="24"/>
          <w:lang w:eastAsia="en-GB"/>
        </w:rPr>
        <w:t xml:space="preserve">learnt and </w:t>
      </w:r>
      <w:r w:rsidRPr="0027777A">
        <w:rPr>
          <w:rFonts w:ascii="Tahoma" w:eastAsia="Times New Roman" w:hAnsi="Tahoma" w:cs="Tahoma"/>
          <w:color w:val="000000"/>
          <w:sz w:val="24"/>
          <w:szCs w:val="24"/>
          <w:lang w:eastAsia="en-GB"/>
        </w:rPr>
        <w:t>embedded in their practice. Furthermore</w:t>
      </w:r>
      <w:r w:rsidR="003F3754" w:rsidRPr="0027777A">
        <w:rPr>
          <w:rFonts w:ascii="Tahoma" w:eastAsia="Times New Roman" w:hAnsi="Tahoma" w:cs="Tahoma"/>
          <w:color w:val="000000"/>
          <w:sz w:val="24"/>
          <w:szCs w:val="24"/>
          <w:lang w:eastAsia="en-GB"/>
        </w:rPr>
        <w:t xml:space="preserve">, </w:t>
      </w:r>
      <w:r w:rsidRPr="0027777A">
        <w:rPr>
          <w:rFonts w:ascii="Tahoma" w:eastAsia="Times New Roman" w:hAnsi="Tahoma" w:cs="Tahoma"/>
          <w:color w:val="000000"/>
          <w:sz w:val="24"/>
          <w:szCs w:val="24"/>
          <w:lang w:eastAsia="en-GB"/>
        </w:rPr>
        <w:t xml:space="preserve">even when they become proficient </w:t>
      </w:r>
      <w:r w:rsidR="002F2ED2">
        <w:rPr>
          <w:rFonts w:ascii="Tahoma" w:eastAsia="Times New Roman" w:hAnsi="Tahoma" w:cs="Tahoma"/>
          <w:color w:val="000000"/>
          <w:sz w:val="24"/>
          <w:szCs w:val="24"/>
          <w:lang w:eastAsia="en-GB"/>
        </w:rPr>
        <w:t>in</w:t>
      </w:r>
      <w:r w:rsidR="002F2ED2" w:rsidRPr="0027777A">
        <w:rPr>
          <w:rFonts w:ascii="Tahoma" w:eastAsia="Times New Roman" w:hAnsi="Tahoma" w:cs="Tahoma"/>
          <w:color w:val="000000"/>
          <w:sz w:val="24"/>
          <w:szCs w:val="24"/>
          <w:lang w:eastAsia="en-GB"/>
        </w:rPr>
        <w:t xml:space="preserve"> </w:t>
      </w:r>
      <w:r w:rsidRPr="0027777A">
        <w:rPr>
          <w:rFonts w:ascii="Tahoma" w:eastAsia="Times New Roman" w:hAnsi="Tahoma" w:cs="Tahoma"/>
          <w:color w:val="000000"/>
          <w:sz w:val="24"/>
          <w:szCs w:val="24"/>
          <w:lang w:eastAsia="en-GB"/>
        </w:rPr>
        <w:t xml:space="preserve">a skill, they need occasional coaching and review by someone else to </w:t>
      </w:r>
      <w:r w:rsidR="003F3754" w:rsidRPr="0027777A">
        <w:rPr>
          <w:rFonts w:ascii="Tahoma" w:eastAsia="Times New Roman" w:hAnsi="Tahoma" w:cs="Tahoma"/>
          <w:color w:val="000000"/>
          <w:sz w:val="24"/>
          <w:szCs w:val="24"/>
          <w:lang w:eastAsia="en-GB"/>
        </w:rPr>
        <w:t xml:space="preserve">explore if they could improve or to </w:t>
      </w:r>
      <w:r w:rsidRPr="0027777A">
        <w:rPr>
          <w:rFonts w:ascii="Tahoma" w:eastAsia="Times New Roman" w:hAnsi="Tahoma" w:cs="Tahoma"/>
          <w:color w:val="000000"/>
          <w:sz w:val="24"/>
          <w:szCs w:val="24"/>
          <w:lang w:eastAsia="en-GB"/>
        </w:rPr>
        <w:t>ensure they have not become complacent</w:t>
      </w:r>
      <w:r w:rsidR="003F3754" w:rsidRPr="0027777A">
        <w:rPr>
          <w:rFonts w:ascii="Tahoma" w:eastAsia="Times New Roman" w:hAnsi="Tahoma" w:cs="Tahoma"/>
          <w:color w:val="000000"/>
          <w:sz w:val="24"/>
          <w:szCs w:val="24"/>
          <w:lang w:eastAsia="en-GB"/>
        </w:rPr>
        <w:t>.</w:t>
      </w:r>
    </w:p>
    <w:p w14:paraId="7A4205FE" w14:textId="77777777" w:rsidR="00FB4619" w:rsidRPr="0027777A" w:rsidRDefault="00FB4619" w:rsidP="0027777A">
      <w:pPr>
        <w:spacing w:after="0" w:line="240" w:lineRule="auto"/>
        <w:ind w:right="-465"/>
        <w:textAlignment w:val="baseline"/>
        <w:rPr>
          <w:rFonts w:ascii="Tahoma" w:eastAsia="Times New Roman" w:hAnsi="Tahoma" w:cs="Tahoma"/>
          <w:color w:val="111111"/>
          <w:sz w:val="24"/>
          <w:szCs w:val="24"/>
          <w:lang w:eastAsia="en-GB"/>
        </w:rPr>
      </w:pPr>
    </w:p>
    <w:p w14:paraId="436D8689" w14:textId="42328C8A" w:rsidR="00540083" w:rsidRPr="0027777A" w:rsidRDefault="005426D3"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In IPS we suggest that t</w:t>
      </w:r>
      <w:r w:rsidR="00643ACC" w:rsidRPr="0027777A">
        <w:rPr>
          <w:rFonts w:ascii="Tahoma" w:eastAsia="Times New Roman" w:hAnsi="Tahoma" w:cs="Tahoma"/>
          <w:color w:val="111111"/>
          <w:sz w:val="24"/>
          <w:szCs w:val="24"/>
          <w:lang w:eastAsia="en-GB"/>
        </w:rPr>
        <w:t xml:space="preserve">o </w:t>
      </w:r>
      <w:r w:rsidRPr="0027777A">
        <w:rPr>
          <w:rFonts w:ascii="Tahoma" w:eastAsia="Times New Roman" w:hAnsi="Tahoma" w:cs="Tahoma"/>
          <w:color w:val="111111"/>
          <w:sz w:val="24"/>
          <w:szCs w:val="24"/>
          <w:lang w:eastAsia="en-GB"/>
        </w:rPr>
        <w:t xml:space="preserve">help the ES </w:t>
      </w:r>
      <w:r w:rsidR="00AA3CB3" w:rsidRPr="0027777A">
        <w:rPr>
          <w:rFonts w:ascii="Tahoma" w:eastAsia="Times New Roman" w:hAnsi="Tahoma" w:cs="Tahoma"/>
          <w:color w:val="111111"/>
          <w:sz w:val="24"/>
          <w:szCs w:val="24"/>
          <w:lang w:eastAsia="en-GB"/>
        </w:rPr>
        <w:t>embed a new way of working, they are best supported by coaching from their supervisor wh</w:t>
      </w:r>
      <w:r w:rsidR="006C42EF" w:rsidRPr="0027777A">
        <w:rPr>
          <w:rFonts w:ascii="Tahoma" w:eastAsia="Times New Roman" w:hAnsi="Tahoma" w:cs="Tahoma"/>
          <w:color w:val="111111"/>
          <w:sz w:val="24"/>
          <w:szCs w:val="24"/>
          <w:lang w:eastAsia="en-GB"/>
        </w:rPr>
        <w:t xml:space="preserve">ich allows them to </w:t>
      </w:r>
      <w:r w:rsidR="00842EA9" w:rsidRPr="0027777A">
        <w:rPr>
          <w:rFonts w:ascii="Tahoma" w:eastAsia="Times New Roman" w:hAnsi="Tahoma" w:cs="Tahoma"/>
          <w:color w:val="111111"/>
          <w:sz w:val="24"/>
          <w:szCs w:val="24"/>
          <w:lang w:eastAsia="en-GB"/>
        </w:rPr>
        <w:t xml:space="preserve">discuss </w:t>
      </w:r>
      <w:r w:rsidR="006C42EF" w:rsidRPr="0027777A">
        <w:rPr>
          <w:rFonts w:ascii="Tahoma" w:eastAsia="Times New Roman" w:hAnsi="Tahoma" w:cs="Tahoma"/>
          <w:color w:val="111111"/>
          <w:sz w:val="24"/>
          <w:szCs w:val="24"/>
          <w:lang w:eastAsia="en-GB"/>
        </w:rPr>
        <w:t xml:space="preserve">practice </w:t>
      </w:r>
      <w:r w:rsidR="00842EA9" w:rsidRPr="0027777A">
        <w:rPr>
          <w:rFonts w:ascii="Tahoma" w:eastAsia="Times New Roman" w:hAnsi="Tahoma" w:cs="Tahoma"/>
          <w:color w:val="111111"/>
          <w:sz w:val="24"/>
          <w:szCs w:val="24"/>
          <w:lang w:eastAsia="en-GB"/>
        </w:rPr>
        <w:t xml:space="preserve">issues, </w:t>
      </w:r>
      <w:r w:rsidR="006C42EF" w:rsidRPr="0027777A">
        <w:rPr>
          <w:rFonts w:ascii="Tahoma" w:eastAsia="Times New Roman" w:hAnsi="Tahoma" w:cs="Tahoma"/>
          <w:color w:val="111111"/>
          <w:sz w:val="24"/>
          <w:szCs w:val="24"/>
          <w:lang w:eastAsia="en-GB"/>
        </w:rPr>
        <w:t xml:space="preserve">observe practice by the supervisor and </w:t>
      </w:r>
      <w:r w:rsidR="00842EA9" w:rsidRPr="0027777A">
        <w:rPr>
          <w:rFonts w:ascii="Tahoma" w:eastAsia="Times New Roman" w:hAnsi="Tahoma" w:cs="Tahoma"/>
          <w:color w:val="111111"/>
          <w:sz w:val="24"/>
          <w:szCs w:val="24"/>
          <w:lang w:eastAsia="en-GB"/>
        </w:rPr>
        <w:t xml:space="preserve">practice </w:t>
      </w:r>
      <w:r w:rsidR="006C42EF" w:rsidRPr="0027777A">
        <w:rPr>
          <w:rFonts w:ascii="Tahoma" w:eastAsia="Times New Roman" w:hAnsi="Tahoma" w:cs="Tahoma"/>
          <w:color w:val="111111"/>
          <w:sz w:val="24"/>
          <w:szCs w:val="24"/>
          <w:lang w:eastAsia="en-GB"/>
        </w:rPr>
        <w:t xml:space="preserve">their delivery with </w:t>
      </w:r>
      <w:r w:rsidR="00D77AD3" w:rsidRPr="0027777A">
        <w:rPr>
          <w:rFonts w:ascii="Tahoma" w:eastAsia="Times New Roman" w:hAnsi="Tahoma" w:cs="Tahoma"/>
          <w:color w:val="111111"/>
          <w:sz w:val="24"/>
          <w:szCs w:val="24"/>
          <w:lang w:eastAsia="en-GB"/>
        </w:rPr>
        <w:t xml:space="preserve">support and guidance. </w:t>
      </w:r>
      <w:r w:rsidR="00643ACC" w:rsidRPr="0027777A">
        <w:rPr>
          <w:rFonts w:ascii="Tahoma" w:eastAsia="Times New Roman" w:hAnsi="Tahoma" w:cs="Tahoma"/>
          <w:color w:val="111111"/>
          <w:sz w:val="24"/>
          <w:szCs w:val="24"/>
          <w:lang w:eastAsia="en-GB"/>
        </w:rPr>
        <w:t xml:space="preserve">Coaching </w:t>
      </w:r>
      <w:r w:rsidR="00D77AD3" w:rsidRPr="0027777A">
        <w:rPr>
          <w:rFonts w:ascii="Tahoma" w:eastAsia="Times New Roman" w:hAnsi="Tahoma" w:cs="Tahoma"/>
          <w:color w:val="111111"/>
          <w:sz w:val="24"/>
          <w:szCs w:val="24"/>
          <w:lang w:eastAsia="en-GB"/>
        </w:rPr>
        <w:t xml:space="preserve">by the supervisor </w:t>
      </w:r>
      <w:r w:rsidR="00643ACC" w:rsidRPr="0027777A">
        <w:rPr>
          <w:rFonts w:ascii="Tahoma" w:eastAsia="Times New Roman" w:hAnsi="Tahoma" w:cs="Tahoma"/>
          <w:color w:val="111111"/>
          <w:sz w:val="24"/>
          <w:szCs w:val="24"/>
          <w:lang w:eastAsia="en-GB"/>
        </w:rPr>
        <w:t xml:space="preserve">can </w:t>
      </w:r>
      <w:r w:rsidR="00D77AD3" w:rsidRPr="0027777A">
        <w:rPr>
          <w:rFonts w:ascii="Tahoma" w:eastAsia="Times New Roman" w:hAnsi="Tahoma" w:cs="Tahoma"/>
          <w:color w:val="111111"/>
          <w:sz w:val="24"/>
          <w:szCs w:val="24"/>
          <w:lang w:eastAsia="en-GB"/>
        </w:rPr>
        <w:t xml:space="preserve">provide support and encouragement </w:t>
      </w:r>
      <w:r w:rsidR="00E079E0" w:rsidRPr="0027777A">
        <w:rPr>
          <w:rFonts w:ascii="Tahoma" w:eastAsia="Times New Roman" w:hAnsi="Tahoma" w:cs="Tahoma"/>
          <w:color w:val="111111"/>
          <w:sz w:val="24"/>
          <w:szCs w:val="24"/>
          <w:lang w:eastAsia="en-GB"/>
        </w:rPr>
        <w:t xml:space="preserve">to </w:t>
      </w:r>
      <w:r w:rsidR="00643ACC" w:rsidRPr="0027777A">
        <w:rPr>
          <w:rFonts w:ascii="Tahoma" w:eastAsia="Times New Roman" w:hAnsi="Tahoma" w:cs="Tahoma"/>
          <w:color w:val="111111"/>
          <w:sz w:val="24"/>
          <w:szCs w:val="24"/>
          <w:lang w:eastAsia="en-GB"/>
        </w:rPr>
        <w:t>those employment specialists who are intimidated by trying new techniques. </w:t>
      </w:r>
    </w:p>
    <w:p w14:paraId="3043749B" w14:textId="77777777" w:rsidR="00540083" w:rsidRPr="0027777A" w:rsidRDefault="00540083" w:rsidP="0027777A">
      <w:pPr>
        <w:spacing w:after="0" w:line="276" w:lineRule="auto"/>
        <w:ind w:right="-465"/>
        <w:textAlignment w:val="baseline"/>
        <w:rPr>
          <w:rFonts w:ascii="Tahoma" w:eastAsia="Times New Roman" w:hAnsi="Tahoma" w:cs="Tahoma"/>
          <w:color w:val="111111"/>
          <w:sz w:val="24"/>
          <w:szCs w:val="24"/>
          <w:lang w:eastAsia="en-GB"/>
        </w:rPr>
      </w:pPr>
    </w:p>
    <w:p w14:paraId="4F58CA07" w14:textId="42A79AC3" w:rsidR="00540083" w:rsidRPr="0027777A" w:rsidRDefault="00540083" w:rsidP="0027777A">
      <w:pPr>
        <w:spacing w:after="0" w:line="276" w:lineRule="auto"/>
        <w:ind w:right="-465"/>
        <w:textAlignment w:val="baseline"/>
        <w:rPr>
          <w:rFonts w:ascii="Tahoma" w:eastAsia="Times New Roman" w:hAnsi="Tahoma" w:cs="Tahoma"/>
          <w:b/>
          <w:bCs/>
          <w:color w:val="111111"/>
          <w:sz w:val="24"/>
          <w:szCs w:val="24"/>
          <w:lang w:eastAsia="en-GB"/>
        </w:rPr>
      </w:pPr>
      <w:r w:rsidRPr="0027777A">
        <w:rPr>
          <w:rFonts w:ascii="Tahoma" w:eastAsia="Times New Roman" w:hAnsi="Tahoma" w:cs="Tahoma"/>
          <w:b/>
          <w:bCs/>
          <w:color w:val="111111"/>
          <w:sz w:val="24"/>
          <w:szCs w:val="24"/>
          <w:lang w:eastAsia="en-GB"/>
        </w:rPr>
        <w:t>Types of coaching:</w:t>
      </w:r>
    </w:p>
    <w:p w14:paraId="4A19670E" w14:textId="77777777" w:rsidR="00540083" w:rsidRPr="0027777A" w:rsidRDefault="00540083" w:rsidP="00642A44">
      <w:pPr>
        <w:pStyle w:val="ListParagraph"/>
        <w:numPr>
          <w:ilvl w:val="0"/>
          <w:numId w:val="56"/>
        </w:numPr>
        <w:spacing w:after="0" w:line="276" w:lineRule="auto"/>
        <w:ind w:right="-465" w:hanging="25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Office </w:t>
      </w:r>
      <w:proofErr w:type="gramStart"/>
      <w:r w:rsidRPr="0027777A">
        <w:rPr>
          <w:rFonts w:ascii="Tahoma" w:eastAsia="Times New Roman" w:hAnsi="Tahoma" w:cs="Tahoma"/>
          <w:color w:val="111111"/>
          <w:sz w:val="24"/>
          <w:szCs w:val="24"/>
          <w:lang w:eastAsia="en-GB"/>
        </w:rPr>
        <w:t>based</w:t>
      </w:r>
      <w:proofErr w:type="gramEnd"/>
      <w:r w:rsidRPr="0027777A">
        <w:rPr>
          <w:rFonts w:ascii="Tahoma" w:eastAsia="Times New Roman" w:hAnsi="Tahoma" w:cs="Tahoma"/>
          <w:color w:val="111111"/>
          <w:sz w:val="24"/>
          <w:szCs w:val="24"/>
          <w:lang w:eastAsia="en-GB"/>
        </w:rPr>
        <w:t xml:space="preserve"> </w:t>
      </w:r>
    </w:p>
    <w:p w14:paraId="4194C5B3" w14:textId="77777777" w:rsidR="00700D71" w:rsidRPr="0027777A" w:rsidRDefault="00540083" w:rsidP="00642A44">
      <w:pPr>
        <w:pStyle w:val="ListParagraph"/>
        <w:numPr>
          <w:ilvl w:val="0"/>
          <w:numId w:val="56"/>
        </w:numPr>
        <w:spacing w:after="0" w:line="276" w:lineRule="auto"/>
        <w:ind w:right="-465" w:hanging="25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Review of case files </w:t>
      </w:r>
    </w:p>
    <w:p w14:paraId="16E5E370" w14:textId="402F35A4" w:rsidR="00643ACC" w:rsidRPr="0027777A" w:rsidRDefault="00700D71" w:rsidP="00642A44">
      <w:pPr>
        <w:pStyle w:val="ListParagraph"/>
        <w:numPr>
          <w:ilvl w:val="0"/>
          <w:numId w:val="56"/>
        </w:numPr>
        <w:spacing w:after="0" w:line="276" w:lineRule="auto"/>
        <w:ind w:right="-465" w:hanging="25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Field mentoring</w:t>
      </w:r>
      <w:r w:rsidR="00643ACC" w:rsidRPr="0027777A">
        <w:rPr>
          <w:rFonts w:ascii="Tahoma" w:eastAsia="Times New Roman" w:hAnsi="Tahoma" w:cs="Tahoma"/>
          <w:color w:val="111111"/>
          <w:sz w:val="24"/>
          <w:szCs w:val="24"/>
          <w:lang w:eastAsia="en-GB"/>
        </w:rPr>
        <w:t>  </w:t>
      </w:r>
    </w:p>
    <w:p w14:paraId="5EC26D66" w14:textId="77777777" w:rsidR="00D2465A" w:rsidRPr="0027777A" w:rsidRDefault="00D2465A" w:rsidP="0027777A">
      <w:pPr>
        <w:spacing w:after="0" w:line="240" w:lineRule="auto"/>
        <w:ind w:right="-465"/>
        <w:textAlignment w:val="baseline"/>
        <w:rPr>
          <w:rFonts w:ascii="Tahoma" w:eastAsia="Times New Roman" w:hAnsi="Tahoma" w:cs="Tahoma"/>
          <w:color w:val="111111"/>
          <w:sz w:val="24"/>
          <w:szCs w:val="24"/>
          <w:lang w:eastAsia="en-GB"/>
        </w:rPr>
      </w:pPr>
    </w:p>
    <w:p w14:paraId="0C530A3F" w14:textId="7B9C1168" w:rsidR="00643ACC" w:rsidRPr="0027777A" w:rsidRDefault="00643ACC"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xml:space="preserve">Office-based supervision is one way to coach. </w:t>
      </w:r>
      <w:r w:rsidR="00E47858" w:rsidRPr="0027777A">
        <w:rPr>
          <w:rFonts w:ascii="Tahoma" w:eastAsia="Times New Roman" w:hAnsi="Tahoma" w:cs="Tahoma"/>
          <w:color w:val="111111"/>
          <w:sz w:val="24"/>
          <w:szCs w:val="24"/>
          <w:lang w:eastAsia="en-GB"/>
        </w:rPr>
        <w:t xml:space="preserve">Ideally set a formal meeting once a month. </w:t>
      </w:r>
      <w:r w:rsidRPr="0027777A">
        <w:rPr>
          <w:rFonts w:ascii="Tahoma" w:eastAsia="Times New Roman" w:hAnsi="Tahoma" w:cs="Tahoma"/>
          <w:color w:val="111111"/>
          <w:sz w:val="24"/>
          <w:szCs w:val="24"/>
          <w:lang w:eastAsia="en-GB"/>
        </w:rPr>
        <w:t xml:space="preserve">Supervisors can ask employment specialists to carry out a task and then discuss what happened during their next </w:t>
      </w:r>
      <w:r w:rsidR="00E079E0" w:rsidRPr="0027777A">
        <w:rPr>
          <w:rFonts w:ascii="Tahoma" w:eastAsia="Times New Roman" w:hAnsi="Tahoma" w:cs="Tahoma"/>
          <w:color w:val="111111"/>
          <w:sz w:val="24"/>
          <w:szCs w:val="24"/>
          <w:lang w:eastAsia="en-GB"/>
        </w:rPr>
        <w:t>supervis</w:t>
      </w:r>
      <w:r w:rsidR="005F7E1D" w:rsidRPr="0027777A">
        <w:rPr>
          <w:rFonts w:ascii="Tahoma" w:eastAsia="Times New Roman" w:hAnsi="Tahoma" w:cs="Tahoma"/>
          <w:color w:val="111111"/>
          <w:sz w:val="24"/>
          <w:szCs w:val="24"/>
          <w:lang w:eastAsia="en-GB"/>
        </w:rPr>
        <w:t>i</w:t>
      </w:r>
      <w:r w:rsidR="00E079E0" w:rsidRPr="0027777A">
        <w:rPr>
          <w:rFonts w:ascii="Tahoma" w:eastAsia="Times New Roman" w:hAnsi="Tahoma" w:cs="Tahoma"/>
          <w:color w:val="111111"/>
          <w:sz w:val="24"/>
          <w:szCs w:val="24"/>
          <w:lang w:eastAsia="en-GB"/>
        </w:rPr>
        <w:t xml:space="preserve">on </w:t>
      </w:r>
      <w:r w:rsidRPr="0027777A">
        <w:rPr>
          <w:rFonts w:ascii="Tahoma" w:eastAsia="Times New Roman" w:hAnsi="Tahoma" w:cs="Tahoma"/>
          <w:color w:val="111111"/>
          <w:sz w:val="24"/>
          <w:szCs w:val="24"/>
          <w:lang w:eastAsia="en-GB"/>
        </w:rPr>
        <w:t xml:space="preserve">meeting. Office-based supervision also helps the </w:t>
      </w:r>
      <w:r w:rsidR="00E079E0" w:rsidRPr="0027777A">
        <w:rPr>
          <w:rFonts w:ascii="Tahoma" w:eastAsia="Times New Roman" w:hAnsi="Tahoma" w:cs="Tahoma"/>
          <w:color w:val="111111"/>
          <w:sz w:val="24"/>
          <w:szCs w:val="24"/>
          <w:lang w:eastAsia="en-GB"/>
        </w:rPr>
        <w:t>e</w:t>
      </w:r>
      <w:r w:rsidR="005F7E1D" w:rsidRPr="0027777A">
        <w:rPr>
          <w:rFonts w:ascii="Tahoma" w:eastAsia="Times New Roman" w:hAnsi="Tahoma" w:cs="Tahoma"/>
          <w:color w:val="111111"/>
          <w:sz w:val="24"/>
          <w:szCs w:val="24"/>
          <w:lang w:eastAsia="en-GB"/>
        </w:rPr>
        <w:t>m</w:t>
      </w:r>
      <w:r w:rsidR="00E079E0" w:rsidRPr="0027777A">
        <w:rPr>
          <w:rFonts w:ascii="Tahoma" w:eastAsia="Times New Roman" w:hAnsi="Tahoma" w:cs="Tahoma"/>
          <w:color w:val="111111"/>
          <w:sz w:val="24"/>
          <w:szCs w:val="24"/>
          <w:lang w:eastAsia="en-GB"/>
        </w:rPr>
        <w:t xml:space="preserve">ployment </w:t>
      </w:r>
      <w:r w:rsidRPr="0027777A">
        <w:rPr>
          <w:rFonts w:ascii="Tahoma" w:eastAsia="Times New Roman" w:hAnsi="Tahoma" w:cs="Tahoma"/>
          <w:color w:val="111111"/>
          <w:sz w:val="24"/>
          <w:szCs w:val="24"/>
          <w:lang w:eastAsia="en-GB"/>
        </w:rPr>
        <w:t>specialist to understand the expectations of the job, for example, if part of every meeting is spent talking about visits with employers, the specialist will know that he must schedule employer visits weekly. </w:t>
      </w:r>
      <w:r w:rsidR="00F02D17" w:rsidRPr="0027777A">
        <w:rPr>
          <w:rFonts w:ascii="Tahoma" w:eastAsia="Times New Roman" w:hAnsi="Tahoma" w:cs="Tahoma"/>
          <w:color w:val="111111"/>
          <w:sz w:val="24"/>
          <w:szCs w:val="24"/>
          <w:lang w:eastAsia="en-GB"/>
        </w:rPr>
        <w:t>Remember to always write up your monthly supervision notes and have clear action log that can be reviewed at the next meeting.</w:t>
      </w:r>
    </w:p>
    <w:p w14:paraId="68BCBC18" w14:textId="77777777" w:rsidR="00643ACC" w:rsidRPr="0027777A" w:rsidRDefault="00643ACC"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w:t>
      </w:r>
    </w:p>
    <w:p w14:paraId="2B88E12D" w14:textId="77777777" w:rsidR="00643ACC" w:rsidRPr="0027777A" w:rsidRDefault="00643ACC"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lastRenderedPageBreak/>
        <w:t>Reviewing documentation is another way to provide coaching.  An example of this is when an IPS supervisor reads employer contact logs, asks the specialist questions about the quality of the contact, and points out when an employment specialist forgets to follow up with an employer.  While reviewing logs with the specialist, the supervisor can also help the person think about his relationship with a particular employer and brainstorm methods to deepen that relationship. </w:t>
      </w:r>
    </w:p>
    <w:p w14:paraId="3D3349DF" w14:textId="77777777" w:rsidR="00643ACC" w:rsidRPr="0027777A" w:rsidRDefault="00643ACC"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w:t>
      </w:r>
    </w:p>
    <w:p w14:paraId="74473C4F" w14:textId="5A0AD088" w:rsidR="000218DF" w:rsidRPr="0027777A" w:rsidRDefault="00643ACC"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b/>
          <w:bCs/>
          <w:color w:val="111111"/>
          <w:sz w:val="24"/>
          <w:szCs w:val="24"/>
          <w:lang w:eastAsia="en-GB"/>
        </w:rPr>
        <w:t>Working side-by-side with employment specialists is the most effective strategy for coaching</w:t>
      </w:r>
      <w:r w:rsidRPr="0027777A">
        <w:rPr>
          <w:rFonts w:ascii="Tahoma" w:eastAsia="Times New Roman" w:hAnsi="Tahoma" w:cs="Tahoma"/>
          <w:color w:val="111111"/>
          <w:sz w:val="24"/>
          <w:szCs w:val="24"/>
          <w:lang w:eastAsia="en-GB"/>
        </w:rPr>
        <w:t>.</w:t>
      </w:r>
      <w:r w:rsidRPr="0027777A">
        <w:rPr>
          <w:rFonts w:ascii="Tahoma" w:eastAsia="Times New Roman" w:hAnsi="Tahoma" w:cs="Tahoma"/>
          <w:b/>
          <w:bCs/>
          <w:color w:val="111111"/>
          <w:sz w:val="24"/>
          <w:szCs w:val="24"/>
          <w:lang w:eastAsia="en-GB"/>
        </w:rPr>
        <w:t>  </w:t>
      </w:r>
      <w:r w:rsidRPr="0027777A">
        <w:rPr>
          <w:rFonts w:ascii="Tahoma" w:eastAsia="Times New Roman" w:hAnsi="Tahoma" w:cs="Tahoma"/>
          <w:color w:val="111111"/>
          <w:sz w:val="24"/>
          <w:szCs w:val="24"/>
          <w:lang w:eastAsia="en-GB"/>
        </w:rPr>
        <w:t xml:space="preserve">Imagine that you were teaching someone </w:t>
      </w:r>
      <w:r w:rsidR="00E426DA" w:rsidRPr="0027777A">
        <w:rPr>
          <w:rFonts w:ascii="Tahoma" w:eastAsia="Times New Roman" w:hAnsi="Tahoma" w:cs="Tahoma"/>
          <w:color w:val="111111"/>
          <w:sz w:val="24"/>
          <w:szCs w:val="24"/>
          <w:lang w:eastAsia="en-GB"/>
        </w:rPr>
        <w:t xml:space="preserve">to </w:t>
      </w:r>
      <w:r w:rsidR="006567BB" w:rsidRPr="0027777A">
        <w:rPr>
          <w:rFonts w:ascii="Tahoma" w:eastAsia="Times New Roman" w:hAnsi="Tahoma" w:cs="Tahoma"/>
          <w:color w:val="111111"/>
          <w:sz w:val="24"/>
          <w:szCs w:val="24"/>
          <w:lang w:eastAsia="en-GB"/>
        </w:rPr>
        <w:t xml:space="preserve">do a </w:t>
      </w:r>
      <w:r w:rsidR="00CE1BA0" w:rsidRPr="0027777A">
        <w:rPr>
          <w:rFonts w:ascii="Tahoma" w:eastAsia="Times New Roman" w:hAnsi="Tahoma" w:cs="Tahoma"/>
          <w:color w:val="111111"/>
          <w:sz w:val="24"/>
          <w:szCs w:val="24"/>
          <w:lang w:eastAsia="en-GB"/>
        </w:rPr>
        <w:t>reverse park in a car.</w:t>
      </w:r>
      <w:r w:rsidR="00E426DA" w:rsidRPr="0027777A">
        <w:rPr>
          <w:rFonts w:ascii="Tahoma" w:eastAsia="Times New Roman" w:hAnsi="Tahoma" w:cs="Tahoma"/>
          <w:color w:val="111111"/>
          <w:sz w:val="24"/>
          <w:szCs w:val="24"/>
          <w:lang w:eastAsia="en-GB"/>
        </w:rPr>
        <w:t xml:space="preserve"> Part of that </w:t>
      </w:r>
      <w:r w:rsidR="00CE1BA0" w:rsidRPr="0027777A">
        <w:rPr>
          <w:rFonts w:ascii="Tahoma" w:eastAsia="Times New Roman" w:hAnsi="Tahoma" w:cs="Tahoma"/>
          <w:color w:val="111111"/>
          <w:sz w:val="24"/>
          <w:szCs w:val="24"/>
          <w:lang w:eastAsia="en-GB"/>
        </w:rPr>
        <w:t xml:space="preserve">teaching </w:t>
      </w:r>
      <w:r w:rsidR="00E426DA" w:rsidRPr="0027777A">
        <w:rPr>
          <w:rFonts w:ascii="Tahoma" w:eastAsia="Times New Roman" w:hAnsi="Tahoma" w:cs="Tahoma"/>
          <w:color w:val="111111"/>
          <w:sz w:val="24"/>
          <w:szCs w:val="24"/>
          <w:lang w:eastAsia="en-GB"/>
        </w:rPr>
        <w:t xml:space="preserve">process is certainly office based and </w:t>
      </w:r>
      <w:r w:rsidR="006567BB" w:rsidRPr="0027777A">
        <w:rPr>
          <w:rFonts w:ascii="Tahoma" w:eastAsia="Times New Roman" w:hAnsi="Tahoma" w:cs="Tahoma"/>
          <w:color w:val="111111"/>
          <w:sz w:val="24"/>
          <w:szCs w:val="24"/>
          <w:lang w:eastAsia="en-GB"/>
        </w:rPr>
        <w:t xml:space="preserve">discussing the technique. </w:t>
      </w:r>
      <w:r w:rsidR="00E426DA" w:rsidRPr="0027777A">
        <w:rPr>
          <w:rFonts w:ascii="Tahoma" w:eastAsia="Times New Roman" w:hAnsi="Tahoma" w:cs="Tahoma"/>
          <w:color w:val="111111"/>
          <w:sz w:val="24"/>
          <w:szCs w:val="24"/>
          <w:lang w:eastAsia="en-GB"/>
        </w:rPr>
        <w:t xml:space="preserve">However </w:t>
      </w:r>
      <w:r w:rsidR="006567BB" w:rsidRPr="0027777A">
        <w:rPr>
          <w:rFonts w:ascii="Tahoma" w:eastAsia="Times New Roman" w:hAnsi="Tahoma" w:cs="Tahoma"/>
          <w:color w:val="111111"/>
          <w:sz w:val="24"/>
          <w:szCs w:val="24"/>
          <w:lang w:eastAsia="en-GB"/>
        </w:rPr>
        <w:t xml:space="preserve">mostly you would go for a drive in a car. The supervisor </w:t>
      </w:r>
      <w:r w:rsidR="00CE1BA0" w:rsidRPr="0027777A">
        <w:rPr>
          <w:rFonts w:ascii="Tahoma" w:eastAsia="Times New Roman" w:hAnsi="Tahoma" w:cs="Tahoma"/>
          <w:color w:val="111111"/>
          <w:sz w:val="24"/>
          <w:szCs w:val="24"/>
          <w:lang w:eastAsia="en-GB"/>
        </w:rPr>
        <w:t>would demonstrate the reverse parking</w:t>
      </w:r>
      <w:r w:rsidR="000218DF" w:rsidRPr="0027777A">
        <w:rPr>
          <w:rFonts w:ascii="Tahoma" w:eastAsia="Times New Roman" w:hAnsi="Tahoma" w:cs="Tahoma"/>
          <w:color w:val="111111"/>
          <w:sz w:val="24"/>
          <w:szCs w:val="24"/>
          <w:lang w:eastAsia="en-GB"/>
        </w:rPr>
        <w:t xml:space="preserve"> </w:t>
      </w:r>
      <w:r w:rsidR="0092695D" w:rsidRPr="0027777A">
        <w:rPr>
          <w:rFonts w:ascii="Tahoma" w:eastAsia="Times New Roman" w:hAnsi="Tahoma" w:cs="Tahoma"/>
          <w:color w:val="111111"/>
          <w:sz w:val="24"/>
          <w:szCs w:val="24"/>
          <w:lang w:eastAsia="en-GB"/>
        </w:rPr>
        <w:t>manoeuvre</w:t>
      </w:r>
      <w:r w:rsidR="000218DF" w:rsidRPr="0027777A">
        <w:rPr>
          <w:rFonts w:ascii="Tahoma" w:eastAsia="Times New Roman" w:hAnsi="Tahoma" w:cs="Tahoma"/>
          <w:color w:val="111111"/>
          <w:sz w:val="24"/>
          <w:szCs w:val="24"/>
          <w:lang w:eastAsia="en-GB"/>
        </w:rPr>
        <w:t xml:space="preserve"> and then coach the person as they attempt</w:t>
      </w:r>
      <w:r w:rsidR="005F7E1D" w:rsidRPr="0027777A">
        <w:rPr>
          <w:rFonts w:ascii="Tahoma" w:eastAsia="Times New Roman" w:hAnsi="Tahoma" w:cs="Tahoma"/>
          <w:color w:val="111111"/>
          <w:sz w:val="24"/>
          <w:szCs w:val="24"/>
          <w:lang w:eastAsia="en-GB"/>
        </w:rPr>
        <w:t xml:space="preserve"> the reverse park</w:t>
      </w:r>
      <w:r w:rsidR="000218DF" w:rsidRPr="0027777A">
        <w:rPr>
          <w:rFonts w:ascii="Tahoma" w:eastAsia="Times New Roman" w:hAnsi="Tahoma" w:cs="Tahoma"/>
          <w:color w:val="111111"/>
          <w:sz w:val="24"/>
          <w:szCs w:val="24"/>
          <w:lang w:eastAsia="en-GB"/>
        </w:rPr>
        <w:t>.</w:t>
      </w:r>
    </w:p>
    <w:p w14:paraId="65B75D56" w14:textId="77777777" w:rsidR="000218DF" w:rsidRPr="0027777A" w:rsidRDefault="000218DF" w:rsidP="0027777A">
      <w:pPr>
        <w:spacing w:after="0" w:line="240" w:lineRule="auto"/>
        <w:ind w:right="-465"/>
        <w:textAlignment w:val="baseline"/>
        <w:rPr>
          <w:rFonts w:ascii="Tahoma" w:eastAsia="Times New Roman" w:hAnsi="Tahoma" w:cs="Tahoma"/>
          <w:color w:val="111111"/>
          <w:sz w:val="24"/>
          <w:szCs w:val="24"/>
          <w:lang w:eastAsia="en-GB"/>
        </w:rPr>
      </w:pPr>
    </w:p>
    <w:p w14:paraId="73A5D7A2" w14:textId="668B922B" w:rsidR="00643ACC" w:rsidRPr="0027777A" w:rsidRDefault="00643ACC"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In IPS, it is not possible to know which barriers people will run into when they try a new technique on their own. A person may feel confident about trying a new strategy for job development until an employer asks a question that the employment specialist did not anticipate</w:t>
      </w:r>
      <w:r w:rsidR="00C67B68">
        <w:rPr>
          <w:rFonts w:ascii="Tahoma" w:eastAsia="Times New Roman" w:hAnsi="Tahoma" w:cs="Tahoma"/>
          <w:color w:val="111111"/>
          <w:sz w:val="24"/>
          <w:szCs w:val="24"/>
          <w:lang w:eastAsia="en-GB"/>
        </w:rPr>
        <w:t>.</w:t>
      </w:r>
      <w:r w:rsidRPr="0027777A">
        <w:rPr>
          <w:rFonts w:ascii="Tahoma" w:eastAsia="Times New Roman" w:hAnsi="Tahoma" w:cs="Tahoma"/>
          <w:color w:val="111111"/>
          <w:sz w:val="24"/>
          <w:szCs w:val="24"/>
          <w:lang w:eastAsia="en-GB"/>
        </w:rPr>
        <w:t xml:space="preserve"> Working together is also a way to demonstrate tone and style. For example, if a supervisor demonstrated how to engage a new person in IPS services, an employment specialist would observe that the supervisor used a friendly, relaxed style of interaction.  If a supervisor demonstrated meeting a new employer, the employment specialist would observe that the supervisor was polite and attentive, but not overly formal. </w:t>
      </w:r>
    </w:p>
    <w:p w14:paraId="66EFE236" w14:textId="77777777" w:rsidR="00D2465A" w:rsidRPr="0027777A" w:rsidRDefault="00D2465A" w:rsidP="0027777A">
      <w:pPr>
        <w:spacing w:after="0" w:line="240" w:lineRule="auto"/>
        <w:ind w:right="-465"/>
        <w:textAlignment w:val="baseline"/>
        <w:rPr>
          <w:rFonts w:ascii="Tahoma" w:eastAsia="Times New Roman" w:hAnsi="Tahoma" w:cs="Tahoma"/>
          <w:sz w:val="24"/>
          <w:szCs w:val="24"/>
          <w:lang w:eastAsia="en-GB"/>
        </w:rPr>
      </w:pPr>
    </w:p>
    <w:p w14:paraId="3C4E6A12" w14:textId="0C5EEE5D" w:rsidR="00643ACC" w:rsidRPr="0027777A" w:rsidRDefault="00643ACC"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Working side-by-side can cause some specialists to feel nervous in the beginning, though over time it begins to feel like “business as usual.”  To help specialists adjust, explain that you also learn from people on the team by observing their work.  Use a strengths-based approach by pointing out what the person does well and acknowledging the person’s improvements over time.  Finally, ask for feedback about your techniques as well as providing suggestions to the employment specialist.  That is</w:t>
      </w:r>
      <w:r w:rsidR="00DD6C4F">
        <w:rPr>
          <w:rFonts w:ascii="Tahoma" w:eastAsia="Times New Roman" w:hAnsi="Tahoma" w:cs="Tahoma"/>
          <w:color w:val="111111"/>
          <w:sz w:val="24"/>
          <w:szCs w:val="24"/>
          <w:lang w:eastAsia="en-GB"/>
        </w:rPr>
        <w:t xml:space="preserve"> a</w:t>
      </w:r>
      <w:r w:rsidRPr="0027777A">
        <w:rPr>
          <w:rFonts w:ascii="Tahoma" w:eastAsia="Times New Roman" w:hAnsi="Tahoma" w:cs="Tahoma"/>
          <w:color w:val="111111"/>
          <w:sz w:val="24"/>
          <w:szCs w:val="24"/>
          <w:lang w:eastAsia="en-GB"/>
        </w:rPr>
        <w:t xml:space="preserve"> </w:t>
      </w:r>
      <w:r w:rsidR="002441BD" w:rsidRPr="0027777A">
        <w:rPr>
          <w:rFonts w:ascii="Tahoma" w:eastAsia="Times New Roman" w:hAnsi="Tahoma" w:cs="Tahoma"/>
          <w:color w:val="111111"/>
          <w:sz w:val="24"/>
          <w:szCs w:val="24"/>
          <w:lang w:eastAsia="en-GB"/>
        </w:rPr>
        <w:t>useful</w:t>
      </w:r>
      <w:r w:rsidRPr="0027777A">
        <w:rPr>
          <w:rFonts w:ascii="Tahoma" w:eastAsia="Times New Roman" w:hAnsi="Tahoma" w:cs="Tahoma"/>
          <w:color w:val="111111"/>
          <w:sz w:val="24"/>
          <w:szCs w:val="24"/>
          <w:lang w:eastAsia="en-GB"/>
        </w:rPr>
        <w:t xml:space="preserve"> strategy for developing a learning culture on the team because it shows that you want to continually develop your own skills. </w:t>
      </w:r>
    </w:p>
    <w:p w14:paraId="27481712" w14:textId="77777777" w:rsidR="00643ACC" w:rsidRPr="0027777A" w:rsidRDefault="00643ACC"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w:t>
      </w:r>
    </w:p>
    <w:p w14:paraId="7AD1279F" w14:textId="13737801" w:rsidR="00906C46" w:rsidRPr="0027777A" w:rsidRDefault="00643ACC"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In IPS we use the term “field mentoring” to mean working alongside an employment specialist. We recommend that supervisors provide field mentoring on a frequent basis: at least monthly for experienced employment specialists and more often for new employment specialists.  </w:t>
      </w:r>
    </w:p>
    <w:p w14:paraId="5F7CC056" w14:textId="77777777" w:rsidR="00906C46" w:rsidRPr="0027777A" w:rsidRDefault="00906C46" w:rsidP="0027777A">
      <w:pPr>
        <w:spacing w:after="0" w:line="240" w:lineRule="auto"/>
        <w:ind w:right="-465"/>
        <w:textAlignment w:val="baseline"/>
        <w:rPr>
          <w:rFonts w:ascii="Tahoma" w:eastAsia="Times New Roman" w:hAnsi="Tahoma" w:cs="Tahoma"/>
          <w:color w:val="111111"/>
          <w:sz w:val="24"/>
          <w:szCs w:val="24"/>
          <w:lang w:eastAsia="en-GB"/>
        </w:rPr>
      </w:pPr>
    </w:p>
    <w:p w14:paraId="72F7E184" w14:textId="4FCF85EB" w:rsidR="00C9148B" w:rsidRPr="0027777A" w:rsidRDefault="00643ACC"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Plan the type of field mentoring you will provide for each specialist before the supervision appointment.  To choose which type of field mentoring you will provide, consider the person’s outcomes.  Are people on her caseload getting jobs?  </w:t>
      </w:r>
      <w:r w:rsidR="008857AB" w:rsidRPr="0027777A">
        <w:rPr>
          <w:rFonts w:ascii="Tahoma" w:eastAsia="Times New Roman" w:hAnsi="Tahoma" w:cs="Tahoma"/>
          <w:color w:val="111111"/>
          <w:sz w:val="24"/>
          <w:szCs w:val="24"/>
          <w:lang w:eastAsia="en-GB"/>
        </w:rPr>
        <w:t xml:space="preserve">Are they </w:t>
      </w:r>
      <w:r w:rsidRPr="0027777A">
        <w:rPr>
          <w:rFonts w:ascii="Tahoma" w:eastAsia="Times New Roman" w:hAnsi="Tahoma" w:cs="Tahoma"/>
          <w:color w:val="111111"/>
          <w:sz w:val="24"/>
          <w:szCs w:val="24"/>
          <w:lang w:eastAsia="en-GB"/>
        </w:rPr>
        <w:t>adept at engaging people in services?  Do</w:t>
      </w:r>
      <w:r w:rsidR="008857AB" w:rsidRPr="0027777A">
        <w:rPr>
          <w:rFonts w:ascii="Tahoma" w:eastAsia="Times New Roman" w:hAnsi="Tahoma" w:cs="Tahoma"/>
          <w:color w:val="111111"/>
          <w:sz w:val="24"/>
          <w:szCs w:val="24"/>
          <w:lang w:eastAsia="en-GB"/>
        </w:rPr>
        <w:t xml:space="preserve"> they </w:t>
      </w:r>
      <w:r w:rsidRPr="0027777A">
        <w:rPr>
          <w:rFonts w:ascii="Tahoma" w:eastAsia="Times New Roman" w:hAnsi="Tahoma" w:cs="Tahoma"/>
          <w:color w:val="111111"/>
          <w:sz w:val="24"/>
          <w:szCs w:val="24"/>
          <w:lang w:eastAsia="en-GB"/>
        </w:rPr>
        <w:t xml:space="preserve">involve family members on a regular basis?  Do most people on </w:t>
      </w:r>
      <w:r w:rsidR="008857AB" w:rsidRPr="0027777A">
        <w:rPr>
          <w:rFonts w:ascii="Tahoma" w:eastAsia="Times New Roman" w:hAnsi="Tahoma" w:cs="Tahoma"/>
          <w:color w:val="111111"/>
          <w:sz w:val="24"/>
          <w:szCs w:val="24"/>
          <w:lang w:eastAsia="en-GB"/>
        </w:rPr>
        <w:t xml:space="preserve">their </w:t>
      </w:r>
      <w:r w:rsidRPr="0027777A">
        <w:rPr>
          <w:rFonts w:ascii="Tahoma" w:eastAsia="Times New Roman" w:hAnsi="Tahoma" w:cs="Tahoma"/>
          <w:color w:val="111111"/>
          <w:sz w:val="24"/>
          <w:szCs w:val="24"/>
          <w:lang w:eastAsia="en-GB"/>
        </w:rPr>
        <w:t>caseload keep their jobs, and if not, why?  </w:t>
      </w:r>
    </w:p>
    <w:p w14:paraId="23412B02" w14:textId="161BA44D" w:rsidR="00C9148B" w:rsidRPr="0027777A" w:rsidRDefault="00C9148B" w:rsidP="0027777A">
      <w:pPr>
        <w:spacing w:after="0" w:line="240" w:lineRule="auto"/>
        <w:ind w:right="-465"/>
        <w:textAlignment w:val="baseline"/>
        <w:rPr>
          <w:rFonts w:ascii="Tahoma" w:eastAsia="Times New Roman" w:hAnsi="Tahoma" w:cs="Tahoma"/>
          <w:sz w:val="24"/>
          <w:szCs w:val="24"/>
          <w:lang w:eastAsia="en-GB"/>
        </w:rPr>
      </w:pPr>
    </w:p>
    <w:p w14:paraId="38A2EF76" w14:textId="5257658A" w:rsidR="004D7939" w:rsidRPr="0027777A" w:rsidRDefault="004D7939" w:rsidP="0027777A">
      <w:pPr>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Always write up the field mentoring observation using the template</w:t>
      </w:r>
      <w:r w:rsidR="00C72CF2" w:rsidRPr="0027777A">
        <w:rPr>
          <w:rFonts w:ascii="Tahoma" w:eastAsia="Times New Roman" w:hAnsi="Tahoma" w:cs="Tahoma"/>
          <w:sz w:val="24"/>
          <w:szCs w:val="24"/>
          <w:lang w:eastAsia="en-GB"/>
        </w:rPr>
        <w:t>.</w:t>
      </w:r>
      <w:r w:rsidR="00676EBE">
        <w:rPr>
          <w:rFonts w:ascii="Tahoma" w:eastAsia="Times New Roman" w:hAnsi="Tahoma" w:cs="Tahoma"/>
          <w:sz w:val="24"/>
          <w:szCs w:val="24"/>
          <w:lang w:eastAsia="en-GB"/>
        </w:rPr>
        <w:t xml:space="preserve"> See Appendices.</w:t>
      </w:r>
    </w:p>
    <w:p w14:paraId="3D7AD6C5" w14:textId="5D0E5032" w:rsidR="00C9148B" w:rsidRPr="0027777A" w:rsidRDefault="00C9148B" w:rsidP="00C9148B">
      <w:pPr>
        <w:spacing w:after="0" w:line="240" w:lineRule="auto"/>
        <w:ind w:left="-465" w:right="-465"/>
        <w:textAlignment w:val="baseline"/>
        <w:rPr>
          <w:rFonts w:ascii="Tahoma" w:eastAsia="Times New Roman" w:hAnsi="Tahoma" w:cs="Tahoma"/>
          <w:sz w:val="24"/>
          <w:szCs w:val="24"/>
          <w:lang w:eastAsia="en-GB"/>
        </w:rPr>
      </w:pPr>
    </w:p>
    <w:p w14:paraId="2E49DB2A" w14:textId="6751741E" w:rsidR="005E34CE" w:rsidRPr="0027777A" w:rsidRDefault="005E34CE" w:rsidP="0027777A">
      <w:pPr>
        <w:spacing w:after="0" w:line="240" w:lineRule="auto"/>
        <w:ind w:right="-465"/>
        <w:textAlignment w:val="baseline"/>
        <w:rPr>
          <w:rFonts w:ascii="Tahoma" w:eastAsia="Times New Roman" w:hAnsi="Tahoma" w:cs="Tahoma"/>
          <w:b/>
          <w:bCs/>
          <w:color w:val="000000"/>
          <w:sz w:val="24"/>
          <w:szCs w:val="24"/>
          <w:lang w:eastAsia="en-GB"/>
        </w:rPr>
      </w:pPr>
      <w:r w:rsidRPr="0027777A">
        <w:rPr>
          <w:rFonts w:ascii="Tahoma" w:eastAsia="Times New Roman" w:hAnsi="Tahoma" w:cs="Tahoma"/>
          <w:b/>
          <w:bCs/>
          <w:color w:val="000000"/>
          <w:sz w:val="24"/>
          <w:szCs w:val="24"/>
          <w:lang w:eastAsia="en-GB"/>
        </w:rPr>
        <w:t>Down</w:t>
      </w:r>
      <w:r w:rsidR="00FC7D25" w:rsidRPr="0027777A">
        <w:rPr>
          <w:rFonts w:ascii="Tahoma" w:eastAsia="Times New Roman" w:hAnsi="Tahoma" w:cs="Tahoma"/>
          <w:b/>
          <w:bCs/>
          <w:color w:val="000000"/>
          <w:sz w:val="24"/>
          <w:szCs w:val="24"/>
          <w:lang w:eastAsia="en-GB"/>
        </w:rPr>
        <w:t>load</w:t>
      </w:r>
      <w:r w:rsidRPr="0027777A">
        <w:rPr>
          <w:rFonts w:ascii="Tahoma" w:eastAsia="Times New Roman" w:hAnsi="Tahoma" w:cs="Tahoma"/>
          <w:b/>
          <w:bCs/>
          <w:color w:val="000000"/>
          <w:sz w:val="24"/>
          <w:szCs w:val="24"/>
          <w:lang w:eastAsia="en-GB"/>
        </w:rPr>
        <w:t xml:space="preserve"> a copy:</w:t>
      </w:r>
    </w:p>
    <w:p w14:paraId="7BB459D6" w14:textId="470824A8" w:rsidR="00D2465A" w:rsidRDefault="00D2465A" w:rsidP="0027777A">
      <w:pPr>
        <w:spacing w:after="0" w:line="240" w:lineRule="auto"/>
        <w:ind w:right="-465"/>
        <w:textAlignment w:val="baseline"/>
        <w:rPr>
          <w:rStyle w:val="Hyperlink"/>
          <w:rFonts w:ascii="Tahoma" w:eastAsia="Times New Roman" w:hAnsi="Tahoma" w:cs="Tahoma"/>
          <w:sz w:val="24"/>
          <w:szCs w:val="24"/>
          <w:lang w:eastAsia="en-GB"/>
        </w:rPr>
      </w:pPr>
    </w:p>
    <w:p w14:paraId="0FE5859E" w14:textId="092053F6" w:rsidR="00F70D19" w:rsidRDefault="00353AAE" w:rsidP="0027777A">
      <w:pPr>
        <w:spacing w:after="0" w:line="240" w:lineRule="auto"/>
        <w:ind w:right="-465"/>
        <w:textAlignment w:val="baseline"/>
        <w:rPr>
          <w:rFonts w:ascii="Tahoma" w:eastAsia="Times New Roman" w:hAnsi="Tahoma" w:cs="Tahoma"/>
          <w:sz w:val="24"/>
          <w:szCs w:val="24"/>
          <w:lang w:eastAsia="en-GB"/>
        </w:rPr>
      </w:pPr>
      <w:hyperlink r:id="rId53" w:history="1">
        <w:r w:rsidR="002F7564" w:rsidRPr="00E52154">
          <w:rPr>
            <w:rStyle w:val="Hyperlink"/>
            <w:rFonts w:ascii="Tahoma" w:eastAsia="Times New Roman" w:hAnsi="Tahoma" w:cs="Tahoma"/>
            <w:sz w:val="24"/>
            <w:szCs w:val="24"/>
            <w:lang w:eastAsia="en-GB"/>
          </w:rPr>
          <w:t>https://future.nhs.uk/IPSWorkspace/view?objectId=61440933</w:t>
        </w:r>
      </w:hyperlink>
    </w:p>
    <w:p w14:paraId="421CA033" w14:textId="77777777" w:rsidR="002F7564" w:rsidRPr="0027777A" w:rsidRDefault="002F7564" w:rsidP="0027777A">
      <w:pPr>
        <w:spacing w:after="0" w:line="240" w:lineRule="auto"/>
        <w:ind w:right="-465"/>
        <w:textAlignment w:val="baseline"/>
        <w:rPr>
          <w:rFonts w:ascii="Tahoma" w:eastAsia="Times New Roman" w:hAnsi="Tahoma" w:cs="Tahoma"/>
          <w:sz w:val="24"/>
          <w:szCs w:val="24"/>
          <w:lang w:eastAsia="en-GB"/>
        </w:rPr>
      </w:pPr>
    </w:p>
    <w:p w14:paraId="2D7028D2" w14:textId="77777777" w:rsidR="00A93735" w:rsidRPr="0027777A" w:rsidRDefault="00A93735" w:rsidP="0027777A">
      <w:pPr>
        <w:ind w:right="-680"/>
        <w:rPr>
          <w:rFonts w:ascii="Tahoma" w:eastAsiaTheme="minorEastAsia" w:hAnsi="Tahoma" w:cs="Tahoma"/>
          <w:b/>
          <w:bCs/>
          <w:noProof/>
          <w:color w:val="494C52" w:themeColor="accent2"/>
          <w:sz w:val="28"/>
          <w:szCs w:val="24"/>
        </w:rPr>
      </w:pPr>
      <w:r w:rsidRPr="0027777A">
        <w:rPr>
          <w:rFonts w:ascii="Tahoma" w:eastAsiaTheme="minorEastAsia" w:hAnsi="Tahoma" w:cs="Tahoma"/>
          <w:b/>
          <w:bCs/>
          <w:noProof/>
          <w:color w:val="494C52" w:themeColor="accent2"/>
          <w:sz w:val="28"/>
          <w:szCs w:val="24"/>
        </w:rPr>
        <w:t>Employer Engagement</w:t>
      </w:r>
    </w:p>
    <w:p w14:paraId="5063EA77" w14:textId="483875E5" w:rsidR="00A93735" w:rsidRPr="0027777A" w:rsidRDefault="00A93735" w:rsidP="0027777A">
      <w:pPr>
        <w:ind w:right="-397"/>
        <w:rPr>
          <w:rFonts w:ascii="Tahoma" w:hAnsi="Tahoma" w:cs="Tahoma"/>
          <w:b/>
          <w:bCs/>
          <w:sz w:val="20"/>
          <w:szCs w:val="20"/>
        </w:rPr>
      </w:pPr>
      <w:r w:rsidRPr="0027777A">
        <w:rPr>
          <w:rFonts w:ascii="Tahoma" w:eastAsiaTheme="minorEastAsia" w:hAnsi="Tahoma" w:cs="Tahoma"/>
          <w:b/>
          <w:bCs/>
          <w:noProof/>
          <w:sz w:val="20"/>
          <w:szCs w:val="20"/>
        </w:rPr>
        <w:t>Date:</w:t>
      </w:r>
      <w:r w:rsidRPr="0027777A">
        <w:rPr>
          <w:rFonts w:ascii="Tahoma" w:eastAsiaTheme="minorEastAsia" w:hAnsi="Tahoma" w:cs="Tahoma"/>
          <w:b/>
          <w:bCs/>
          <w:noProof/>
          <w:sz w:val="20"/>
          <w:szCs w:val="20"/>
        </w:rPr>
        <w:br/>
        <w:t>Name of Employment Specialist:</w:t>
      </w:r>
      <w:r w:rsidR="00740D00">
        <w:rPr>
          <w:rFonts w:ascii="Tahoma" w:eastAsiaTheme="minorEastAsia" w:hAnsi="Tahoma" w:cs="Tahoma"/>
          <w:b/>
          <w:bCs/>
          <w:noProof/>
          <w:sz w:val="20"/>
          <w:szCs w:val="20"/>
        </w:rPr>
        <w:br/>
      </w:r>
      <w:r w:rsidRPr="0027777A">
        <w:rPr>
          <w:rFonts w:ascii="Tahoma" w:eastAsiaTheme="minorEastAsia" w:hAnsi="Tahoma" w:cs="Tahoma"/>
          <w:b/>
          <w:bCs/>
          <w:noProof/>
          <w:sz w:val="20"/>
          <w:szCs w:val="20"/>
        </w:rPr>
        <w:t>Name of Employer:</w:t>
      </w:r>
    </w:p>
    <w:tbl>
      <w:tblPr>
        <w:tblStyle w:val="TableGrid"/>
        <w:tblW w:w="10173" w:type="dxa"/>
        <w:tblInd w:w="-113" w:type="dxa"/>
        <w:tblBorders>
          <w:top w:val="single" w:sz="4" w:space="0" w:color="237681"/>
          <w:left w:val="single" w:sz="4" w:space="0" w:color="237681"/>
          <w:bottom w:val="single" w:sz="4" w:space="0" w:color="237681"/>
          <w:right w:val="single" w:sz="4" w:space="0" w:color="237681"/>
          <w:insideH w:val="single" w:sz="4" w:space="0" w:color="237681"/>
          <w:insideV w:val="single" w:sz="4" w:space="0" w:color="237681"/>
        </w:tblBorders>
        <w:tblLook w:val="04A0" w:firstRow="1" w:lastRow="0" w:firstColumn="1" w:lastColumn="0" w:noHBand="0" w:noVBand="1"/>
      </w:tblPr>
      <w:tblGrid>
        <w:gridCol w:w="3947"/>
        <w:gridCol w:w="14"/>
        <w:gridCol w:w="1640"/>
        <w:gridCol w:w="7"/>
        <w:gridCol w:w="4565"/>
      </w:tblGrid>
      <w:tr w:rsidR="00A70DC9" w:rsidRPr="00F2123C" w14:paraId="07E1E8A4" w14:textId="77777777" w:rsidTr="0027777A">
        <w:trPr>
          <w:trHeight w:val="1049"/>
        </w:trPr>
        <w:tc>
          <w:tcPr>
            <w:tcW w:w="3947" w:type="dxa"/>
            <w:shd w:val="clear" w:color="auto" w:fill="237681"/>
          </w:tcPr>
          <w:p w14:paraId="2426AE00" w14:textId="77777777" w:rsidR="00A93735" w:rsidRPr="00740D00" w:rsidRDefault="00A93735" w:rsidP="00DF1AC4">
            <w:pPr>
              <w:spacing w:before="360"/>
              <w:rPr>
                <w:rFonts w:ascii="Tahoma" w:hAnsi="Tahoma" w:cs="Tahoma"/>
                <w:b/>
                <w:color w:val="FFFFFF" w:themeColor="background1"/>
              </w:rPr>
            </w:pPr>
            <w:r w:rsidRPr="00740D00">
              <w:rPr>
                <w:rFonts w:ascii="Tahoma" w:hAnsi="Tahoma" w:cs="Tahoma"/>
                <w:b/>
                <w:color w:val="FFFFFF" w:themeColor="background1"/>
              </w:rPr>
              <w:t>Items covered</w:t>
            </w:r>
          </w:p>
        </w:tc>
        <w:tc>
          <w:tcPr>
            <w:tcW w:w="1661" w:type="dxa"/>
            <w:gridSpan w:val="3"/>
            <w:shd w:val="clear" w:color="auto" w:fill="237681"/>
          </w:tcPr>
          <w:p w14:paraId="7AEDF683" w14:textId="77777777" w:rsidR="00A93735" w:rsidRPr="00740D00" w:rsidRDefault="00A93735" w:rsidP="00DF1AC4">
            <w:pPr>
              <w:spacing w:before="360"/>
              <w:rPr>
                <w:rFonts w:ascii="Tahoma" w:hAnsi="Tahoma" w:cs="Tahoma"/>
                <w:b/>
                <w:color w:val="FFFFFF" w:themeColor="background1"/>
                <w:szCs w:val="20"/>
              </w:rPr>
            </w:pPr>
            <w:r w:rsidRPr="00740D00">
              <w:rPr>
                <w:rFonts w:ascii="Tahoma" w:hAnsi="Tahoma" w:cs="Tahoma"/>
                <w:b/>
                <w:color w:val="FFFFFF" w:themeColor="background1"/>
                <w:szCs w:val="20"/>
              </w:rPr>
              <w:t>Observed</w:t>
            </w:r>
          </w:p>
        </w:tc>
        <w:tc>
          <w:tcPr>
            <w:tcW w:w="4565" w:type="dxa"/>
            <w:shd w:val="clear" w:color="auto" w:fill="237681"/>
          </w:tcPr>
          <w:p w14:paraId="1616E87E" w14:textId="77777777" w:rsidR="00A93735" w:rsidRPr="00740D00" w:rsidRDefault="00A93735" w:rsidP="009F7ADE">
            <w:pPr>
              <w:spacing w:before="360"/>
              <w:ind w:right="1399"/>
              <w:rPr>
                <w:rFonts w:ascii="Tahoma" w:hAnsi="Tahoma" w:cs="Tahoma"/>
                <w:b/>
                <w:color w:val="FFFFFF" w:themeColor="background1"/>
                <w:szCs w:val="20"/>
              </w:rPr>
            </w:pPr>
            <w:r w:rsidRPr="00740D00">
              <w:rPr>
                <w:rFonts w:ascii="Tahoma" w:hAnsi="Tahoma" w:cs="Tahoma"/>
                <w:b/>
                <w:color w:val="FFFFFF" w:themeColor="background1"/>
                <w:szCs w:val="20"/>
              </w:rPr>
              <w:t>Notes</w:t>
            </w:r>
          </w:p>
        </w:tc>
      </w:tr>
      <w:tr w:rsidR="00A70DC9" w:rsidRPr="00F2123C" w14:paraId="1A71A921" w14:textId="77777777" w:rsidTr="00740D00">
        <w:trPr>
          <w:trHeight w:val="812"/>
        </w:trPr>
        <w:tc>
          <w:tcPr>
            <w:tcW w:w="3947" w:type="dxa"/>
          </w:tcPr>
          <w:p w14:paraId="00A69E45" w14:textId="77777777" w:rsidR="00A93735" w:rsidRPr="00740D00" w:rsidRDefault="00A93735" w:rsidP="00DF1AC4">
            <w:pPr>
              <w:rPr>
                <w:rFonts w:ascii="Tahoma" w:hAnsi="Tahoma" w:cs="Tahoma"/>
              </w:rPr>
            </w:pPr>
          </w:p>
          <w:p w14:paraId="13126382" w14:textId="77777777" w:rsidR="00A93735" w:rsidRPr="00740D00" w:rsidRDefault="00A93735" w:rsidP="00DF1AC4">
            <w:pPr>
              <w:rPr>
                <w:rFonts w:ascii="Tahoma" w:hAnsi="Tahoma" w:cs="Tahoma"/>
              </w:rPr>
            </w:pPr>
            <w:r w:rsidRPr="00740D00">
              <w:rPr>
                <w:rFonts w:ascii="Tahoma" w:hAnsi="Tahoma" w:cs="Tahoma"/>
              </w:rPr>
              <w:t xml:space="preserve">IPS info </w:t>
            </w:r>
            <w:proofErr w:type="gramStart"/>
            <w:r w:rsidRPr="00740D00">
              <w:rPr>
                <w:rFonts w:ascii="Tahoma" w:hAnsi="Tahoma" w:cs="Tahoma"/>
              </w:rPr>
              <w:t>given</w:t>
            </w:r>
            <w:proofErr w:type="gramEnd"/>
          </w:p>
          <w:p w14:paraId="43802CAC" w14:textId="77777777" w:rsidR="00A93735" w:rsidRPr="00740D00" w:rsidRDefault="00A93735" w:rsidP="00DF1AC4">
            <w:pPr>
              <w:rPr>
                <w:rFonts w:ascii="Tahoma" w:hAnsi="Tahoma" w:cs="Tahoma"/>
              </w:rPr>
            </w:pPr>
          </w:p>
        </w:tc>
        <w:tc>
          <w:tcPr>
            <w:tcW w:w="1661" w:type="dxa"/>
            <w:gridSpan w:val="3"/>
          </w:tcPr>
          <w:p w14:paraId="273E9B8A" w14:textId="77777777" w:rsidR="00A93735" w:rsidRPr="00740D00" w:rsidRDefault="00A93735" w:rsidP="00DF1AC4">
            <w:pPr>
              <w:rPr>
                <w:rFonts w:ascii="Tahoma" w:hAnsi="Tahoma" w:cs="Tahoma"/>
                <w:b/>
                <w:sz w:val="20"/>
                <w:szCs w:val="20"/>
              </w:rPr>
            </w:pPr>
          </w:p>
        </w:tc>
        <w:tc>
          <w:tcPr>
            <w:tcW w:w="4565" w:type="dxa"/>
          </w:tcPr>
          <w:p w14:paraId="27E1BF39" w14:textId="77777777" w:rsidR="00A93735" w:rsidRPr="00F2123C" w:rsidRDefault="00A93735" w:rsidP="00DF1AC4">
            <w:pPr>
              <w:rPr>
                <w:rFonts w:ascii="Arial" w:hAnsi="Arial" w:cs="Arial"/>
                <w:b/>
                <w:sz w:val="20"/>
                <w:szCs w:val="20"/>
              </w:rPr>
            </w:pPr>
          </w:p>
        </w:tc>
      </w:tr>
      <w:tr w:rsidR="00A70DC9" w:rsidRPr="00F2123C" w14:paraId="3BE48635" w14:textId="77777777" w:rsidTr="00740D00">
        <w:trPr>
          <w:trHeight w:val="670"/>
        </w:trPr>
        <w:tc>
          <w:tcPr>
            <w:tcW w:w="3947" w:type="dxa"/>
          </w:tcPr>
          <w:p w14:paraId="15720C0A" w14:textId="77777777" w:rsidR="00A93735" w:rsidRPr="00740D00" w:rsidRDefault="00A93735" w:rsidP="00DF1AC4">
            <w:pPr>
              <w:rPr>
                <w:rFonts w:ascii="Tahoma" w:hAnsi="Tahoma" w:cs="Tahoma"/>
              </w:rPr>
            </w:pPr>
          </w:p>
          <w:p w14:paraId="5344A630" w14:textId="77777777" w:rsidR="00A93735" w:rsidRPr="00740D00" w:rsidRDefault="00A93735" w:rsidP="00DF1AC4">
            <w:pPr>
              <w:rPr>
                <w:rFonts w:ascii="Tahoma" w:hAnsi="Tahoma" w:cs="Tahoma"/>
              </w:rPr>
            </w:pPr>
            <w:r w:rsidRPr="00740D00">
              <w:rPr>
                <w:rFonts w:ascii="Tahoma" w:hAnsi="Tahoma" w:cs="Tahoma"/>
              </w:rPr>
              <w:t>Was an appointment made in advance of this meeting?</w:t>
            </w:r>
          </w:p>
          <w:p w14:paraId="0BA84F04" w14:textId="77777777" w:rsidR="00A93735" w:rsidRPr="00740D00" w:rsidRDefault="00A93735" w:rsidP="00DF1AC4">
            <w:pPr>
              <w:rPr>
                <w:rFonts w:ascii="Tahoma" w:hAnsi="Tahoma" w:cs="Tahoma"/>
              </w:rPr>
            </w:pPr>
          </w:p>
        </w:tc>
        <w:tc>
          <w:tcPr>
            <w:tcW w:w="1661" w:type="dxa"/>
            <w:gridSpan w:val="3"/>
          </w:tcPr>
          <w:p w14:paraId="52EBFC2E" w14:textId="77777777" w:rsidR="00A93735" w:rsidRPr="00740D00" w:rsidRDefault="00A93735" w:rsidP="00DF1AC4">
            <w:pPr>
              <w:rPr>
                <w:rFonts w:ascii="Tahoma" w:hAnsi="Tahoma" w:cs="Tahoma"/>
                <w:b/>
                <w:sz w:val="20"/>
                <w:szCs w:val="20"/>
              </w:rPr>
            </w:pPr>
          </w:p>
        </w:tc>
        <w:tc>
          <w:tcPr>
            <w:tcW w:w="4565" w:type="dxa"/>
          </w:tcPr>
          <w:p w14:paraId="42366599" w14:textId="77777777" w:rsidR="00A93735" w:rsidRPr="00F2123C" w:rsidRDefault="00A93735" w:rsidP="00DF1AC4">
            <w:pPr>
              <w:rPr>
                <w:rFonts w:ascii="Arial" w:hAnsi="Arial" w:cs="Arial"/>
                <w:b/>
                <w:sz w:val="20"/>
                <w:szCs w:val="20"/>
              </w:rPr>
            </w:pPr>
          </w:p>
        </w:tc>
      </w:tr>
      <w:tr w:rsidR="00A70DC9" w:rsidRPr="00F2123C" w14:paraId="3E00A737" w14:textId="77777777" w:rsidTr="00740D00">
        <w:trPr>
          <w:trHeight w:val="670"/>
        </w:trPr>
        <w:tc>
          <w:tcPr>
            <w:tcW w:w="3947" w:type="dxa"/>
          </w:tcPr>
          <w:p w14:paraId="48FD811C" w14:textId="77777777" w:rsidR="00A93735" w:rsidRPr="00740D00" w:rsidRDefault="00A93735" w:rsidP="00DF1AC4">
            <w:pPr>
              <w:rPr>
                <w:rFonts w:ascii="Tahoma" w:hAnsi="Tahoma" w:cs="Tahoma"/>
              </w:rPr>
            </w:pPr>
          </w:p>
          <w:p w14:paraId="404EF18E" w14:textId="77777777" w:rsidR="00A93735" w:rsidRPr="00740D00" w:rsidRDefault="00A93735" w:rsidP="00DF1AC4">
            <w:pPr>
              <w:rPr>
                <w:rFonts w:ascii="Tahoma" w:hAnsi="Tahoma" w:cs="Tahoma"/>
              </w:rPr>
            </w:pPr>
            <w:r w:rsidRPr="00740D00">
              <w:rPr>
                <w:rFonts w:ascii="Tahoma" w:hAnsi="Tahoma" w:cs="Tahoma"/>
              </w:rPr>
              <w:t>Was an appointment made as a follow up to find out more about the employer?</w:t>
            </w:r>
          </w:p>
          <w:p w14:paraId="2F959B05" w14:textId="77777777" w:rsidR="00A93735" w:rsidRPr="00740D00" w:rsidRDefault="00A93735" w:rsidP="00DF1AC4">
            <w:pPr>
              <w:rPr>
                <w:rFonts w:ascii="Tahoma" w:hAnsi="Tahoma" w:cs="Tahoma"/>
              </w:rPr>
            </w:pPr>
          </w:p>
        </w:tc>
        <w:tc>
          <w:tcPr>
            <w:tcW w:w="1661" w:type="dxa"/>
            <w:gridSpan w:val="3"/>
          </w:tcPr>
          <w:p w14:paraId="1968DEC4" w14:textId="77777777" w:rsidR="00A93735" w:rsidRPr="00740D00" w:rsidRDefault="00A93735" w:rsidP="00DF1AC4">
            <w:pPr>
              <w:rPr>
                <w:rFonts w:ascii="Tahoma" w:hAnsi="Tahoma" w:cs="Tahoma"/>
                <w:b/>
                <w:sz w:val="20"/>
                <w:szCs w:val="20"/>
              </w:rPr>
            </w:pPr>
          </w:p>
        </w:tc>
        <w:tc>
          <w:tcPr>
            <w:tcW w:w="4565" w:type="dxa"/>
          </w:tcPr>
          <w:p w14:paraId="6736D7C6" w14:textId="77777777" w:rsidR="00A93735" w:rsidRPr="00F2123C" w:rsidRDefault="00A93735" w:rsidP="00DF1AC4">
            <w:pPr>
              <w:rPr>
                <w:rFonts w:ascii="Arial" w:hAnsi="Arial" w:cs="Arial"/>
                <w:b/>
                <w:sz w:val="20"/>
                <w:szCs w:val="20"/>
              </w:rPr>
            </w:pPr>
          </w:p>
        </w:tc>
      </w:tr>
      <w:tr w:rsidR="00A70DC9" w:rsidRPr="00F2123C" w14:paraId="17D458C5" w14:textId="77777777" w:rsidTr="00740D00">
        <w:trPr>
          <w:trHeight w:val="760"/>
        </w:trPr>
        <w:tc>
          <w:tcPr>
            <w:tcW w:w="3947" w:type="dxa"/>
          </w:tcPr>
          <w:p w14:paraId="3A1BAC1E" w14:textId="77777777" w:rsidR="00A93735" w:rsidRPr="00740D00" w:rsidRDefault="00A93735" w:rsidP="00DF1AC4">
            <w:pPr>
              <w:rPr>
                <w:rFonts w:ascii="Tahoma" w:hAnsi="Tahoma" w:cs="Tahoma"/>
              </w:rPr>
            </w:pPr>
          </w:p>
          <w:p w14:paraId="52A6CB25" w14:textId="77777777" w:rsidR="00A93735" w:rsidRPr="00740D00" w:rsidRDefault="00A93735" w:rsidP="00DF1AC4">
            <w:pPr>
              <w:rPr>
                <w:rFonts w:ascii="Tahoma" w:hAnsi="Tahoma" w:cs="Tahoma"/>
              </w:rPr>
            </w:pPr>
            <w:r w:rsidRPr="00740D00">
              <w:rPr>
                <w:rFonts w:ascii="Tahoma" w:hAnsi="Tahoma" w:cs="Tahoma"/>
              </w:rPr>
              <w:t>Did ES find out about the business? (history, locations, type of products/service provided)</w:t>
            </w:r>
          </w:p>
          <w:p w14:paraId="63CC38E2" w14:textId="77777777" w:rsidR="00A93735" w:rsidRPr="00740D00" w:rsidRDefault="00A93735" w:rsidP="00DF1AC4">
            <w:pPr>
              <w:rPr>
                <w:rFonts w:ascii="Tahoma" w:hAnsi="Tahoma" w:cs="Tahoma"/>
              </w:rPr>
            </w:pPr>
          </w:p>
        </w:tc>
        <w:tc>
          <w:tcPr>
            <w:tcW w:w="1661" w:type="dxa"/>
            <w:gridSpan w:val="3"/>
          </w:tcPr>
          <w:p w14:paraId="2CAF2C44" w14:textId="77777777" w:rsidR="00A93735" w:rsidRPr="00740D00" w:rsidRDefault="00A93735" w:rsidP="00DF1AC4">
            <w:pPr>
              <w:rPr>
                <w:rFonts w:ascii="Tahoma" w:hAnsi="Tahoma" w:cs="Tahoma"/>
                <w:b/>
                <w:sz w:val="20"/>
                <w:szCs w:val="20"/>
              </w:rPr>
            </w:pPr>
          </w:p>
        </w:tc>
        <w:tc>
          <w:tcPr>
            <w:tcW w:w="4565" w:type="dxa"/>
          </w:tcPr>
          <w:p w14:paraId="5741F156" w14:textId="77777777" w:rsidR="00A93735" w:rsidRPr="00F2123C" w:rsidRDefault="00A93735" w:rsidP="00DF1AC4">
            <w:pPr>
              <w:rPr>
                <w:rFonts w:ascii="Arial" w:hAnsi="Arial" w:cs="Arial"/>
                <w:b/>
                <w:sz w:val="20"/>
                <w:szCs w:val="20"/>
              </w:rPr>
            </w:pPr>
          </w:p>
        </w:tc>
      </w:tr>
      <w:tr w:rsidR="00A70DC9" w:rsidRPr="00F2123C" w14:paraId="708B7291" w14:textId="77777777" w:rsidTr="00740D00">
        <w:trPr>
          <w:trHeight w:val="760"/>
        </w:trPr>
        <w:tc>
          <w:tcPr>
            <w:tcW w:w="3947" w:type="dxa"/>
          </w:tcPr>
          <w:p w14:paraId="485E3FF4" w14:textId="77777777" w:rsidR="00A93735" w:rsidRPr="00740D00" w:rsidRDefault="00A93735" w:rsidP="00DF1AC4">
            <w:pPr>
              <w:rPr>
                <w:rFonts w:ascii="Tahoma" w:hAnsi="Tahoma" w:cs="Tahoma"/>
              </w:rPr>
            </w:pPr>
          </w:p>
          <w:p w14:paraId="62C84AEE" w14:textId="77777777" w:rsidR="00A93735" w:rsidRPr="00740D00" w:rsidRDefault="00A93735" w:rsidP="00DF1AC4">
            <w:pPr>
              <w:rPr>
                <w:rFonts w:ascii="Tahoma" w:hAnsi="Tahoma" w:cs="Tahoma"/>
              </w:rPr>
            </w:pPr>
            <w:r w:rsidRPr="00740D00">
              <w:rPr>
                <w:rFonts w:ascii="Tahoma" w:hAnsi="Tahoma" w:cs="Tahoma"/>
              </w:rPr>
              <w:t>Did ES find out about hiring preferences?</w:t>
            </w:r>
          </w:p>
          <w:p w14:paraId="38EF7DC1" w14:textId="77777777" w:rsidR="00A93735" w:rsidRPr="00740D00" w:rsidRDefault="00A93735" w:rsidP="00DF1AC4">
            <w:pPr>
              <w:rPr>
                <w:rFonts w:ascii="Tahoma" w:hAnsi="Tahoma" w:cs="Tahoma"/>
              </w:rPr>
            </w:pPr>
          </w:p>
        </w:tc>
        <w:tc>
          <w:tcPr>
            <w:tcW w:w="1661" w:type="dxa"/>
            <w:gridSpan w:val="3"/>
          </w:tcPr>
          <w:p w14:paraId="56B8212A" w14:textId="77777777" w:rsidR="00A93735" w:rsidRPr="00740D00" w:rsidRDefault="00A93735" w:rsidP="00DF1AC4">
            <w:pPr>
              <w:rPr>
                <w:rFonts w:ascii="Tahoma" w:hAnsi="Tahoma" w:cs="Tahoma"/>
                <w:b/>
                <w:sz w:val="20"/>
                <w:szCs w:val="20"/>
              </w:rPr>
            </w:pPr>
          </w:p>
        </w:tc>
        <w:tc>
          <w:tcPr>
            <w:tcW w:w="4565" w:type="dxa"/>
          </w:tcPr>
          <w:p w14:paraId="70DD301B" w14:textId="77777777" w:rsidR="00A93735" w:rsidRPr="00F2123C" w:rsidRDefault="00A93735" w:rsidP="00DF1AC4">
            <w:pPr>
              <w:rPr>
                <w:rFonts w:ascii="Arial" w:hAnsi="Arial" w:cs="Arial"/>
                <w:b/>
                <w:sz w:val="20"/>
                <w:szCs w:val="20"/>
              </w:rPr>
            </w:pPr>
          </w:p>
        </w:tc>
      </w:tr>
      <w:tr w:rsidR="00A70DC9" w:rsidRPr="00F2123C" w14:paraId="0A941B5B" w14:textId="77777777" w:rsidTr="00740D00">
        <w:trPr>
          <w:trHeight w:val="760"/>
        </w:trPr>
        <w:tc>
          <w:tcPr>
            <w:tcW w:w="3947" w:type="dxa"/>
          </w:tcPr>
          <w:p w14:paraId="30B72122" w14:textId="77777777" w:rsidR="00A93735" w:rsidRPr="00740D00" w:rsidRDefault="00A93735" w:rsidP="00DF1AC4">
            <w:pPr>
              <w:rPr>
                <w:rFonts w:ascii="Tahoma" w:hAnsi="Tahoma" w:cs="Tahoma"/>
              </w:rPr>
            </w:pPr>
          </w:p>
          <w:p w14:paraId="7C7EE3F3" w14:textId="77777777" w:rsidR="00A93735" w:rsidRPr="00740D00" w:rsidRDefault="00A93735" w:rsidP="00DF1AC4">
            <w:pPr>
              <w:rPr>
                <w:rFonts w:ascii="Tahoma" w:hAnsi="Tahoma" w:cs="Tahoma"/>
              </w:rPr>
            </w:pPr>
            <w:r w:rsidRPr="00740D00">
              <w:rPr>
                <w:rFonts w:ascii="Tahoma" w:hAnsi="Tahoma" w:cs="Tahoma"/>
              </w:rPr>
              <w:t>Did ES find out about different type of roles at employer?</w:t>
            </w:r>
          </w:p>
          <w:p w14:paraId="2AFBCFE0" w14:textId="77777777" w:rsidR="00A93735" w:rsidRPr="00740D00" w:rsidRDefault="00A93735" w:rsidP="00DF1AC4">
            <w:pPr>
              <w:rPr>
                <w:rFonts w:ascii="Tahoma" w:hAnsi="Tahoma" w:cs="Tahoma"/>
              </w:rPr>
            </w:pPr>
          </w:p>
        </w:tc>
        <w:tc>
          <w:tcPr>
            <w:tcW w:w="1661" w:type="dxa"/>
            <w:gridSpan w:val="3"/>
          </w:tcPr>
          <w:p w14:paraId="19627BC0" w14:textId="77777777" w:rsidR="00A93735" w:rsidRPr="00740D00" w:rsidRDefault="00A93735" w:rsidP="00DF1AC4">
            <w:pPr>
              <w:rPr>
                <w:rFonts w:ascii="Tahoma" w:hAnsi="Tahoma" w:cs="Tahoma"/>
                <w:b/>
                <w:sz w:val="20"/>
                <w:szCs w:val="20"/>
              </w:rPr>
            </w:pPr>
          </w:p>
        </w:tc>
        <w:tc>
          <w:tcPr>
            <w:tcW w:w="4565" w:type="dxa"/>
          </w:tcPr>
          <w:p w14:paraId="72323124" w14:textId="77777777" w:rsidR="00A93735" w:rsidRPr="00F2123C" w:rsidRDefault="00A93735" w:rsidP="00DF1AC4">
            <w:pPr>
              <w:rPr>
                <w:rFonts w:ascii="Arial" w:hAnsi="Arial" w:cs="Arial"/>
                <w:b/>
                <w:sz w:val="20"/>
                <w:szCs w:val="20"/>
              </w:rPr>
            </w:pPr>
          </w:p>
        </w:tc>
      </w:tr>
      <w:tr w:rsidR="00A70DC9" w:rsidRPr="00F2123C" w14:paraId="462704EB" w14:textId="77777777" w:rsidTr="00740D00">
        <w:trPr>
          <w:trHeight w:val="805"/>
        </w:trPr>
        <w:tc>
          <w:tcPr>
            <w:tcW w:w="3947" w:type="dxa"/>
          </w:tcPr>
          <w:p w14:paraId="6EEA2D79" w14:textId="77777777" w:rsidR="00A93735" w:rsidRPr="00740D00" w:rsidRDefault="00A93735" w:rsidP="00DF1AC4">
            <w:pPr>
              <w:rPr>
                <w:rFonts w:ascii="Tahoma" w:hAnsi="Tahoma" w:cs="Tahoma"/>
              </w:rPr>
            </w:pPr>
          </w:p>
          <w:p w14:paraId="28DF7CBC" w14:textId="77777777" w:rsidR="00A93735" w:rsidRPr="00740D00" w:rsidRDefault="00A93735" w:rsidP="00DF1AC4">
            <w:pPr>
              <w:rPr>
                <w:rFonts w:ascii="Tahoma" w:hAnsi="Tahoma" w:cs="Tahoma"/>
              </w:rPr>
            </w:pPr>
            <w:r w:rsidRPr="00740D00">
              <w:rPr>
                <w:rFonts w:ascii="Tahoma" w:hAnsi="Tahoma" w:cs="Tahoma"/>
              </w:rPr>
              <w:t>Did ES find out about type of candidate employer feels is a good match? (Skills, strengths, qualifications)</w:t>
            </w:r>
          </w:p>
          <w:p w14:paraId="20C102DA" w14:textId="77777777" w:rsidR="00A93735" w:rsidRPr="00740D00" w:rsidRDefault="00A93735" w:rsidP="00DF1AC4">
            <w:pPr>
              <w:rPr>
                <w:rFonts w:ascii="Tahoma" w:hAnsi="Tahoma" w:cs="Tahoma"/>
              </w:rPr>
            </w:pPr>
          </w:p>
        </w:tc>
        <w:tc>
          <w:tcPr>
            <w:tcW w:w="1661" w:type="dxa"/>
            <w:gridSpan w:val="3"/>
          </w:tcPr>
          <w:p w14:paraId="279734C5" w14:textId="77777777" w:rsidR="00A93735" w:rsidRPr="00740D00" w:rsidRDefault="00A93735" w:rsidP="00DF1AC4">
            <w:pPr>
              <w:rPr>
                <w:rFonts w:ascii="Tahoma" w:hAnsi="Tahoma" w:cs="Tahoma"/>
                <w:b/>
                <w:sz w:val="20"/>
                <w:szCs w:val="20"/>
              </w:rPr>
            </w:pPr>
          </w:p>
        </w:tc>
        <w:tc>
          <w:tcPr>
            <w:tcW w:w="4565" w:type="dxa"/>
          </w:tcPr>
          <w:p w14:paraId="6ED03FA8" w14:textId="77777777" w:rsidR="00A93735" w:rsidRPr="00F2123C" w:rsidRDefault="00A93735" w:rsidP="00DF1AC4">
            <w:pPr>
              <w:rPr>
                <w:rFonts w:ascii="Arial" w:hAnsi="Arial" w:cs="Arial"/>
                <w:b/>
                <w:sz w:val="20"/>
                <w:szCs w:val="20"/>
              </w:rPr>
            </w:pPr>
          </w:p>
        </w:tc>
      </w:tr>
      <w:tr w:rsidR="00A70DC9" w:rsidRPr="00F2123C" w14:paraId="570C509E" w14:textId="77777777" w:rsidTr="00740D00">
        <w:trPr>
          <w:trHeight w:val="760"/>
        </w:trPr>
        <w:tc>
          <w:tcPr>
            <w:tcW w:w="3947" w:type="dxa"/>
          </w:tcPr>
          <w:p w14:paraId="61F492FF" w14:textId="77777777" w:rsidR="00A93735" w:rsidRPr="00740D00" w:rsidRDefault="00A93735" w:rsidP="00DF1AC4">
            <w:pPr>
              <w:rPr>
                <w:rFonts w:ascii="Tahoma" w:hAnsi="Tahoma" w:cs="Tahoma"/>
              </w:rPr>
            </w:pPr>
          </w:p>
          <w:p w14:paraId="7EB8227D" w14:textId="77777777" w:rsidR="00A93735" w:rsidRPr="00740D00" w:rsidRDefault="00A93735" w:rsidP="00DF1AC4">
            <w:pPr>
              <w:rPr>
                <w:rFonts w:ascii="Tahoma" w:hAnsi="Tahoma" w:cs="Tahoma"/>
              </w:rPr>
            </w:pPr>
            <w:r w:rsidRPr="00740D00">
              <w:rPr>
                <w:rFonts w:ascii="Tahoma" w:hAnsi="Tahoma" w:cs="Tahoma"/>
              </w:rPr>
              <w:t>Was ES following up on a client’s application?</w:t>
            </w:r>
          </w:p>
          <w:p w14:paraId="79101E27" w14:textId="77777777" w:rsidR="00A93735" w:rsidRPr="00740D00" w:rsidRDefault="00A93735" w:rsidP="00DF1AC4">
            <w:pPr>
              <w:rPr>
                <w:rFonts w:ascii="Tahoma" w:hAnsi="Tahoma" w:cs="Tahoma"/>
              </w:rPr>
            </w:pPr>
          </w:p>
        </w:tc>
        <w:tc>
          <w:tcPr>
            <w:tcW w:w="1661" w:type="dxa"/>
            <w:gridSpan w:val="3"/>
          </w:tcPr>
          <w:p w14:paraId="7A61AB09" w14:textId="77777777" w:rsidR="00A93735" w:rsidRPr="00740D00" w:rsidRDefault="00A93735" w:rsidP="00DF1AC4">
            <w:pPr>
              <w:rPr>
                <w:rFonts w:ascii="Tahoma" w:hAnsi="Tahoma" w:cs="Tahoma"/>
                <w:b/>
                <w:sz w:val="20"/>
                <w:szCs w:val="20"/>
              </w:rPr>
            </w:pPr>
          </w:p>
        </w:tc>
        <w:tc>
          <w:tcPr>
            <w:tcW w:w="4565" w:type="dxa"/>
          </w:tcPr>
          <w:p w14:paraId="0FEB75A1" w14:textId="77777777" w:rsidR="00A93735" w:rsidRPr="00F2123C" w:rsidRDefault="00A93735" w:rsidP="00740D00">
            <w:pPr>
              <w:ind w:right="185"/>
              <w:rPr>
                <w:rFonts w:ascii="Arial" w:hAnsi="Arial" w:cs="Arial"/>
                <w:b/>
                <w:sz w:val="20"/>
                <w:szCs w:val="20"/>
              </w:rPr>
            </w:pPr>
          </w:p>
        </w:tc>
      </w:tr>
      <w:tr w:rsidR="00A70DC9" w:rsidRPr="00F2123C" w14:paraId="46AF7B68" w14:textId="77777777" w:rsidTr="00740D00">
        <w:trPr>
          <w:trHeight w:val="760"/>
        </w:trPr>
        <w:tc>
          <w:tcPr>
            <w:tcW w:w="3947" w:type="dxa"/>
          </w:tcPr>
          <w:p w14:paraId="0E7DA0E8" w14:textId="77777777" w:rsidR="00A93735" w:rsidRPr="00740D00" w:rsidRDefault="00A93735" w:rsidP="00DF1AC4">
            <w:pPr>
              <w:rPr>
                <w:rFonts w:ascii="Tahoma" w:hAnsi="Tahoma" w:cs="Tahoma"/>
              </w:rPr>
            </w:pPr>
          </w:p>
          <w:p w14:paraId="0492A027" w14:textId="77777777" w:rsidR="00A93735" w:rsidRPr="00740D00" w:rsidRDefault="00A93735" w:rsidP="00DF1AC4">
            <w:pPr>
              <w:rPr>
                <w:rFonts w:ascii="Tahoma" w:hAnsi="Tahoma" w:cs="Tahoma"/>
              </w:rPr>
            </w:pPr>
            <w:r w:rsidRPr="00740D00">
              <w:rPr>
                <w:rFonts w:ascii="Tahoma" w:hAnsi="Tahoma" w:cs="Tahoma"/>
              </w:rPr>
              <w:t>Did ES describe a client who is a good match to employers hiring preferences?</w:t>
            </w:r>
          </w:p>
          <w:p w14:paraId="0816B0AB" w14:textId="77777777" w:rsidR="00A93735" w:rsidRPr="00740D00" w:rsidRDefault="00A93735" w:rsidP="00DF1AC4">
            <w:pPr>
              <w:rPr>
                <w:rFonts w:ascii="Tahoma" w:hAnsi="Tahoma" w:cs="Tahoma"/>
              </w:rPr>
            </w:pPr>
          </w:p>
        </w:tc>
        <w:tc>
          <w:tcPr>
            <w:tcW w:w="1661" w:type="dxa"/>
            <w:gridSpan w:val="3"/>
          </w:tcPr>
          <w:p w14:paraId="698441F2" w14:textId="77777777" w:rsidR="00A93735" w:rsidRPr="00740D00" w:rsidRDefault="00A93735" w:rsidP="00DF1AC4">
            <w:pPr>
              <w:rPr>
                <w:rFonts w:ascii="Tahoma" w:hAnsi="Tahoma" w:cs="Tahoma"/>
                <w:b/>
                <w:sz w:val="20"/>
                <w:szCs w:val="20"/>
              </w:rPr>
            </w:pPr>
          </w:p>
        </w:tc>
        <w:tc>
          <w:tcPr>
            <w:tcW w:w="4565" w:type="dxa"/>
          </w:tcPr>
          <w:p w14:paraId="11E2D91A" w14:textId="77777777" w:rsidR="00A93735" w:rsidRPr="00F2123C" w:rsidRDefault="00A93735" w:rsidP="00DF1AC4">
            <w:pPr>
              <w:rPr>
                <w:rFonts w:ascii="Arial" w:hAnsi="Arial" w:cs="Arial"/>
                <w:b/>
                <w:sz w:val="20"/>
                <w:szCs w:val="20"/>
              </w:rPr>
            </w:pPr>
          </w:p>
        </w:tc>
      </w:tr>
      <w:tr w:rsidR="00A70DC9" w:rsidRPr="00F2123C" w14:paraId="55EA1864" w14:textId="77777777" w:rsidTr="0027777A">
        <w:trPr>
          <w:trHeight w:val="805"/>
        </w:trPr>
        <w:tc>
          <w:tcPr>
            <w:tcW w:w="3961" w:type="dxa"/>
            <w:gridSpan w:val="2"/>
          </w:tcPr>
          <w:p w14:paraId="551E3120" w14:textId="77777777" w:rsidR="00A93735" w:rsidRPr="00740D00" w:rsidRDefault="00A93735" w:rsidP="00DF1AC4">
            <w:pPr>
              <w:rPr>
                <w:rFonts w:ascii="Tahoma" w:hAnsi="Tahoma" w:cs="Tahoma"/>
              </w:rPr>
            </w:pPr>
          </w:p>
          <w:p w14:paraId="024F8B7F" w14:textId="7C4D1BB1" w:rsidR="00A93735" w:rsidRPr="00740D00" w:rsidRDefault="00A93735" w:rsidP="00DF1AC4">
            <w:pPr>
              <w:rPr>
                <w:rFonts w:ascii="Tahoma" w:hAnsi="Tahoma" w:cs="Tahoma"/>
              </w:rPr>
            </w:pPr>
            <w:r w:rsidRPr="00740D00">
              <w:rPr>
                <w:rFonts w:ascii="Tahoma" w:hAnsi="Tahoma" w:cs="Tahoma"/>
              </w:rPr>
              <w:t>Did ES explain service to</w:t>
            </w:r>
            <w:r w:rsidR="00287831" w:rsidRPr="00740D00">
              <w:rPr>
                <w:rFonts w:ascii="Tahoma" w:hAnsi="Tahoma" w:cs="Tahoma"/>
              </w:rPr>
              <w:t xml:space="preserve"> the</w:t>
            </w:r>
            <w:r w:rsidRPr="00740D00">
              <w:rPr>
                <w:rFonts w:ascii="Tahoma" w:hAnsi="Tahoma" w:cs="Tahoma"/>
              </w:rPr>
              <w:t xml:space="preserve"> employer?</w:t>
            </w:r>
          </w:p>
          <w:p w14:paraId="40A725B5" w14:textId="77777777" w:rsidR="00A93735" w:rsidRPr="00740D00" w:rsidRDefault="00A93735" w:rsidP="00DF1AC4">
            <w:pPr>
              <w:rPr>
                <w:rFonts w:ascii="Tahoma" w:hAnsi="Tahoma" w:cs="Tahoma"/>
              </w:rPr>
            </w:pPr>
          </w:p>
        </w:tc>
        <w:tc>
          <w:tcPr>
            <w:tcW w:w="1647" w:type="dxa"/>
            <w:gridSpan w:val="2"/>
          </w:tcPr>
          <w:p w14:paraId="675E6ECA" w14:textId="77777777" w:rsidR="00A93735" w:rsidRPr="00F2123C" w:rsidRDefault="00A93735" w:rsidP="00DF1AC4">
            <w:pPr>
              <w:rPr>
                <w:rFonts w:ascii="Arial" w:hAnsi="Arial" w:cs="Arial"/>
                <w:b/>
                <w:sz w:val="20"/>
                <w:szCs w:val="20"/>
              </w:rPr>
            </w:pPr>
          </w:p>
        </w:tc>
        <w:tc>
          <w:tcPr>
            <w:tcW w:w="4565" w:type="dxa"/>
          </w:tcPr>
          <w:p w14:paraId="2CCD2AA7" w14:textId="77777777" w:rsidR="00A93735" w:rsidRPr="00F2123C" w:rsidRDefault="00A93735" w:rsidP="00DF1AC4">
            <w:pPr>
              <w:rPr>
                <w:rFonts w:ascii="Arial" w:hAnsi="Arial" w:cs="Arial"/>
                <w:b/>
                <w:sz w:val="20"/>
                <w:szCs w:val="20"/>
              </w:rPr>
            </w:pPr>
          </w:p>
        </w:tc>
      </w:tr>
      <w:tr w:rsidR="00A70DC9" w:rsidRPr="00F2123C" w14:paraId="6952B216" w14:textId="77777777" w:rsidTr="0027777A">
        <w:trPr>
          <w:trHeight w:val="760"/>
        </w:trPr>
        <w:tc>
          <w:tcPr>
            <w:tcW w:w="3961" w:type="dxa"/>
            <w:gridSpan w:val="2"/>
          </w:tcPr>
          <w:p w14:paraId="10B6985C" w14:textId="77777777" w:rsidR="00A93735" w:rsidRPr="00740D00" w:rsidRDefault="00A93735" w:rsidP="00DF1AC4">
            <w:pPr>
              <w:rPr>
                <w:rFonts w:ascii="Tahoma" w:hAnsi="Tahoma" w:cs="Tahoma"/>
              </w:rPr>
            </w:pPr>
          </w:p>
          <w:p w14:paraId="47FFC7B4" w14:textId="77777777" w:rsidR="00A93735" w:rsidRPr="00740D00" w:rsidRDefault="00A93735" w:rsidP="00DF1AC4">
            <w:pPr>
              <w:rPr>
                <w:rFonts w:ascii="Tahoma" w:hAnsi="Tahoma" w:cs="Tahoma"/>
              </w:rPr>
            </w:pPr>
            <w:r w:rsidRPr="00740D00">
              <w:rPr>
                <w:rFonts w:ascii="Tahoma" w:hAnsi="Tahoma" w:cs="Tahoma"/>
              </w:rPr>
              <w:t>Were there actions agreed at end of meeting?</w:t>
            </w:r>
          </w:p>
          <w:p w14:paraId="3A9D2CC4" w14:textId="77777777" w:rsidR="00A93735" w:rsidRPr="00740D00" w:rsidRDefault="00A93735" w:rsidP="00DF1AC4">
            <w:pPr>
              <w:rPr>
                <w:rFonts w:ascii="Tahoma" w:hAnsi="Tahoma" w:cs="Tahoma"/>
              </w:rPr>
            </w:pPr>
          </w:p>
        </w:tc>
        <w:tc>
          <w:tcPr>
            <w:tcW w:w="1640" w:type="dxa"/>
          </w:tcPr>
          <w:p w14:paraId="3ACB3604" w14:textId="77777777" w:rsidR="00A93735" w:rsidRPr="00F2123C" w:rsidRDefault="00A93735" w:rsidP="00DF1AC4">
            <w:pPr>
              <w:rPr>
                <w:rFonts w:ascii="Arial" w:hAnsi="Arial" w:cs="Arial"/>
                <w:b/>
                <w:sz w:val="20"/>
                <w:szCs w:val="20"/>
              </w:rPr>
            </w:pPr>
          </w:p>
        </w:tc>
        <w:tc>
          <w:tcPr>
            <w:tcW w:w="4572" w:type="dxa"/>
            <w:gridSpan w:val="2"/>
          </w:tcPr>
          <w:p w14:paraId="20E416FD" w14:textId="77777777" w:rsidR="00A93735" w:rsidRPr="00F2123C" w:rsidRDefault="00A93735" w:rsidP="00740D00">
            <w:pPr>
              <w:ind w:right="2459"/>
              <w:rPr>
                <w:rFonts w:ascii="Arial" w:hAnsi="Arial" w:cs="Arial"/>
                <w:b/>
                <w:sz w:val="20"/>
                <w:szCs w:val="20"/>
              </w:rPr>
            </w:pPr>
          </w:p>
        </w:tc>
      </w:tr>
    </w:tbl>
    <w:p w14:paraId="2B330A77" w14:textId="77777777" w:rsidR="00740D00" w:rsidRDefault="00740D00" w:rsidP="005D021E">
      <w:pPr>
        <w:rPr>
          <w:rFonts w:ascii="Tahoma" w:hAnsi="Tahoma" w:cs="Tahoma"/>
          <w:b/>
          <w:bCs/>
          <w:sz w:val="24"/>
          <w:szCs w:val="24"/>
        </w:rPr>
      </w:pPr>
    </w:p>
    <w:p w14:paraId="089BA181" w14:textId="390FB8D8" w:rsidR="005D021E" w:rsidRPr="0027777A" w:rsidRDefault="005D021E" w:rsidP="005D021E">
      <w:pPr>
        <w:rPr>
          <w:rFonts w:ascii="Tahoma" w:hAnsi="Tahoma" w:cs="Tahoma"/>
          <w:b/>
          <w:bCs/>
          <w:sz w:val="24"/>
          <w:szCs w:val="24"/>
        </w:rPr>
      </w:pPr>
      <w:r w:rsidRPr="0027777A">
        <w:rPr>
          <w:rFonts w:ascii="Tahoma" w:hAnsi="Tahoma" w:cs="Tahoma"/>
          <w:b/>
          <w:bCs/>
          <w:sz w:val="24"/>
          <w:szCs w:val="24"/>
        </w:rPr>
        <w:t>Assignment Idea: Teaching skills</w:t>
      </w:r>
    </w:p>
    <w:p w14:paraId="6DB9A892" w14:textId="3AE08461" w:rsidR="00406F64" w:rsidRPr="0027777A" w:rsidRDefault="005D021E" w:rsidP="00406F64">
      <w:pPr>
        <w:rPr>
          <w:rFonts w:ascii="Tahoma" w:hAnsi="Tahoma" w:cs="Tahoma"/>
          <w:sz w:val="24"/>
          <w:szCs w:val="24"/>
        </w:rPr>
      </w:pPr>
      <w:r w:rsidRPr="0027777A">
        <w:rPr>
          <w:rFonts w:ascii="Tahoma" w:hAnsi="Tahoma" w:cs="Tahoma"/>
          <w:sz w:val="24"/>
          <w:szCs w:val="24"/>
        </w:rPr>
        <w:t xml:space="preserve">Using the </w:t>
      </w:r>
      <w:r w:rsidR="00406F64" w:rsidRPr="0027777A">
        <w:rPr>
          <w:rFonts w:ascii="Tahoma" w:hAnsi="Tahoma" w:cs="Tahoma"/>
          <w:sz w:val="24"/>
          <w:szCs w:val="24"/>
        </w:rPr>
        <w:t>Tell Show Do Approach, create a teaching plan with one of your staff and try that out from start to finish.</w:t>
      </w:r>
    </w:p>
    <w:p w14:paraId="453861EA" w14:textId="77777777" w:rsidR="00406F64" w:rsidRPr="0027777A" w:rsidRDefault="00406F64" w:rsidP="00406F64">
      <w:pPr>
        <w:rPr>
          <w:rFonts w:ascii="Tahoma" w:hAnsi="Tahoma" w:cs="Tahoma"/>
          <w:sz w:val="24"/>
          <w:szCs w:val="24"/>
        </w:rPr>
      </w:pPr>
      <w:r w:rsidRPr="0027777A">
        <w:rPr>
          <w:rFonts w:ascii="Tahoma" w:hAnsi="Tahoma" w:cs="Tahoma"/>
          <w:sz w:val="24"/>
          <w:szCs w:val="24"/>
        </w:rPr>
        <w:t>Please reflect on the experience in your reflective journal</w:t>
      </w:r>
    </w:p>
    <w:p w14:paraId="6486188F" w14:textId="5B5F108B" w:rsidR="002C0042" w:rsidRPr="0027777A" w:rsidRDefault="002C0042">
      <w:pPr>
        <w:rPr>
          <w:rFonts w:ascii="Tahoma" w:hAnsi="Tahoma" w:cs="Tahoma"/>
          <w:sz w:val="24"/>
          <w:szCs w:val="24"/>
        </w:rPr>
      </w:pPr>
    </w:p>
    <w:p w14:paraId="690A8AB2" w14:textId="738D1820" w:rsidR="007D1AFF" w:rsidRPr="0027777A" w:rsidRDefault="007D1AFF">
      <w:pPr>
        <w:rPr>
          <w:rFonts w:ascii="Tahoma" w:hAnsi="Tahoma" w:cs="Tahoma"/>
          <w:sz w:val="24"/>
          <w:szCs w:val="24"/>
        </w:rPr>
      </w:pPr>
      <w:r w:rsidRPr="0027777A">
        <w:rPr>
          <w:rFonts w:ascii="Tahoma" w:hAnsi="Tahoma" w:cs="Tahoma"/>
          <w:sz w:val="24"/>
          <w:szCs w:val="24"/>
        </w:rPr>
        <w:t>Or</w:t>
      </w:r>
    </w:p>
    <w:p w14:paraId="6624DCCB" w14:textId="06E388C7" w:rsidR="007D1AFF" w:rsidRPr="0027777A" w:rsidRDefault="007D1AFF">
      <w:pPr>
        <w:rPr>
          <w:rFonts w:ascii="Tahoma" w:hAnsi="Tahoma" w:cs="Tahoma"/>
          <w:sz w:val="24"/>
          <w:szCs w:val="24"/>
        </w:rPr>
      </w:pPr>
    </w:p>
    <w:p w14:paraId="6202E53A" w14:textId="5A3247F9" w:rsidR="007D1AFF" w:rsidRPr="0027777A" w:rsidRDefault="007D1AFF">
      <w:pPr>
        <w:rPr>
          <w:rFonts w:ascii="Tahoma" w:hAnsi="Tahoma" w:cs="Tahoma"/>
          <w:sz w:val="24"/>
          <w:szCs w:val="24"/>
        </w:rPr>
      </w:pPr>
      <w:r w:rsidRPr="0027777A">
        <w:rPr>
          <w:rFonts w:ascii="Tahoma" w:hAnsi="Tahoma" w:cs="Tahoma"/>
          <w:sz w:val="24"/>
          <w:szCs w:val="24"/>
        </w:rPr>
        <w:t xml:space="preserve">Use the </w:t>
      </w:r>
      <w:r w:rsidR="00DD6C4F">
        <w:rPr>
          <w:rFonts w:ascii="Tahoma" w:hAnsi="Tahoma" w:cs="Tahoma"/>
          <w:sz w:val="24"/>
          <w:szCs w:val="24"/>
        </w:rPr>
        <w:t>fiel</w:t>
      </w:r>
      <w:r w:rsidRPr="0027777A">
        <w:rPr>
          <w:rFonts w:ascii="Tahoma" w:hAnsi="Tahoma" w:cs="Tahoma"/>
          <w:sz w:val="24"/>
          <w:szCs w:val="24"/>
        </w:rPr>
        <w:t>d mentoring template to support a staff member back into field work after the covid-19 lockdown</w:t>
      </w:r>
      <w:r w:rsidR="008857AB" w:rsidRPr="0027777A">
        <w:rPr>
          <w:rFonts w:ascii="Tahoma" w:hAnsi="Tahoma" w:cs="Tahoma"/>
          <w:sz w:val="24"/>
          <w:szCs w:val="24"/>
        </w:rPr>
        <w:t>.</w:t>
      </w:r>
    </w:p>
    <w:p w14:paraId="743A2BE7" w14:textId="49530D3A" w:rsidR="00C66A7D" w:rsidRPr="0027777A" w:rsidRDefault="00C66A7D">
      <w:pPr>
        <w:rPr>
          <w:rFonts w:ascii="Tahoma" w:hAnsi="Tahoma" w:cs="Tahoma"/>
          <w:sz w:val="24"/>
          <w:szCs w:val="24"/>
        </w:rPr>
      </w:pPr>
      <w:r w:rsidRPr="0027777A">
        <w:rPr>
          <w:rFonts w:ascii="Tahoma" w:hAnsi="Tahoma" w:cs="Tahoma"/>
          <w:sz w:val="24"/>
          <w:szCs w:val="24"/>
        </w:rPr>
        <w:br/>
      </w:r>
    </w:p>
    <w:p w14:paraId="544C2B55" w14:textId="77777777" w:rsidR="00F37D48" w:rsidRDefault="00F37D48">
      <w:pPr>
        <w:rPr>
          <w:rFonts w:ascii="Tahoma" w:eastAsia="Times New Roman" w:hAnsi="Tahoma" w:cs="Tahoma"/>
          <w:b/>
          <w:bCs/>
          <w:sz w:val="24"/>
          <w:szCs w:val="24"/>
          <w:u w:val="single"/>
          <w:lang w:eastAsia="en-GB"/>
        </w:rPr>
      </w:pPr>
      <w:r>
        <w:rPr>
          <w:rFonts w:ascii="Tahoma" w:eastAsia="Times New Roman" w:hAnsi="Tahoma" w:cs="Tahoma"/>
          <w:b/>
          <w:bCs/>
          <w:sz w:val="24"/>
          <w:szCs w:val="24"/>
          <w:u w:val="single"/>
          <w:lang w:eastAsia="en-GB"/>
        </w:rPr>
        <w:br w:type="page"/>
      </w:r>
    </w:p>
    <w:p w14:paraId="666932E9" w14:textId="55FFFFC9" w:rsidR="003C0AD7" w:rsidRPr="0027777A" w:rsidRDefault="003C0AD7" w:rsidP="0027777A">
      <w:pPr>
        <w:spacing w:after="0" w:line="240" w:lineRule="auto"/>
        <w:jc w:val="center"/>
        <w:textAlignment w:val="baseline"/>
        <w:rPr>
          <w:rFonts w:ascii="Tahoma" w:eastAsia="Times New Roman" w:hAnsi="Tahoma" w:cs="Tahoma"/>
          <w:b/>
          <w:bCs/>
          <w:color w:val="49C5B1" w:themeColor="accent1"/>
          <w:sz w:val="48"/>
          <w:szCs w:val="48"/>
          <w:lang w:eastAsia="en-GB"/>
        </w:rPr>
      </w:pPr>
      <w:r w:rsidRPr="0027777A">
        <w:rPr>
          <w:rFonts w:ascii="Tahoma" w:eastAsia="Times New Roman" w:hAnsi="Tahoma" w:cs="Tahoma"/>
          <w:b/>
          <w:bCs/>
          <w:color w:val="49C5B1" w:themeColor="accent1"/>
          <w:sz w:val="48"/>
          <w:szCs w:val="48"/>
          <w:lang w:eastAsia="en-GB"/>
        </w:rPr>
        <w:lastRenderedPageBreak/>
        <w:t>D</w:t>
      </w:r>
      <w:r w:rsidR="00F37D48" w:rsidRPr="0027777A">
        <w:rPr>
          <w:rFonts w:ascii="Tahoma" w:eastAsia="Times New Roman" w:hAnsi="Tahoma" w:cs="Tahoma"/>
          <w:b/>
          <w:bCs/>
          <w:color w:val="49C5B1" w:themeColor="accent1"/>
          <w:sz w:val="48"/>
          <w:szCs w:val="48"/>
          <w:lang w:eastAsia="en-GB"/>
        </w:rPr>
        <w:t>AY</w:t>
      </w:r>
      <w:r w:rsidRPr="0027777A">
        <w:rPr>
          <w:rFonts w:ascii="Tahoma" w:eastAsia="Times New Roman" w:hAnsi="Tahoma" w:cs="Tahoma"/>
          <w:b/>
          <w:bCs/>
          <w:color w:val="49C5B1" w:themeColor="accent1"/>
          <w:sz w:val="48"/>
          <w:szCs w:val="48"/>
          <w:lang w:eastAsia="en-GB"/>
        </w:rPr>
        <w:t xml:space="preserve"> 2</w:t>
      </w:r>
    </w:p>
    <w:p w14:paraId="752003CF" w14:textId="5B6ED8D4" w:rsidR="00F47794" w:rsidRPr="0027777A" w:rsidRDefault="00F47794" w:rsidP="003C0AD7">
      <w:pPr>
        <w:spacing w:after="0" w:line="240" w:lineRule="auto"/>
        <w:textAlignment w:val="baseline"/>
        <w:rPr>
          <w:rFonts w:ascii="Tahoma" w:eastAsia="Times New Roman" w:hAnsi="Tahoma" w:cs="Tahoma"/>
          <w:b/>
          <w:bCs/>
          <w:sz w:val="24"/>
          <w:szCs w:val="24"/>
          <w:u w:val="single"/>
          <w:lang w:eastAsia="en-GB"/>
        </w:rPr>
      </w:pPr>
    </w:p>
    <w:p w14:paraId="468135F3" w14:textId="59D17779" w:rsidR="00757A35" w:rsidRPr="0027777A" w:rsidRDefault="00757A35"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Recruitment and Supervision</w:t>
      </w:r>
    </w:p>
    <w:p w14:paraId="53E14A94" w14:textId="77777777" w:rsidR="00757A35" w:rsidRPr="0027777A" w:rsidRDefault="00757A35" w:rsidP="003C0AD7">
      <w:pPr>
        <w:spacing w:after="0" w:line="240" w:lineRule="auto"/>
        <w:textAlignment w:val="baseline"/>
        <w:rPr>
          <w:rFonts w:ascii="Tahoma" w:eastAsia="Times New Roman" w:hAnsi="Tahoma" w:cs="Tahoma"/>
          <w:b/>
          <w:bCs/>
          <w:sz w:val="24"/>
          <w:szCs w:val="24"/>
          <w:lang w:eastAsia="en-GB"/>
        </w:rPr>
      </w:pPr>
    </w:p>
    <w:p w14:paraId="56D59CE3" w14:textId="135EE4CD" w:rsidR="00F47794" w:rsidRPr="0027777A" w:rsidRDefault="00F47794"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Aims &amp; Objectives</w:t>
      </w:r>
    </w:p>
    <w:p w14:paraId="7885FDFE" w14:textId="0188BF50" w:rsidR="003C0AD7" w:rsidRPr="0027777A" w:rsidRDefault="00CE7CE8"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Increase Team Leader competence in </w:t>
      </w:r>
      <w:r w:rsidR="00D958B6" w:rsidRPr="0027777A">
        <w:rPr>
          <w:rFonts w:ascii="Tahoma" w:eastAsia="Times New Roman" w:hAnsi="Tahoma" w:cs="Tahoma"/>
          <w:sz w:val="24"/>
          <w:szCs w:val="24"/>
          <w:lang w:eastAsia="en-GB"/>
        </w:rPr>
        <w:t xml:space="preserve">recruiting IPS </w:t>
      </w:r>
      <w:proofErr w:type="gramStart"/>
      <w:r w:rsidR="00D958B6" w:rsidRPr="0027777A">
        <w:rPr>
          <w:rFonts w:ascii="Tahoma" w:eastAsia="Times New Roman" w:hAnsi="Tahoma" w:cs="Tahoma"/>
          <w:sz w:val="24"/>
          <w:szCs w:val="24"/>
          <w:lang w:eastAsia="en-GB"/>
        </w:rPr>
        <w:t>staff</w:t>
      </w:r>
      <w:proofErr w:type="gramEnd"/>
    </w:p>
    <w:p w14:paraId="762023A5" w14:textId="0F5112DC" w:rsidR="00D12137" w:rsidRPr="0027777A" w:rsidRDefault="00D1213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Improve staff wellbeing</w:t>
      </w:r>
      <w:r w:rsidR="0004047C" w:rsidRPr="0027777A">
        <w:rPr>
          <w:rFonts w:ascii="Tahoma" w:eastAsia="Times New Roman" w:hAnsi="Tahoma" w:cs="Tahoma"/>
          <w:sz w:val="24"/>
          <w:szCs w:val="24"/>
          <w:lang w:eastAsia="en-GB"/>
        </w:rPr>
        <w:t xml:space="preserve"> and </w:t>
      </w:r>
      <w:proofErr w:type="gramStart"/>
      <w:r w:rsidR="0004047C" w:rsidRPr="0027777A">
        <w:rPr>
          <w:rFonts w:ascii="Tahoma" w:eastAsia="Times New Roman" w:hAnsi="Tahoma" w:cs="Tahoma"/>
          <w:sz w:val="24"/>
          <w:szCs w:val="24"/>
          <w:lang w:eastAsia="en-GB"/>
        </w:rPr>
        <w:t>retention</w:t>
      </w:r>
      <w:proofErr w:type="gramEnd"/>
    </w:p>
    <w:p w14:paraId="0ADD7E28" w14:textId="5DE4F8C7" w:rsidR="00D958B6" w:rsidRPr="0027777A" w:rsidRDefault="00D958B6"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Improve the </w:t>
      </w:r>
      <w:r w:rsidR="00EA3EE5" w:rsidRPr="0027777A">
        <w:rPr>
          <w:rFonts w:ascii="Tahoma" w:eastAsia="Times New Roman" w:hAnsi="Tahoma" w:cs="Tahoma"/>
          <w:sz w:val="24"/>
          <w:szCs w:val="24"/>
          <w:lang w:eastAsia="en-GB"/>
        </w:rPr>
        <w:t xml:space="preserve">supervisor/supervisee </w:t>
      </w:r>
      <w:r w:rsidR="0004047C" w:rsidRPr="0027777A">
        <w:rPr>
          <w:rFonts w:ascii="Tahoma" w:eastAsia="Times New Roman" w:hAnsi="Tahoma" w:cs="Tahoma"/>
          <w:sz w:val="24"/>
          <w:szCs w:val="24"/>
          <w:lang w:eastAsia="en-GB"/>
        </w:rPr>
        <w:t xml:space="preserve">working </w:t>
      </w:r>
      <w:proofErr w:type="gramStart"/>
      <w:r w:rsidR="00EA3EE5" w:rsidRPr="0027777A">
        <w:rPr>
          <w:rFonts w:ascii="Tahoma" w:eastAsia="Times New Roman" w:hAnsi="Tahoma" w:cs="Tahoma"/>
          <w:sz w:val="24"/>
          <w:szCs w:val="24"/>
          <w:lang w:eastAsia="en-GB"/>
        </w:rPr>
        <w:t>relationship</w:t>
      </w:r>
      <w:proofErr w:type="gramEnd"/>
    </w:p>
    <w:p w14:paraId="475D5CFA" w14:textId="63C4B072" w:rsidR="00EA3EE5" w:rsidRPr="0027777A" w:rsidRDefault="00EA3EE5" w:rsidP="003C0AD7">
      <w:pPr>
        <w:spacing w:after="0" w:line="240" w:lineRule="auto"/>
        <w:textAlignment w:val="baseline"/>
        <w:rPr>
          <w:rFonts w:ascii="Tahoma" w:eastAsia="Times New Roman" w:hAnsi="Tahoma" w:cs="Tahoma"/>
          <w:sz w:val="24"/>
          <w:szCs w:val="24"/>
          <w:lang w:eastAsia="en-GB"/>
        </w:rPr>
      </w:pPr>
    </w:p>
    <w:p w14:paraId="0BB1E626" w14:textId="46A013EF" w:rsidR="00EA3EE5" w:rsidRPr="0027777A" w:rsidRDefault="00EA3EE5"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 xml:space="preserve">Objective </w:t>
      </w:r>
    </w:p>
    <w:p w14:paraId="1BD1B522" w14:textId="58F0D8DF" w:rsidR="003C0AD7" w:rsidRPr="0027777A" w:rsidRDefault="00EA3EE5"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Share best </w:t>
      </w:r>
      <w:proofErr w:type="gramStart"/>
      <w:r w:rsidRPr="0027777A">
        <w:rPr>
          <w:rFonts w:ascii="Tahoma" w:eastAsia="Times New Roman" w:hAnsi="Tahoma" w:cs="Tahoma"/>
          <w:sz w:val="24"/>
          <w:szCs w:val="24"/>
          <w:lang w:eastAsia="en-GB"/>
        </w:rPr>
        <w:t>practice</w:t>
      </w:r>
      <w:proofErr w:type="gramEnd"/>
    </w:p>
    <w:p w14:paraId="2ABCC59E" w14:textId="6A8AEA86" w:rsidR="00EA3EE5" w:rsidRPr="0027777A" w:rsidRDefault="00EA3EE5"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Underst</w:t>
      </w:r>
      <w:r w:rsidR="00536FBD" w:rsidRPr="0027777A">
        <w:rPr>
          <w:rFonts w:ascii="Tahoma" w:eastAsia="Times New Roman" w:hAnsi="Tahoma" w:cs="Tahoma"/>
          <w:sz w:val="24"/>
          <w:szCs w:val="24"/>
          <w:lang w:eastAsia="en-GB"/>
        </w:rPr>
        <w:t xml:space="preserve">and </w:t>
      </w:r>
      <w:r w:rsidR="002D708A" w:rsidRPr="0027777A">
        <w:rPr>
          <w:rFonts w:ascii="Tahoma" w:eastAsia="Times New Roman" w:hAnsi="Tahoma" w:cs="Tahoma"/>
          <w:sz w:val="24"/>
          <w:szCs w:val="24"/>
          <w:lang w:eastAsia="en-GB"/>
        </w:rPr>
        <w:t xml:space="preserve">qualities and </w:t>
      </w:r>
      <w:r w:rsidR="00536FBD" w:rsidRPr="0027777A">
        <w:rPr>
          <w:rFonts w:ascii="Tahoma" w:eastAsia="Times New Roman" w:hAnsi="Tahoma" w:cs="Tahoma"/>
          <w:sz w:val="24"/>
          <w:szCs w:val="24"/>
          <w:lang w:eastAsia="en-GB"/>
        </w:rPr>
        <w:t xml:space="preserve">behaviours of high performing </w:t>
      </w:r>
      <w:r w:rsidR="003A4B54" w:rsidRPr="0027777A">
        <w:rPr>
          <w:rFonts w:ascii="Tahoma" w:eastAsia="Times New Roman" w:hAnsi="Tahoma" w:cs="Tahoma"/>
          <w:sz w:val="24"/>
          <w:szCs w:val="24"/>
          <w:lang w:eastAsia="en-GB"/>
        </w:rPr>
        <w:t>E</w:t>
      </w:r>
      <w:r w:rsidR="00536FBD" w:rsidRPr="0027777A">
        <w:rPr>
          <w:rFonts w:ascii="Tahoma" w:eastAsia="Times New Roman" w:hAnsi="Tahoma" w:cs="Tahoma"/>
          <w:sz w:val="24"/>
          <w:szCs w:val="24"/>
          <w:lang w:eastAsia="en-GB"/>
        </w:rPr>
        <w:t xml:space="preserve">mployment </w:t>
      </w:r>
      <w:r w:rsidR="003A4B54" w:rsidRPr="0027777A">
        <w:rPr>
          <w:rFonts w:ascii="Tahoma" w:eastAsia="Times New Roman" w:hAnsi="Tahoma" w:cs="Tahoma"/>
          <w:sz w:val="24"/>
          <w:szCs w:val="24"/>
          <w:lang w:eastAsia="en-GB"/>
        </w:rPr>
        <w:t>Spe</w:t>
      </w:r>
      <w:r w:rsidR="00536FBD" w:rsidRPr="0027777A">
        <w:rPr>
          <w:rFonts w:ascii="Tahoma" w:eastAsia="Times New Roman" w:hAnsi="Tahoma" w:cs="Tahoma"/>
          <w:sz w:val="24"/>
          <w:szCs w:val="24"/>
          <w:lang w:eastAsia="en-GB"/>
        </w:rPr>
        <w:t>cialists</w:t>
      </w:r>
    </w:p>
    <w:p w14:paraId="1ECB7AFE" w14:textId="6E5408CB" w:rsidR="004539A9" w:rsidRPr="0027777A" w:rsidRDefault="004539A9"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How to attract a more diverse workfo</w:t>
      </w:r>
      <w:r w:rsidR="00A848CB" w:rsidRPr="0027777A">
        <w:rPr>
          <w:rFonts w:ascii="Tahoma" w:eastAsia="Times New Roman" w:hAnsi="Tahoma" w:cs="Tahoma"/>
          <w:sz w:val="24"/>
          <w:szCs w:val="24"/>
          <w:lang w:eastAsia="en-GB"/>
        </w:rPr>
        <w:t>r</w:t>
      </w:r>
      <w:r w:rsidRPr="0027777A">
        <w:rPr>
          <w:rFonts w:ascii="Tahoma" w:eastAsia="Times New Roman" w:hAnsi="Tahoma" w:cs="Tahoma"/>
          <w:sz w:val="24"/>
          <w:szCs w:val="24"/>
          <w:lang w:eastAsia="en-GB"/>
        </w:rPr>
        <w:t>ce</w:t>
      </w:r>
    </w:p>
    <w:p w14:paraId="1BAB5602" w14:textId="05A998B3" w:rsidR="0004047C" w:rsidRPr="0027777A" w:rsidRDefault="00906168"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Practice skills in running individual and group </w:t>
      </w:r>
      <w:proofErr w:type="gramStart"/>
      <w:r w:rsidRPr="0027777A">
        <w:rPr>
          <w:rFonts w:ascii="Tahoma" w:eastAsia="Times New Roman" w:hAnsi="Tahoma" w:cs="Tahoma"/>
          <w:sz w:val="24"/>
          <w:szCs w:val="24"/>
          <w:lang w:eastAsia="en-GB"/>
        </w:rPr>
        <w:t>supervision</w:t>
      </w:r>
      <w:proofErr w:type="gramEnd"/>
    </w:p>
    <w:p w14:paraId="0A0E9D31" w14:textId="39430CE3" w:rsidR="002D708A" w:rsidRPr="0027777A" w:rsidRDefault="00802BD1"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Reflect on current </w:t>
      </w:r>
      <w:proofErr w:type="gramStart"/>
      <w:r w:rsidRPr="0027777A">
        <w:rPr>
          <w:rFonts w:ascii="Tahoma" w:eastAsia="Times New Roman" w:hAnsi="Tahoma" w:cs="Tahoma"/>
          <w:sz w:val="24"/>
          <w:szCs w:val="24"/>
          <w:lang w:eastAsia="en-GB"/>
        </w:rPr>
        <w:t>practice</w:t>
      </w:r>
      <w:proofErr w:type="gramEnd"/>
    </w:p>
    <w:p w14:paraId="498C1882" w14:textId="77777777" w:rsidR="003C0AD7" w:rsidRPr="0027777A" w:rsidRDefault="003C0AD7" w:rsidP="003C0AD7">
      <w:pPr>
        <w:spacing w:after="0" w:line="240" w:lineRule="auto"/>
        <w:textAlignment w:val="baseline"/>
        <w:rPr>
          <w:rFonts w:ascii="Tahoma" w:eastAsia="Times New Roman" w:hAnsi="Tahoma" w:cs="Tahoma"/>
          <w:b/>
          <w:bCs/>
          <w:sz w:val="24"/>
          <w:szCs w:val="24"/>
          <w:u w:val="single"/>
          <w:lang w:eastAsia="en-GB"/>
        </w:rPr>
      </w:pPr>
    </w:p>
    <w:p w14:paraId="561D829E" w14:textId="77777777" w:rsidR="003C0AD7" w:rsidRPr="0027777A" w:rsidRDefault="003C0AD7" w:rsidP="003C0AD7">
      <w:pPr>
        <w:spacing w:after="0" w:line="240" w:lineRule="auto"/>
        <w:textAlignment w:val="baseline"/>
        <w:rPr>
          <w:rFonts w:ascii="Tahoma" w:eastAsia="Times New Roman" w:hAnsi="Tahoma" w:cs="Tahoma"/>
          <w:b/>
          <w:bCs/>
          <w:sz w:val="24"/>
          <w:szCs w:val="24"/>
          <w:u w:val="single"/>
          <w:lang w:eastAsia="en-GB"/>
        </w:rPr>
      </w:pPr>
    </w:p>
    <w:p w14:paraId="462E427B" w14:textId="3D410773" w:rsidR="003C0AD7" w:rsidRPr="0027777A" w:rsidRDefault="00257E24"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Distinguishing Behaviours of High Performers:</w:t>
      </w:r>
    </w:p>
    <w:p w14:paraId="02C78965" w14:textId="0EAD9D59" w:rsidR="00257E24" w:rsidRPr="0027777A" w:rsidRDefault="00257E24" w:rsidP="003C0AD7">
      <w:pPr>
        <w:spacing w:after="0" w:line="240" w:lineRule="auto"/>
        <w:textAlignment w:val="baseline"/>
        <w:rPr>
          <w:rFonts w:ascii="Tahoma" w:eastAsia="Times New Roman" w:hAnsi="Tahoma" w:cs="Tahoma"/>
          <w:b/>
          <w:bCs/>
          <w:sz w:val="24"/>
          <w:szCs w:val="24"/>
          <w:u w:val="single"/>
          <w:lang w:eastAsia="en-GB"/>
        </w:rPr>
      </w:pPr>
    </w:p>
    <w:p w14:paraId="5A9B3892"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Establishes a working alliance with everyone on </w:t>
      </w:r>
      <w:proofErr w:type="gramStart"/>
      <w:r w:rsidRPr="0027777A">
        <w:rPr>
          <w:rFonts w:ascii="Tahoma" w:eastAsia="Times New Roman" w:hAnsi="Tahoma" w:cs="Tahoma"/>
          <w:sz w:val="24"/>
          <w:szCs w:val="24"/>
          <w:lang w:val="en-US" w:eastAsia="en-GB"/>
        </w:rPr>
        <w:t>caseload</w:t>
      </w:r>
      <w:proofErr w:type="gramEnd"/>
    </w:p>
    <w:p w14:paraId="0FD6319A"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Secures jobs that align with individual </w:t>
      </w:r>
      <w:proofErr w:type="gramStart"/>
      <w:r w:rsidRPr="0027777A">
        <w:rPr>
          <w:rFonts w:ascii="Tahoma" w:eastAsia="Times New Roman" w:hAnsi="Tahoma" w:cs="Tahoma"/>
          <w:sz w:val="24"/>
          <w:szCs w:val="24"/>
          <w:lang w:val="en-US" w:eastAsia="en-GB"/>
        </w:rPr>
        <w:t>preferences</w:t>
      </w:r>
      <w:proofErr w:type="gramEnd"/>
    </w:p>
    <w:p w14:paraId="27399E63"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Develops service users’ job search </w:t>
      </w:r>
      <w:proofErr w:type="gramStart"/>
      <w:r w:rsidRPr="0027777A">
        <w:rPr>
          <w:rFonts w:ascii="Tahoma" w:eastAsia="Times New Roman" w:hAnsi="Tahoma" w:cs="Tahoma"/>
          <w:sz w:val="24"/>
          <w:szCs w:val="24"/>
          <w:lang w:val="en-US" w:eastAsia="en-GB"/>
        </w:rPr>
        <w:t>skills</w:t>
      </w:r>
      <w:proofErr w:type="gramEnd"/>
    </w:p>
    <w:p w14:paraId="687E13B4"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Provides assistance in the workplace and supports </w:t>
      </w:r>
      <w:proofErr w:type="gramStart"/>
      <w:r w:rsidRPr="0027777A">
        <w:rPr>
          <w:rFonts w:ascii="Tahoma" w:eastAsia="Times New Roman" w:hAnsi="Tahoma" w:cs="Tahoma"/>
          <w:sz w:val="24"/>
          <w:szCs w:val="24"/>
          <w:lang w:val="en-US" w:eastAsia="en-GB"/>
        </w:rPr>
        <w:t>employers</w:t>
      </w:r>
      <w:proofErr w:type="gramEnd"/>
    </w:p>
    <w:p w14:paraId="47C6D521"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Develops a network of </w:t>
      </w:r>
      <w:proofErr w:type="gramStart"/>
      <w:r w:rsidRPr="0027777A">
        <w:rPr>
          <w:rFonts w:ascii="Tahoma" w:eastAsia="Times New Roman" w:hAnsi="Tahoma" w:cs="Tahoma"/>
          <w:sz w:val="24"/>
          <w:szCs w:val="24"/>
          <w:lang w:val="en-US" w:eastAsia="en-GB"/>
        </w:rPr>
        <w:t>employers</w:t>
      </w:r>
      <w:proofErr w:type="gramEnd"/>
    </w:p>
    <w:p w14:paraId="31EB2CAE"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Builds effective working relationships with </w:t>
      </w:r>
      <w:proofErr w:type="gramStart"/>
      <w:r w:rsidRPr="0027777A">
        <w:rPr>
          <w:rFonts w:ascii="Tahoma" w:eastAsia="Times New Roman" w:hAnsi="Tahoma" w:cs="Tahoma"/>
          <w:sz w:val="24"/>
          <w:szCs w:val="24"/>
          <w:lang w:val="en-US" w:eastAsia="en-GB"/>
        </w:rPr>
        <w:t>stakeholders</w:t>
      </w:r>
      <w:proofErr w:type="gramEnd"/>
    </w:p>
    <w:p w14:paraId="261DD2F3"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Puts in extra efforts to address service users’ </w:t>
      </w:r>
      <w:proofErr w:type="gramStart"/>
      <w:r w:rsidRPr="0027777A">
        <w:rPr>
          <w:rFonts w:ascii="Tahoma" w:eastAsia="Times New Roman" w:hAnsi="Tahoma" w:cs="Tahoma"/>
          <w:sz w:val="24"/>
          <w:szCs w:val="24"/>
          <w:lang w:val="en-US" w:eastAsia="en-GB"/>
        </w:rPr>
        <w:t>needs</w:t>
      </w:r>
      <w:proofErr w:type="gramEnd"/>
    </w:p>
    <w:p w14:paraId="61326F8B" w14:textId="77777777" w:rsidR="00931D41" w:rsidRPr="0027777A" w:rsidRDefault="00931D41" w:rsidP="00642A44">
      <w:pPr>
        <w:numPr>
          <w:ilvl w:val="0"/>
          <w:numId w:val="38"/>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Effectively manages a caseload of </w:t>
      </w:r>
      <w:proofErr w:type="gramStart"/>
      <w:r w:rsidRPr="0027777A">
        <w:rPr>
          <w:rFonts w:ascii="Tahoma" w:eastAsia="Times New Roman" w:hAnsi="Tahoma" w:cs="Tahoma"/>
          <w:sz w:val="24"/>
          <w:szCs w:val="24"/>
          <w:lang w:val="en-US" w:eastAsia="en-GB"/>
        </w:rPr>
        <w:t>participants</w:t>
      </w:r>
      <w:proofErr w:type="gramEnd"/>
    </w:p>
    <w:p w14:paraId="357A0878" w14:textId="77777777" w:rsidR="00931D41" w:rsidRPr="0027777A" w:rsidRDefault="00931D41" w:rsidP="003C0AD7">
      <w:pPr>
        <w:spacing w:after="0" w:line="240" w:lineRule="auto"/>
        <w:textAlignment w:val="baseline"/>
        <w:rPr>
          <w:rFonts w:ascii="Tahoma" w:eastAsia="Times New Roman" w:hAnsi="Tahoma" w:cs="Tahoma"/>
          <w:b/>
          <w:bCs/>
          <w:sz w:val="24"/>
          <w:szCs w:val="24"/>
          <w:u w:val="single"/>
          <w:lang w:eastAsia="en-GB"/>
        </w:rPr>
      </w:pPr>
    </w:p>
    <w:p w14:paraId="0E3DB071" w14:textId="77777777" w:rsidR="003C0AD7" w:rsidRPr="0027777A" w:rsidRDefault="003C0AD7" w:rsidP="003C0AD7">
      <w:pPr>
        <w:spacing w:after="0" w:line="240" w:lineRule="auto"/>
        <w:textAlignment w:val="baseline"/>
        <w:rPr>
          <w:rFonts w:ascii="Tahoma" w:eastAsia="Times New Roman" w:hAnsi="Tahoma" w:cs="Tahoma"/>
          <w:b/>
          <w:bCs/>
          <w:sz w:val="24"/>
          <w:szCs w:val="24"/>
          <w:lang w:eastAsia="en-GB"/>
        </w:rPr>
      </w:pPr>
    </w:p>
    <w:p w14:paraId="5CFE26AC" w14:textId="77777777" w:rsidR="00CF7B37" w:rsidRPr="0027777A" w:rsidRDefault="00CF7B37" w:rsidP="00CF7B37">
      <w:pPr>
        <w:pStyle w:val="NormalWeb"/>
        <w:spacing w:before="0" w:beforeAutospacing="0" w:after="0" w:afterAutospacing="0"/>
        <w:rPr>
          <w:rFonts w:ascii="Tahoma" w:hAnsi="Tahoma" w:cs="Tahoma"/>
          <w:b/>
          <w:bCs/>
        </w:rPr>
      </w:pPr>
      <w:r w:rsidRPr="0027777A">
        <w:rPr>
          <w:rFonts w:ascii="Tahoma" w:hAnsi="Tahoma" w:cs="Tahoma"/>
          <w:b/>
          <w:bCs/>
        </w:rPr>
        <w:t xml:space="preserve">Video: </w:t>
      </w:r>
    </w:p>
    <w:p w14:paraId="548E7E3B" w14:textId="221B2A3E" w:rsidR="00CF7B37" w:rsidRPr="0027777A" w:rsidRDefault="00CF7B37" w:rsidP="00CF7B37">
      <w:pPr>
        <w:pStyle w:val="NormalWeb"/>
        <w:spacing w:before="0" w:beforeAutospacing="0" w:after="0" w:afterAutospacing="0"/>
        <w:rPr>
          <w:rFonts w:ascii="Tahoma" w:hAnsi="Tahoma" w:cs="Tahoma"/>
        </w:rPr>
      </w:pPr>
      <w:r w:rsidRPr="0027777A">
        <w:rPr>
          <w:rFonts w:ascii="Tahoma" w:eastAsiaTheme="minorEastAsia" w:hAnsi="Tahoma" w:cs="Tahoma"/>
          <w:kern w:val="24"/>
        </w:rPr>
        <w:t xml:space="preserve">Lockett, 2019. YouTube: </w:t>
      </w:r>
      <w:hyperlink r:id="rId54" w:history="1">
        <w:r w:rsidRPr="0027777A">
          <w:rPr>
            <w:rStyle w:val="Hyperlink"/>
            <w:rFonts w:ascii="Tahoma" w:eastAsiaTheme="minorEastAsia" w:hAnsi="Tahoma" w:cs="Tahoma"/>
          </w:rPr>
          <w:t>https://www.youtube.com/watch?v=rLJ45m95Sjg</w:t>
        </w:r>
      </w:hyperlink>
      <w:r w:rsidRPr="0027777A">
        <w:rPr>
          <w:rFonts w:ascii="Tahoma" w:eastAsiaTheme="minorEastAsia" w:hAnsi="Tahoma" w:cs="Tahoma"/>
          <w:kern w:val="24"/>
        </w:rPr>
        <w:t xml:space="preserve"> </w:t>
      </w:r>
    </w:p>
    <w:p w14:paraId="1C86E715" w14:textId="4504ADFE" w:rsidR="00064EF3" w:rsidRPr="0027777A" w:rsidRDefault="00064EF3" w:rsidP="003C0AD7">
      <w:pPr>
        <w:spacing w:after="0" w:line="240" w:lineRule="auto"/>
        <w:textAlignment w:val="baseline"/>
        <w:rPr>
          <w:rFonts w:ascii="Tahoma" w:eastAsia="Times New Roman" w:hAnsi="Tahoma" w:cs="Tahoma"/>
          <w:b/>
          <w:bCs/>
          <w:sz w:val="24"/>
          <w:szCs w:val="24"/>
          <w:u w:val="single"/>
          <w:lang w:eastAsia="en-GB"/>
        </w:rPr>
      </w:pPr>
    </w:p>
    <w:p w14:paraId="5F93CA74" w14:textId="1C6E3580" w:rsidR="00064EF3" w:rsidRDefault="00522ED8"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Exercise/Break-out activity</w:t>
      </w:r>
      <w:r w:rsidR="00BA039A" w:rsidRPr="0027777A">
        <w:rPr>
          <w:rFonts w:ascii="Tahoma" w:eastAsia="Times New Roman" w:hAnsi="Tahoma" w:cs="Tahoma"/>
          <w:b/>
          <w:bCs/>
          <w:sz w:val="24"/>
          <w:szCs w:val="24"/>
          <w:lang w:eastAsia="en-GB"/>
        </w:rPr>
        <w:t>:</w:t>
      </w:r>
    </w:p>
    <w:p w14:paraId="4B072779" w14:textId="77777777" w:rsidR="00F37D48" w:rsidRPr="0027777A" w:rsidRDefault="00F37D48" w:rsidP="003C0AD7">
      <w:pPr>
        <w:spacing w:after="0" w:line="240" w:lineRule="auto"/>
        <w:textAlignment w:val="baseline"/>
        <w:rPr>
          <w:rFonts w:ascii="Tahoma" w:eastAsia="Times New Roman" w:hAnsi="Tahoma" w:cs="Tahoma"/>
          <w:b/>
          <w:bCs/>
          <w:sz w:val="24"/>
          <w:szCs w:val="24"/>
          <w:lang w:eastAsia="en-GB"/>
        </w:rPr>
      </w:pPr>
    </w:p>
    <w:p w14:paraId="3C29F800" w14:textId="51BBA11F" w:rsidR="00522ED8" w:rsidRPr="0027777A" w:rsidRDefault="002400D6"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10-minute</w:t>
      </w:r>
      <w:r w:rsidR="001B469D" w:rsidRPr="0027777A">
        <w:rPr>
          <w:rFonts w:ascii="Tahoma" w:eastAsia="Times New Roman" w:hAnsi="Tahoma" w:cs="Tahoma"/>
          <w:b/>
          <w:bCs/>
          <w:sz w:val="24"/>
          <w:szCs w:val="24"/>
          <w:lang w:eastAsia="en-GB"/>
        </w:rPr>
        <w:t xml:space="preserve"> discussion in groups.</w:t>
      </w:r>
    </w:p>
    <w:p w14:paraId="1608AE93" w14:textId="6C821ABB" w:rsidR="00522ED8" w:rsidRDefault="00996A09"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Consider h</w:t>
      </w:r>
      <w:r w:rsidR="00522ED8" w:rsidRPr="0027777A">
        <w:rPr>
          <w:rFonts w:ascii="Tahoma" w:eastAsia="Times New Roman" w:hAnsi="Tahoma" w:cs="Tahoma"/>
          <w:sz w:val="24"/>
          <w:szCs w:val="24"/>
          <w:lang w:eastAsia="en-GB"/>
        </w:rPr>
        <w:t>ow would you assess those qualities in a candidate</w:t>
      </w:r>
      <w:r w:rsidR="00BA039A" w:rsidRPr="0027777A">
        <w:rPr>
          <w:rFonts w:ascii="Tahoma" w:eastAsia="Times New Roman" w:hAnsi="Tahoma" w:cs="Tahoma"/>
          <w:sz w:val="24"/>
          <w:szCs w:val="24"/>
          <w:lang w:eastAsia="en-GB"/>
        </w:rPr>
        <w:t>?</w:t>
      </w:r>
      <w:r w:rsidRPr="0027777A">
        <w:rPr>
          <w:rFonts w:ascii="Tahoma" w:eastAsia="Times New Roman" w:hAnsi="Tahoma" w:cs="Tahoma"/>
          <w:sz w:val="24"/>
          <w:szCs w:val="24"/>
          <w:lang w:eastAsia="en-GB"/>
        </w:rPr>
        <w:t xml:space="preserve"> Think about which behaviours candidates would need to possess and which ones you </w:t>
      </w:r>
      <w:r w:rsidR="001B469D" w:rsidRPr="0027777A">
        <w:rPr>
          <w:rFonts w:ascii="Tahoma" w:eastAsia="Times New Roman" w:hAnsi="Tahoma" w:cs="Tahoma"/>
          <w:sz w:val="24"/>
          <w:szCs w:val="24"/>
          <w:lang w:eastAsia="en-GB"/>
        </w:rPr>
        <w:t>could train/develop?</w:t>
      </w:r>
    </w:p>
    <w:p w14:paraId="5648669A" w14:textId="77777777" w:rsidR="00F37D48" w:rsidRPr="0027777A" w:rsidRDefault="00F37D48" w:rsidP="003C0AD7">
      <w:pPr>
        <w:spacing w:after="0" w:line="240" w:lineRule="auto"/>
        <w:textAlignment w:val="baseline"/>
        <w:rPr>
          <w:rFonts w:ascii="Tahoma" w:eastAsia="Times New Roman" w:hAnsi="Tahoma" w:cs="Tahoma"/>
          <w:sz w:val="24"/>
          <w:szCs w:val="24"/>
          <w:lang w:eastAsia="en-GB"/>
        </w:rPr>
      </w:pPr>
    </w:p>
    <w:p w14:paraId="21EA6009" w14:textId="372924EF" w:rsidR="001B469D" w:rsidRPr="0027777A" w:rsidRDefault="001B469D"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Are there any other “must-have” qualities/behaviours from your perspective?</w:t>
      </w:r>
    </w:p>
    <w:p w14:paraId="12A3452E" w14:textId="72AE443B" w:rsidR="003C0AD7" w:rsidRPr="0027777A" w:rsidRDefault="003C0AD7" w:rsidP="003C0AD7">
      <w:pPr>
        <w:spacing w:after="0" w:line="240" w:lineRule="auto"/>
        <w:textAlignment w:val="baseline"/>
        <w:rPr>
          <w:rFonts w:ascii="Tahoma" w:eastAsia="Times New Roman" w:hAnsi="Tahoma" w:cs="Tahoma"/>
          <w:b/>
          <w:bCs/>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BA039A" w:rsidRPr="005E14BC" w14:paraId="0828A755" w14:textId="77777777" w:rsidTr="00BA039A">
        <w:tc>
          <w:tcPr>
            <w:tcW w:w="9016" w:type="dxa"/>
          </w:tcPr>
          <w:p w14:paraId="6F7AB562" w14:textId="77777777" w:rsidR="00BA039A" w:rsidRPr="0027777A" w:rsidRDefault="00BA039A" w:rsidP="003C0AD7">
            <w:pPr>
              <w:textAlignment w:val="baseline"/>
              <w:rPr>
                <w:rFonts w:ascii="Tahoma" w:eastAsia="Times New Roman" w:hAnsi="Tahoma" w:cs="Tahoma"/>
                <w:b/>
                <w:bCs/>
                <w:u w:val="single"/>
                <w:lang w:eastAsia="en-GB"/>
              </w:rPr>
            </w:pPr>
            <w:bookmarkStart w:id="3" w:name="_Hlk72069078"/>
            <w:r w:rsidRPr="0027777A">
              <w:rPr>
                <w:rFonts w:ascii="Tahoma" w:eastAsia="Times New Roman" w:hAnsi="Tahoma" w:cs="Tahoma"/>
                <w:b/>
                <w:bCs/>
                <w:u w:val="single"/>
                <w:lang w:eastAsia="en-GB"/>
              </w:rPr>
              <w:t>Notes:</w:t>
            </w:r>
          </w:p>
          <w:p w14:paraId="3910CD50" w14:textId="77777777" w:rsidR="00BA039A" w:rsidRPr="0027777A" w:rsidRDefault="00BA039A" w:rsidP="003C0AD7">
            <w:pPr>
              <w:textAlignment w:val="baseline"/>
              <w:rPr>
                <w:rFonts w:ascii="Tahoma" w:eastAsia="Times New Roman" w:hAnsi="Tahoma" w:cs="Tahoma"/>
                <w:b/>
                <w:bCs/>
                <w:u w:val="single"/>
                <w:lang w:eastAsia="en-GB"/>
              </w:rPr>
            </w:pPr>
          </w:p>
          <w:p w14:paraId="49585B8D" w14:textId="77777777" w:rsidR="00BA039A" w:rsidRPr="0027777A" w:rsidRDefault="00BA039A" w:rsidP="003C0AD7">
            <w:pPr>
              <w:textAlignment w:val="baseline"/>
              <w:rPr>
                <w:rFonts w:ascii="Tahoma" w:eastAsia="Times New Roman" w:hAnsi="Tahoma" w:cs="Tahoma"/>
                <w:b/>
                <w:bCs/>
                <w:u w:val="single"/>
                <w:lang w:eastAsia="en-GB"/>
              </w:rPr>
            </w:pPr>
          </w:p>
          <w:p w14:paraId="369CCBFB" w14:textId="77777777" w:rsidR="00BA039A" w:rsidRPr="0027777A" w:rsidRDefault="00BA039A" w:rsidP="003C0AD7">
            <w:pPr>
              <w:textAlignment w:val="baseline"/>
              <w:rPr>
                <w:rFonts w:ascii="Tahoma" w:eastAsia="Times New Roman" w:hAnsi="Tahoma" w:cs="Tahoma"/>
                <w:b/>
                <w:bCs/>
                <w:u w:val="single"/>
                <w:lang w:eastAsia="en-GB"/>
              </w:rPr>
            </w:pPr>
          </w:p>
          <w:p w14:paraId="1E7EF924" w14:textId="384A1D13" w:rsidR="00BA039A" w:rsidRPr="0027777A" w:rsidRDefault="00BA039A" w:rsidP="003C0AD7">
            <w:pPr>
              <w:textAlignment w:val="baseline"/>
              <w:rPr>
                <w:rFonts w:ascii="Tahoma" w:eastAsia="Times New Roman" w:hAnsi="Tahoma" w:cs="Tahoma"/>
                <w:b/>
                <w:bCs/>
                <w:u w:val="single"/>
                <w:lang w:eastAsia="en-GB"/>
              </w:rPr>
            </w:pPr>
          </w:p>
        </w:tc>
      </w:tr>
    </w:tbl>
    <w:bookmarkEnd w:id="3"/>
    <w:p w14:paraId="2BAB32D5" w14:textId="42376BFD" w:rsidR="00EF281B" w:rsidRPr="0027777A" w:rsidRDefault="00EF281B" w:rsidP="003C0AD7">
      <w:pPr>
        <w:spacing w:after="0" w:line="240" w:lineRule="auto"/>
        <w:textAlignment w:val="baseline"/>
        <w:rPr>
          <w:rFonts w:ascii="Tahoma" w:eastAsia="Times New Roman" w:hAnsi="Tahoma" w:cs="Tahoma"/>
          <w:b/>
          <w:bCs/>
          <w:color w:val="494C52" w:themeColor="accent2"/>
          <w:sz w:val="28"/>
          <w:szCs w:val="28"/>
          <w:lang w:eastAsia="en-GB"/>
        </w:rPr>
      </w:pPr>
      <w:r w:rsidRPr="0027777A">
        <w:rPr>
          <w:rFonts w:ascii="Tahoma" w:eastAsia="Times New Roman" w:hAnsi="Tahoma" w:cs="Tahoma"/>
          <w:b/>
          <w:bCs/>
          <w:color w:val="494C52" w:themeColor="accent2"/>
          <w:sz w:val="28"/>
          <w:szCs w:val="28"/>
          <w:lang w:eastAsia="en-GB"/>
        </w:rPr>
        <w:lastRenderedPageBreak/>
        <w:t>Recruitment Practicalities</w:t>
      </w:r>
      <w:r w:rsidR="0018266B" w:rsidRPr="0027777A">
        <w:rPr>
          <w:rFonts w:ascii="Tahoma" w:eastAsia="Times New Roman" w:hAnsi="Tahoma" w:cs="Tahoma"/>
          <w:b/>
          <w:bCs/>
          <w:color w:val="494C52" w:themeColor="accent2"/>
          <w:sz w:val="28"/>
          <w:szCs w:val="28"/>
          <w:lang w:eastAsia="en-GB"/>
        </w:rPr>
        <w:t>:</w:t>
      </w:r>
    </w:p>
    <w:p w14:paraId="63369B41" w14:textId="77777777" w:rsidR="00446F88" w:rsidRPr="0027777A" w:rsidRDefault="00446F88" w:rsidP="003C0AD7">
      <w:pPr>
        <w:spacing w:after="0" w:line="240" w:lineRule="auto"/>
        <w:textAlignment w:val="baseline"/>
        <w:rPr>
          <w:rFonts w:ascii="Tahoma" w:eastAsia="Times New Roman" w:hAnsi="Tahoma" w:cs="Tahoma"/>
          <w:b/>
          <w:bCs/>
          <w:sz w:val="28"/>
          <w:szCs w:val="28"/>
          <w:u w:val="single"/>
          <w:lang w:eastAsia="en-GB"/>
        </w:rPr>
      </w:pPr>
    </w:p>
    <w:p w14:paraId="0B1B42C9"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Review job descriptions/person </w:t>
      </w:r>
      <w:proofErr w:type="gramStart"/>
      <w:r w:rsidRPr="0027777A">
        <w:rPr>
          <w:rFonts w:ascii="Tahoma" w:eastAsia="Times New Roman" w:hAnsi="Tahoma" w:cs="Tahoma"/>
          <w:sz w:val="24"/>
          <w:szCs w:val="24"/>
          <w:lang w:val="en-US" w:eastAsia="en-GB"/>
        </w:rPr>
        <w:t>specifications</w:t>
      </w:r>
      <w:proofErr w:type="gramEnd"/>
    </w:p>
    <w:p w14:paraId="2FDDDBB3"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Recruiting as internal Trust team or third-party provider</w:t>
      </w:r>
    </w:p>
    <w:p w14:paraId="6D421F92"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Internal vs external applicants</w:t>
      </w:r>
    </w:p>
    <w:p w14:paraId="1CC20A2B"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Open to secondments</w:t>
      </w:r>
    </w:p>
    <w:p w14:paraId="5B0CDD46"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Contract length – fixed term contract vs </w:t>
      </w:r>
      <w:proofErr w:type="gramStart"/>
      <w:r w:rsidRPr="0027777A">
        <w:rPr>
          <w:rFonts w:ascii="Tahoma" w:eastAsia="Times New Roman" w:hAnsi="Tahoma" w:cs="Tahoma"/>
          <w:sz w:val="24"/>
          <w:szCs w:val="24"/>
          <w:lang w:val="en-US" w:eastAsia="en-GB"/>
        </w:rPr>
        <w:t>permanent</w:t>
      </w:r>
      <w:proofErr w:type="gramEnd"/>
    </w:p>
    <w:p w14:paraId="1791B57A"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Could this be a peer employment specialist role?</w:t>
      </w:r>
    </w:p>
    <w:p w14:paraId="4BEBC423" w14:textId="77777777" w:rsidR="007B6522" w:rsidRPr="0027777A" w:rsidRDefault="007B6522" w:rsidP="00642A44">
      <w:pPr>
        <w:numPr>
          <w:ilvl w:val="0"/>
          <w:numId w:val="39"/>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Have you considered diversity?</w:t>
      </w:r>
    </w:p>
    <w:p w14:paraId="50CB89D0" w14:textId="0FA78D5E" w:rsidR="0018266B" w:rsidRPr="0027777A" w:rsidRDefault="0018266B" w:rsidP="003C0AD7">
      <w:pPr>
        <w:spacing w:after="0" w:line="240" w:lineRule="auto"/>
        <w:textAlignment w:val="baseline"/>
        <w:rPr>
          <w:rFonts w:ascii="Tahoma" w:eastAsia="Times New Roman" w:hAnsi="Tahoma" w:cs="Tahoma"/>
          <w:b/>
          <w:bCs/>
          <w:sz w:val="28"/>
          <w:szCs w:val="28"/>
          <w:u w:val="single"/>
          <w:lang w:eastAsia="en-GB"/>
        </w:rPr>
      </w:pPr>
    </w:p>
    <w:p w14:paraId="29E71090" w14:textId="3660D604" w:rsidR="007B6522" w:rsidRPr="0027777A" w:rsidRDefault="007B6522" w:rsidP="003C0AD7">
      <w:pPr>
        <w:spacing w:after="0" w:line="240" w:lineRule="auto"/>
        <w:textAlignment w:val="baseline"/>
        <w:rPr>
          <w:rFonts w:ascii="Tahoma" w:eastAsia="Times New Roman" w:hAnsi="Tahoma" w:cs="Tahoma"/>
          <w:b/>
          <w:bCs/>
          <w:sz w:val="28"/>
          <w:szCs w:val="28"/>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18266B" w:rsidRPr="005E14BC" w14:paraId="48D1D8C1" w14:textId="77777777" w:rsidTr="00DF1AC4">
        <w:tc>
          <w:tcPr>
            <w:tcW w:w="9016" w:type="dxa"/>
          </w:tcPr>
          <w:p w14:paraId="6FD07E7E" w14:textId="77777777" w:rsidR="0018266B" w:rsidRPr="0027777A" w:rsidRDefault="0018266B"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2C919D1D" w14:textId="77777777" w:rsidR="0018266B" w:rsidRPr="0027777A" w:rsidRDefault="0018266B" w:rsidP="00DF1AC4">
            <w:pPr>
              <w:textAlignment w:val="baseline"/>
              <w:rPr>
                <w:rFonts w:ascii="Tahoma" w:eastAsia="Times New Roman" w:hAnsi="Tahoma" w:cs="Tahoma"/>
                <w:b/>
                <w:bCs/>
                <w:u w:val="single"/>
                <w:lang w:eastAsia="en-GB"/>
              </w:rPr>
            </w:pPr>
          </w:p>
          <w:p w14:paraId="69452664" w14:textId="77777777" w:rsidR="0018266B" w:rsidRPr="0027777A" w:rsidRDefault="0018266B" w:rsidP="00DF1AC4">
            <w:pPr>
              <w:textAlignment w:val="baseline"/>
              <w:rPr>
                <w:rFonts w:ascii="Tahoma" w:eastAsia="Times New Roman" w:hAnsi="Tahoma" w:cs="Tahoma"/>
                <w:b/>
                <w:bCs/>
                <w:u w:val="single"/>
                <w:lang w:eastAsia="en-GB"/>
              </w:rPr>
            </w:pPr>
          </w:p>
          <w:p w14:paraId="1CDEC7C3" w14:textId="77777777" w:rsidR="0018266B" w:rsidRPr="0027777A" w:rsidRDefault="0018266B" w:rsidP="00DF1AC4">
            <w:pPr>
              <w:textAlignment w:val="baseline"/>
              <w:rPr>
                <w:rFonts w:ascii="Tahoma" w:eastAsia="Times New Roman" w:hAnsi="Tahoma" w:cs="Tahoma"/>
                <w:b/>
                <w:bCs/>
                <w:u w:val="single"/>
                <w:lang w:eastAsia="en-GB"/>
              </w:rPr>
            </w:pPr>
          </w:p>
          <w:p w14:paraId="29A239DD" w14:textId="77777777" w:rsidR="0018266B" w:rsidRPr="0027777A" w:rsidRDefault="0018266B" w:rsidP="00DF1AC4">
            <w:pPr>
              <w:textAlignment w:val="baseline"/>
              <w:rPr>
                <w:rFonts w:ascii="Tahoma" w:eastAsia="Times New Roman" w:hAnsi="Tahoma" w:cs="Tahoma"/>
                <w:b/>
                <w:bCs/>
                <w:u w:val="single"/>
                <w:lang w:eastAsia="en-GB"/>
              </w:rPr>
            </w:pPr>
          </w:p>
          <w:p w14:paraId="4F92ABB3" w14:textId="77777777" w:rsidR="0018266B" w:rsidRPr="0027777A" w:rsidRDefault="0018266B" w:rsidP="00DF1AC4">
            <w:pPr>
              <w:textAlignment w:val="baseline"/>
              <w:rPr>
                <w:rFonts w:ascii="Tahoma" w:eastAsia="Times New Roman" w:hAnsi="Tahoma" w:cs="Tahoma"/>
                <w:b/>
                <w:bCs/>
                <w:u w:val="single"/>
                <w:lang w:eastAsia="en-GB"/>
              </w:rPr>
            </w:pPr>
          </w:p>
        </w:tc>
      </w:tr>
    </w:tbl>
    <w:p w14:paraId="2987DEC2" w14:textId="5C797BB0" w:rsidR="00EF281B" w:rsidRPr="0027777A" w:rsidRDefault="00EF281B" w:rsidP="003C0AD7">
      <w:pPr>
        <w:spacing w:after="0" w:line="240" w:lineRule="auto"/>
        <w:textAlignment w:val="baseline"/>
        <w:rPr>
          <w:rFonts w:ascii="Tahoma" w:eastAsia="Times New Roman" w:hAnsi="Tahoma" w:cs="Tahoma"/>
          <w:b/>
          <w:bCs/>
          <w:sz w:val="28"/>
          <w:szCs w:val="28"/>
          <w:u w:val="single"/>
          <w:lang w:eastAsia="en-GB"/>
        </w:rPr>
      </w:pPr>
    </w:p>
    <w:p w14:paraId="3B8AE628" w14:textId="0EB42CE5" w:rsidR="00EF281B" w:rsidRPr="0027777A" w:rsidRDefault="00446F88" w:rsidP="003C0AD7">
      <w:pPr>
        <w:spacing w:after="0" w:line="240" w:lineRule="auto"/>
        <w:textAlignment w:val="baseline"/>
        <w:rPr>
          <w:rFonts w:ascii="Tahoma" w:eastAsia="Times New Roman" w:hAnsi="Tahoma" w:cs="Tahoma"/>
          <w:b/>
          <w:bCs/>
          <w:color w:val="494C52" w:themeColor="accent2"/>
          <w:sz w:val="28"/>
          <w:szCs w:val="28"/>
          <w:lang w:eastAsia="en-GB"/>
        </w:rPr>
      </w:pPr>
      <w:r w:rsidRPr="0027777A">
        <w:rPr>
          <w:rFonts w:ascii="Tahoma" w:eastAsia="Times New Roman" w:hAnsi="Tahoma" w:cs="Tahoma"/>
          <w:b/>
          <w:bCs/>
          <w:color w:val="494C52" w:themeColor="accent2"/>
          <w:sz w:val="28"/>
          <w:szCs w:val="28"/>
          <w:lang w:eastAsia="en-GB"/>
        </w:rPr>
        <w:t>Diverse Workforce</w:t>
      </w:r>
    </w:p>
    <w:p w14:paraId="312B1054" w14:textId="43417588" w:rsidR="00446F88" w:rsidRPr="0027777A" w:rsidRDefault="00446F88" w:rsidP="003C0AD7">
      <w:pPr>
        <w:spacing w:after="0" w:line="240" w:lineRule="auto"/>
        <w:textAlignment w:val="baseline"/>
        <w:rPr>
          <w:rFonts w:ascii="Tahoma" w:eastAsia="Times New Roman" w:hAnsi="Tahoma" w:cs="Tahoma"/>
          <w:b/>
          <w:bCs/>
          <w:sz w:val="28"/>
          <w:szCs w:val="28"/>
          <w:u w:val="single"/>
          <w:lang w:eastAsia="en-GB"/>
        </w:rPr>
      </w:pPr>
    </w:p>
    <w:p w14:paraId="4146B4AE" w14:textId="5B620135" w:rsidR="000337A0" w:rsidRPr="0027777A" w:rsidRDefault="000337A0"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Race at Work Charter</w:t>
      </w:r>
    </w:p>
    <w:p w14:paraId="17B44A64" w14:textId="77777777" w:rsidR="000337A0" w:rsidRPr="0027777A" w:rsidRDefault="000337A0" w:rsidP="00642A44">
      <w:pPr>
        <w:numPr>
          <w:ilvl w:val="0"/>
          <w:numId w:val="40"/>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Appoint an Executive Sponsor for </w:t>
      </w:r>
      <w:proofErr w:type="gramStart"/>
      <w:r w:rsidRPr="0027777A">
        <w:rPr>
          <w:rFonts w:ascii="Tahoma" w:eastAsia="Times New Roman" w:hAnsi="Tahoma" w:cs="Tahoma"/>
          <w:sz w:val="24"/>
          <w:szCs w:val="24"/>
          <w:lang w:val="en-US" w:eastAsia="en-GB"/>
        </w:rPr>
        <w:t>race</w:t>
      </w:r>
      <w:proofErr w:type="gramEnd"/>
    </w:p>
    <w:p w14:paraId="7A96A5BB" w14:textId="77777777" w:rsidR="000337A0" w:rsidRPr="0027777A" w:rsidRDefault="000337A0" w:rsidP="00642A44">
      <w:pPr>
        <w:numPr>
          <w:ilvl w:val="0"/>
          <w:numId w:val="40"/>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Capture ethnicity data and </w:t>
      </w:r>
      <w:proofErr w:type="spellStart"/>
      <w:r w:rsidRPr="0027777A">
        <w:rPr>
          <w:rFonts w:ascii="Tahoma" w:eastAsia="Times New Roman" w:hAnsi="Tahoma" w:cs="Tahoma"/>
          <w:sz w:val="24"/>
          <w:szCs w:val="24"/>
          <w:lang w:val="en-US" w:eastAsia="en-GB"/>
        </w:rPr>
        <w:t>publicise</w:t>
      </w:r>
      <w:proofErr w:type="spellEnd"/>
      <w:r w:rsidRPr="0027777A">
        <w:rPr>
          <w:rFonts w:ascii="Tahoma" w:eastAsia="Times New Roman" w:hAnsi="Tahoma" w:cs="Tahoma"/>
          <w:sz w:val="24"/>
          <w:szCs w:val="24"/>
          <w:lang w:val="en-US" w:eastAsia="en-GB"/>
        </w:rPr>
        <w:t xml:space="preserve"> </w:t>
      </w:r>
      <w:proofErr w:type="gramStart"/>
      <w:r w:rsidRPr="0027777A">
        <w:rPr>
          <w:rFonts w:ascii="Tahoma" w:eastAsia="Times New Roman" w:hAnsi="Tahoma" w:cs="Tahoma"/>
          <w:sz w:val="24"/>
          <w:szCs w:val="24"/>
          <w:lang w:val="en-US" w:eastAsia="en-GB"/>
        </w:rPr>
        <w:t>progress</w:t>
      </w:r>
      <w:proofErr w:type="gramEnd"/>
    </w:p>
    <w:p w14:paraId="0060FB1C" w14:textId="433451E0" w:rsidR="000337A0" w:rsidRPr="0027777A" w:rsidRDefault="000337A0" w:rsidP="00642A44">
      <w:pPr>
        <w:numPr>
          <w:ilvl w:val="0"/>
          <w:numId w:val="40"/>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Commit at Board level to zero tolerance of harassment and </w:t>
      </w:r>
      <w:proofErr w:type="gramStart"/>
      <w:r w:rsidRPr="0027777A">
        <w:rPr>
          <w:rFonts w:ascii="Tahoma" w:eastAsia="Times New Roman" w:hAnsi="Tahoma" w:cs="Tahoma"/>
          <w:sz w:val="24"/>
          <w:szCs w:val="24"/>
          <w:lang w:val="en-US" w:eastAsia="en-GB"/>
        </w:rPr>
        <w:t>bullying</w:t>
      </w:r>
      <w:proofErr w:type="gramEnd"/>
    </w:p>
    <w:p w14:paraId="238E2489" w14:textId="4935D4EB" w:rsidR="000337A0" w:rsidRPr="0027777A" w:rsidRDefault="000337A0" w:rsidP="00642A44">
      <w:pPr>
        <w:numPr>
          <w:ilvl w:val="0"/>
          <w:numId w:val="40"/>
        </w:numPr>
        <w:spacing w:after="0" w:line="276"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val="en-US" w:eastAsia="en-GB"/>
        </w:rPr>
        <w:t xml:space="preserve">Make it clear that supporting equality in the workplace is the responsibility of all leaders and </w:t>
      </w:r>
      <w:proofErr w:type="gramStart"/>
      <w:r w:rsidRPr="0027777A">
        <w:rPr>
          <w:rFonts w:ascii="Tahoma" w:eastAsia="Times New Roman" w:hAnsi="Tahoma" w:cs="Tahoma"/>
          <w:b/>
          <w:bCs/>
          <w:sz w:val="24"/>
          <w:szCs w:val="24"/>
          <w:lang w:val="en-US" w:eastAsia="en-GB"/>
        </w:rPr>
        <w:t>managers</w:t>
      </w:r>
      <w:proofErr w:type="gramEnd"/>
    </w:p>
    <w:p w14:paraId="1F1C5A90" w14:textId="77777777" w:rsidR="000337A0" w:rsidRPr="0027777A" w:rsidRDefault="000337A0" w:rsidP="00642A44">
      <w:pPr>
        <w:numPr>
          <w:ilvl w:val="0"/>
          <w:numId w:val="40"/>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Take action that supports ethnic minority career </w:t>
      </w:r>
      <w:proofErr w:type="gramStart"/>
      <w:r w:rsidRPr="0027777A">
        <w:rPr>
          <w:rFonts w:ascii="Tahoma" w:eastAsia="Times New Roman" w:hAnsi="Tahoma" w:cs="Tahoma"/>
          <w:sz w:val="24"/>
          <w:szCs w:val="24"/>
          <w:lang w:val="en-US" w:eastAsia="en-GB"/>
        </w:rPr>
        <w:t>progression</w:t>
      </w:r>
      <w:proofErr w:type="gramEnd"/>
    </w:p>
    <w:p w14:paraId="17FCCAC6" w14:textId="77777777" w:rsidR="00EF281B" w:rsidRPr="0027777A" w:rsidRDefault="00EF281B" w:rsidP="003C0AD7">
      <w:pPr>
        <w:spacing w:after="0" w:line="240" w:lineRule="auto"/>
        <w:textAlignment w:val="baseline"/>
        <w:rPr>
          <w:rFonts w:ascii="Tahoma" w:eastAsia="Times New Roman" w:hAnsi="Tahoma" w:cs="Tahoma"/>
          <w:sz w:val="28"/>
          <w:szCs w:val="28"/>
          <w:lang w:eastAsia="en-GB"/>
        </w:rPr>
      </w:pPr>
    </w:p>
    <w:p w14:paraId="705CE2C5" w14:textId="79E3C6AF" w:rsidR="00EF281B" w:rsidRPr="0027777A" w:rsidRDefault="000337A0"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For more info</w:t>
      </w:r>
      <w:r w:rsidR="00350132" w:rsidRPr="0027777A">
        <w:rPr>
          <w:rFonts w:ascii="Tahoma" w:eastAsia="Times New Roman" w:hAnsi="Tahoma" w:cs="Tahoma"/>
          <w:sz w:val="24"/>
          <w:szCs w:val="24"/>
          <w:lang w:eastAsia="en-GB"/>
        </w:rPr>
        <w:t>:</w:t>
      </w:r>
      <w:r w:rsidR="00350132" w:rsidRPr="0027777A">
        <w:rPr>
          <w:rFonts w:ascii="Tahoma" w:eastAsia="Times New Roman" w:hAnsi="Tahoma" w:cs="Tahoma"/>
          <w:b/>
          <w:bCs/>
          <w:sz w:val="24"/>
          <w:szCs w:val="24"/>
          <w:lang w:eastAsia="en-GB"/>
        </w:rPr>
        <w:t xml:space="preserve">  </w:t>
      </w:r>
      <w:hyperlink r:id="rId55" w:history="1">
        <w:r w:rsidR="00350132" w:rsidRPr="0027777A">
          <w:rPr>
            <w:rStyle w:val="Hyperlink"/>
            <w:rFonts w:ascii="Tahoma" w:eastAsia="Times New Roman" w:hAnsi="Tahoma" w:cs="Tahoma"/>
            <w:sz w:val="24"/>
            <w:szCs w:val="24"/>
            <w:lang w:eastAsia="en-GB"/>
          </w:rPr>
          <w:t>https://www.bitc.org.uk/race/</w:t>
        </w:r>
      </w:hyperlink>
    </w:p>
    <w:p w14:paraId="324A2202" w14:textId="61077912" w:rsidR="00350132" w:rsidRPr="0027777A" w:rsidRDefault="00350132" w:rsidP="003C0AD7">
      <w:pPr>
        <w:spacing w:after="0" w:line="240" w:lineRule="auto"/>
        <w:textAlignment w:val="baseline"/>
        <w:rPr>
          <w:rFonts w:ascii="Tahoma" w:eastAsia="Times New Roman" w:hAnsi="Tahoma" w:cs="Tahoma"/>
          <w:b/>
          <w:bCs/>
          <w:sz w:val="24"/>
          <w:szCs w:val="24"/>
          <w:lang w:eastAsia="en-GB"/>
        </w:rPr>
      </w:pPr>
    </w:p>
    <w:p w14:paraId="76BC9947" w14:textId="2AC441EC" w:rsidR="00350132" w:rsidRPr="0027777A" w:rsidRDefault="0094652F" w:rsidP="003C0AD7">
      <w:pPr>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b/>
          <w:bCs/>
          <w:sz w:val="24"/>
          <w:szCs w:val="24"/>
          <w:lang w:val="en-US" w:eastAsia="en-GB"/>
        </w:rPr>
        <w:t>Equality Act 2010 – Protected Characteristics</w:t>
      </w:r>
    </w:p>
    <w:p w14:paraId="4621D6D2" w14:textId="77777777" w:rsidR="0026409B" w:rsidRPr="0027777A" w:rsidRDefault="0026409B" w:rsidP="003C0AD7">
      <w:pPr>
        <w:spacing w:after="0" w:line="240" w:lineRule="auto"/>
        <w:textAlignment w:val="baseline"/>
        <w:rPr>
          <w:rFonts w:ascii="Tahoma" w:eastAsia="Times New Roman" w:hAnsi="Tahoma" w:cs="Tahoma"/>
          <w:b/>
          <w:bCs/>
          <w:sz w:val="24"/>
          <w:szCs w:val="24"/>
          <w:lang w:eastAsia="en-GB"/>
        </w:rPr>
      </w:pPr>
    </w:p>
    <w:p w14:paraId="6B610674"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age</w:t>
      </w:r>
    </w:p>
    <w:p w14:paraId="04419272"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disability</w:t>
      </w:r>
    </w:p>
    <w:p w14:paraId="629BCE18"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gender reassignment</w:t>
      </w:r>
    </w:p>
    <w:p w14:paraId="0E3E4EC8"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race</w:t>
      </w:r>
    </w:p>
    <w:p w14:paraId="0760FCE4"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religion or belief</w:t>
      </w:r>
    </w:p>
    <w:p w14:paraId="2ED26D14"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sex</w:t>
      </w:r>
    </w:p>
    <w:p w14:paraId="59AF5F39"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sexual orientation</w:t>
      </w:r>
    </w:p>
    <w:p w14:paraId="37E4E812"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marriage and civil partnership</w:t>
      </w:r>
    </w:p>
    <w:p w14:paraId="63A7D6A0" w14:textId="77777777" w:rsidR="0026409B" w:rsidRPr="0027777A" w:rsidRDefault="0026409B" w:rsidP="00642A44">
      <w:pPr>
        <w:numPr>
          <w:ilvl w:val="0"/>
          <w:numId w:val="4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pregnancy and maternity</w:t>
      </w:r>
    </w:p>
    <w:p w14:paraId="619D14F5" w14:textId="62A66D7D" w:rsidR="00350132" w:rsidRPr="0027777A" w:rsidRDefault="00350132" w:rsidP="003C0AD7">
      <w:pPr>
        <w:spacing w:after="0" w:line="240" w:lineRule="auto"/>
        <w:textAlignment w:val="baseline"/>
        <w:rPr>
          <w:rFonts w:ascii="Tahoma" w:eastAsia="Times New Roman" w:hAnsi="Tahoma" w:cs="Tahoma"/>
          <w:b/>
          <w:bCs/>
          <w:sz w:val="24"/>
          <w:szCs w:val="24"/>
          <w:lang w:eastAsia="en-GB"/>
        </w:rPr>
      </w:pPr>
    </w:p>
    <w:p w14:paraId="5635856D" w14:textId="77777777" w:rsidR="00F37D48" w:rsidRDefault="00F37D48" w:rsidP="003C0AD7">
      <w:pPr>
        <w:spacing w:after="0" w:line="240" w:lineRule="auto"/>
        <w:textAlignment w:val="baseline"/>
        <w:rPr>
          <w:rFonts w:ascii="Tahoma" w:eastAsia="Times New Roman" w:hAnsi="Tahoma" w:cs="Tahoma"/>
          <w:b/>
          <w:bCs/>
          <w:sz w:val="24"/>
          <w:szCs w:val="24"/>
          <w:lang w:eastAsia="en-GB"/>
        </w:rPr>
      </w:pPr>
    </w:p>
    <w:p w14:paraId="370AC451" w14:textId="77777777" w:rsidR="00F37D48" w:rsidRDefault="00F37D48" w:rsidP="003C0AD7">
      <w:pPr>
        <w:spacing w:after="0" w:line="240" w:lineRule="auto"/>
        <w:textAlignment w:val="baseline"/>
        <w:rPr>
          <w:rFonts w:ascii="Tahoma" w:eastAsia="Times New Roman" w:hAnsi="Tahoma" w:cs="Tahoma"/>
          <w:b/>
          <w:bCs/>
          <w:sz w:val="24"/>
          <w:szCs w:val="24"/>
          <w:lang w:eastAsia="en-GB"/>
        </w:rPr>
      </w:pPr>
    </w:p>
    <w:p w14:paraId="25C350A5" w14:textId="7E98C749" w:rsidR="00FA3664" w:rsidRPr="0027777A" w:rsidRDefault="00FA3664"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lastRenderedPageBreak/>
        <w:t>Assignment Option:</w:t>
      </w:r>
    </w:p>
    <w:p w14:paraId="73F12BA4" w14:textId="079E1EA1" w:rsidR="008D5982" w:rsidRPr="0027777A" w:rsidRDefault="008D5982" w:rsidP="003C0AD7">
      <w:pPr>
        <w:spacing w:after="0" w:line="240" w:lineRule="auto"/>
        <w:textAlignment w:val="baseline"/>
        <w:rPr>
          <w:rFonts w:ascii="Tahoma" w:eastAsia="Times New Roman" w:hAnsi="Tahoma" w:cs="Tahoma"/>
          <w:b/>
          <w:bCs/>
          <w:sz w:val="24"/>
          <w:szCs w:val="24"/>
          <w:lang w:eastAsia="en-GB"/>
        </w:rPr>
      </w:pPr>
    </w:p>
    <w:tbl>
      <w:tblPr>
        <w:tblStyle w:val="TableGrid"/>
        <w:tblW w:w="0" w:type="auto"/>
        <w:tblLook w:val="04A0" w:firstRow="1" w:lastRow="0" w:firstColumn="1" w:lastColumn="0" w:noHBand="0" w:noVBand="1"/>
      </w:tblPr>
      <w:tblGrid>
        <w:gridCol w:w="9016"/>
      </w:tblGrid>
      <w:tr w:rsidR="00F96802" w:rsidRPr="005E14BC" w14:paraId="4550BAD4" w14:textId="77777777" w:rsidTr="00F96802">
        <w:tc>
          <w:tcPr>
            <w:tcW w:w="9016" w:type="dxa"/>
          </w:tcPr>
          <w:p w14:paraId="47FB6425" w14:textId="77777777" w:rsidR="00B648D6" w:rsidRDefault="00B648D6" w:rsidP="00B648D6">
            <w:pPr>
              <w:textAlignment w:val="baseline"/>
              <w:rPr>
                <w:rFonts w:ascii="Tahoma" w:eastAsia="Times New Roman" w:hAnsi="Tahoma" w:cs="Tahoma"/>
                <w:sz w:val="24"/>
                <w:szCs w:val="24"/>
                <w:lang w:eastAsia="en-GB"/>
              </w:rPr>
            </w:pPr>
            <w:bookmarkStart w:id="4" w:name="_Hlk72070647"/>
            <w:r w:rsidRPr="0027777A">
              <w:rPr>
                <w:rFonts w:ascii="Tahoma" w:eastAsia="Times New Roman" w:hAnsi="Tahoma" w:cs="Tahoma"/>
                <w:sz w:val="24"/>
                <w:szCs w:val="24"/>
                <w:lang w:eastAsia="en-GB"/>
              </w:rPr>
              <w:t>Compare the ethnic diversity of your IPS staff team with a) your IPS client group and b) the local population</w:t>
            </w:r>
            <w:r>
              <w:rPr>
                <w:rFonts w:ascii="Tahoma" w:eastAsia="Times New Roman" w:hAnsi="Tahoma" w:cs="Tahoma"/>
                <w:sz w:val="24"/>
                <w:szCs w:val="24"/>
                <w:lang w:eastAsia="en-GB"/>
              </w:rPr>
              <w:t xml:space="preserve">. </w:t>
            </w:r>
            <w:r w:rsidRPr="0027777A">
              <w:rPr>
                <w:rFonts w:ascii="Tahoma" w:eastAsia="Times New Roman" w:hAnsi="Tahoma" w:cs="Tahoma"/>
                <w:sz w:val="24"/>
                <w:szCs w:val="24"/>
                <w:lang w:eastAsia="en-GB"/>
              </w:rPr>
              <w:t>Do</w:t>
            </w:r>
            <w:r>
              <w:rPr>
                <w:rFonts w:ascii="Tahoma" w:eastAsia="Times New Roman" w:hAnsi="Tahoma" w:cs="Tahoma"/>
                <w:sz w:val="24"/>
                <w:szCs w:val="24"/>
                <w:lang w:eastAsia="en-GB"/>
              </w:rPr>
              <w:t>es</w:t>
            </w:r>
            <w:r w:rsidRPr="0027777A">
              <w:rPr>
                <w:rFonts w:ascii="Tahoma" w:eastAsia="Times New Roman" w:hAnsi="Tahoma" w:cs="Tahoma"/>
                <w:sz w:val="24"/>
                <w:szCs w:val="24"/>
                <w:lang w:eastAsia="en-GB"/>
              </w:rPr>
              <w:t xml:space="preserve"> you</w:t>
            </w:r>
            <w:r>
              <w:rPr>
                <w:rFonts w:ascii="Tahoma" w:eastAsia="Times New Roman" w:hAnsi="Tahoma" w:cs="Tahoma"/>
                <w:sz w:val="24"/>
                <w:szCs w:val="24"/>
                <w:lang w:eastAsia="en-GB"/>
              </w:rPr>
              <w:t>r</w:t>
            </w:r>
            <w:r w:rsidRPr="0027777A">
              <w:rPr>
                <w:rFonts w:ascii="Tahoma" w:eastAsia="Times New Roman" w:hAnsi="Tahoma" w:cs="Tahoma"/>
                <w:sz w:val="24"/>
                <w:szCs w:val="24"/>
                <w:lang w:eastAsia="en-GB"/>
              </w:rPr>
              <w:t xml:space="preserve"> staff team reflect the ethnic mix of your client group</w:t>
            </w:r>
            <w:r>
              <w:rPr>
                <w:rFonts w:ascii="Tahoma" w:eastAsia="Times New Roman" w:hAnsi="Tahoma" w:cs="Tahoma"/>
                <w:sz w:val="24"/>
                <w:szCs w:val="24"/>
                <w:lang w:eastAsia="en-GB"/>
              </w:rPr>
              <w:t>?</w:t>
            </w:r>
            <w:r w:rsidRPr="0027777A">
              <w:rPr>
                <w:rFonts w:ascii="Tahoma" w:eastAsia="Times New Roman" w:hAnsi="Tahoma" w:cs="Tahoma"/>
                <w:sz w:val="24"/>
                <w:szCs w:val="24"/>
                <w:lang w:eastAsia="en-GB"/>
              </w:rPr>
              <w:t xml:space="preserve"> Does your client group reflect the ethnic mix of the local population</w:t>
            </w:r>
            <w:r>
              <w:rPr>
                <w:rFonts w:ascii="Tahoma" w:eastAsia="Times New Roman" w:hAnsi="Tahoma" w:cs="Tahoma"/>
                <w:sz w:val="24"/>
                <w:szCs w:val="24"/>
                <w:lang w:eastAsia="en-GB"/>
              </w:rPr>
              <w:t>?</w:t>
            </w:r>
          </w:p>
          <w:p w14:paraId="123DC1D3" w14:textId="77777777" w:rsidR="00B648D6" w:rsidRPr="0027777A" w:rsidRDefault="00B648D6" w:rsidP="00B648D6">
            <w:pPr>
              <w:textAlignment w:val="baseline"/>
              <w:rPr>
                <w:rFonts w:ascii="Tahoma" w:eastAsia="Times New Roman" w:hAnsi="Tahoma" w:cs="Tahoma"/>
                <w:sz w:val="24"/>
                <w:szCs w:val="24"/>
                <w:lang w:eastAsia="en-GB"/>
              </w:rPr>
            </w:pPr>
          </w:p>
          <w:p w14:paraId="66418215" w14:textId="77777777" w:rsidR="00B648D6" w:rsidRDefault="00B648D6" w:rsidP="00B648D6">
            <w:pPr>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Review the results and </w:t>
            </w:r>
            <w:r>
              <w:rPr>
                <w:rFonts w:ascii="Tahoma" w:eastAsia="Times New Roman" w:hAnsi="Tahoma" w:cs="Tahoma"/>
                <w:sz w:val="24"/>
                <w:szCs w:val="24"/>
                <w:lang w:eastAsia="en-GB"/>
              </w:rPr>
              <w:t xml:space="preserve">use the IPS Grow template to review your practice using the race equity anchors (appendix 4) and </w:t>
            </w:r>
            <w:r w:rsidRPr="0027777A">
              <w:rPr>
                <w:rFonts w:ascii="Tahoma" w:eastAsia="Times New Roman" w:hAnsi="Tahoma" w:cs="Tahoma"/>
                <w:sz w:val="24"/>
                <w:szCs w:val="24"/>
                <w:lang w:eastAsia="en-GB"/>
              </w:rPr>
              <w:t xml:space="preserve">develop </w:t>
            </w:r>
            <w:r>
              <w:rPr>
                <w:rFonts w:ascii="Tahoma" w:eastAsia="Times New Roman" w:hAnsi="Tahoma" w:cs="Tahoma"/>
                <w:sz w:val="24"/>
                <w:szCs w:val="24"/>
                <w:lang w:eastAsia="en-GB"/>
              </w:rPr>
              <w:t>a</w:t>
            </w:r>
            <w:r w:rsidRPr="0027777A">
              <w:rPr>
                <w:rFonts w:ascii="Tahoma" w:eastAsia="Times New Roman" w:hAnsi="Tahoma" w:cs="Tahoma"/>
                <w:sz w:val="24"/>
                <w:szCs w:val="24"/>
                <w:lang w:eastAsia="en-GB"/>
              </w:rPr>
              <w:t xml:space="preserve"> plan to ensure IPS services are meeting local needs.</w:t>
            </w:r>
          </w:p>
          <w:p w14:paraId="7A2855F0" w14:textId="77777777" w:rsidR="00B648D6" w:rsidRDefault="00B648D6" w:rsidP="00B648D6">
            <w:pPr>
              <w:textAlignment w:val="baseline"/>
              <w:rPr>
                <w:rFonts w:ascii="Tahoma" w:eastAsia="Times New Roman" w:hAnsi="Tahoma" w:cs="Tahoma"/>
                <w:sz w:val="24"/>
                <w:szCs w:val="24"/>
                <w:lang w:eastAsia="en-GB"/>
              </w:rPr>
            </w:pPr>
          </w:p>
          <w:p w14:paraId="7875D11E" w14:textId="77777777" w:rsidR="00B648D6" w:rsidRPr="00B648D6" w:rsidRDefault="00B648D6" w:rsidP="00B648D6">
            <w:pPr>
              <w:rPr>
                <w:rFonts w:ascii="Tahoma" w:hAnsi="Tahoma" w:cs="Tahoma"/>
                <w:b/>
                <w:bCs/>
              </w:rPr>
            </w:pPr>
            <w:r w:rsidRPr="00B648D6">
              <w:rPr>
                <w:rFonts w:ascii="Tahoma" w:hAnsi="Tahoma" w:cs="Tahoma"/>
                <w:b/>
                <w:bCs/>
              </w:rPr>
              <w:t xml:space="preserve">For template please see: Fidelity, GSA &amp; Race Equity Action Plan Template available on FutureNHS </w:t>
            </w:r>
            <w:proofErr w:type="gramStart"/>
            <w:r w:rsidRPr="00B648D6">
              <w:rPr>
                <w:rFonts w:ascii="Tahoma" w:hAnsi="Tahoma" w:cs="Tahoma"/>
                <w:b/>
                <w:bCs/>
              </w:rPr>
              <w:t>platform</w:t>
            </w:r>
            <w:proofErr w:type="gramEnd"/>
          </w:p>
          <w:p w14:paraId="5AE472B1" w14:textId="77777777" w:rsidR="00B648D6" w:rsidRDefault="00353AAE" w:rsidP="00B648D6">
            <w:pPr>
              <w:textAlignment w:val="baseline"/>
              <w:rPr>
                <w:rFonts w:ascii="Tahoma" w:hAnsi="Tahoma" w:cs="Tahoma"/>
                <w:b/>
                <w:bCs/>
                <w:sz w:val="24"/>
                <w:szCs w:val="24"/>
              </w:rPr>
            </w:pPr>
            <w:hyperlink r:id="rId56" w:history="1">
              <w:r w:rsidR="00B648D6" w:rsidRPr="00B648D6">
                <w:rPr>
                  <w:rStyle w:val="Hyperlink"/>
                  <w:rFonts w:ascii="Tahoma" w:hAnsi="Tahoma" w:cs="Tahoma"/>
                  <w:b/>
                  <w:bCs/>
                </w:rPr>
                <w:t>https://future.nhs.uk/gf2.ti/f/1000098/202042341.2/XLSX/-/Fidelity_%20GSA%20_%20Race%20Equity%20Action%20Plan%20Template.xlsx</w:t>
              </w:r>
            </w:hyperlink>
          </w:p>
          <w:p w14:paraId="7383CF96" w14:textId="77777777" w:rsidR="00FC111D" w:rsidRPr="0027777A" w:rsidRDefault="00FC111D" w:rsidP="00FC111D">
            <w:pPr>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Please add an entry to your reflective log.</w:t>
            </w:r>
          </w:p>
          <w:bookmarkEnd w:id="4"/>
          <w:p w14:paraId="352AC83E" w14:textId="77777777" w:rsidR="00F96802" w:rsidRPr="0027777A" w:rsidRDefault="00F96802" w:rsidP="00B61903">
            <w:pPr>
              <w:textAlignment w:val="baseline"/>
              <w:rPr>
                <w:rFonts w:ascii="Tahoma" w:eastAsia="Times New Roman" w:hAnsi="Tahoma" w:cs="Tahoma"/>
                <w:b/>
                <w:bCs/>
                <w:sz w:val="24"/>
                <w:szCs w:val="24"/>
                <w:lang w:eastAsia="en-GB"/>
              </w:rPr>
            </w:pPr>
          </w:p>
        </w:tc>
      </w:tr>
    </w:tbl>
    <w:p w14:paraId="5809ADE6" w14:textId="77777777" w:rsidR="00F96802" w:rsidRPr="0027777A" w:rsidRDefault="00F96802" w:rsidP="003C0AD7">
      <w:pPr>
        <w:spacing w:after="0" w:line="240" w:lineRule="auto"/>
        <w:textAlignment w:val="baseline"/>
        <w:rPr>
          <w:rFonts w:ascii="Tahoma" w:eastAsia="Times New Roman" w:hAnsi="Tahoma" w:cs="Tahoma"/>
          <w:b/>
          <w:bCs/>
          <w:sz w:val="24"/>
          <w:szCs w:val="24"/>
          <w:lang w:eastAsia="en-GB"/>
        </w:rPr>
      </w:pPr>
    </w:p>
    <w:p w14:paraId="6158D135" w14:textId="476C1E67" w:rsidR="0056562F" w:rsidRPr="0027777A" w:rsidRDefault="0056562F" w:rsidP="0056562F">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eastAsia="en-GB"/>
        </w:rPr>
        <w:t xml:space="preserve"> </w:t>
      </w:r>
      <w:r w:rsidR="002E4040" w:rsidRPr="0027777A">
        <w:rPr>
          <w:rFonts w:ascii="Tahoma" w:eastAsia="Times New Roman" w:hAnsi="Tahoma" w:cs="Tahoma"/>
          <w:b/>
          <w:bCs/>
          <w:sz w:val="24"/>
          <w:szCs w:val="24"/>
          <w:lang w:eastAsia="en-GB"/>
        </w:rPr>
        <w:t xml:space="preserve">Shortlisting </w:t>
      </w:r>
      <w:r w:rsidR="00F37D48">
        <w:rPr>
          <w:rFonts w:ascii="Tahoma" w:eastAsia="Times New Roman" w:hAnsi="Tahoma" w:cs="Tahoma"/>
          <w:b/>
          <w:bCs/>
          <w:sz w:val="24"/>
          <w:szCs w:val="24"/>
          <w:lang w:eastAsia="en-GB"/>
        </w:rPr>
        <w:t>b</w:t>
      </w:r>
      <w:r w:rsidR="00F37D48" w:rsidRPr="0027777A">
        <w:rPr>
          <w:rFonts w:ascii="Tahoma" w:eastAsia="Times New Roman" w:hAnsi="Tahoma" w:cs="Tahoma"/>
          <w:b/>
          <w:bCs/>
          <w:sz w:val="24"/>
          <w:szCs w:val="24"/>
          <w:lang w:eastAsia="en-GB"/>
        </w:rPr>
        <w:t xml:space="preserve">est </w:t>
      </w:r>
      <w:r w:rsidR="002E4040" w:rsidRPr="0027777A">
        <w:rPr>
          <w:rFonts w:ascii="Tahoma" w:eastAsia="Times New Roman" w:hAnsi="Tahoma" w:cs="Tahoma"/>
          <w:b/>
          <w:bCs/>
          <w:sz w:val="24"/>
          <w:szCs w:val="24"/>
          <w:lang w:eastAsia="en-GB"/>
        </w:rPr>
        <w:t>practice</w:t>
      </w:r>
      <w:r w:rsidR="002E4040" w:rsidRPr="0027777A">
        <w:rPr>
          <w:rFonts w:ascii="Tahoma" w:eastAsia="Times New Roman" w:hAnsi="Tahoma" w:cs="Tahoma"/>
          <w:sz w:val="24"/>
          <w:szCs w:val="24"/>
          <w:lang w:eastAsia="en-GB"/>
        </w:rPr>
        <w:t>:</w:t>
      </w:r>
    </w:p>
    <w:p w14:paraId="7FEAD0B4" w14:textId="77777777" w:rsidR="002E4040" w:rsidRPr="0027777A" w:rsidRDefault="002E4040" w:rsidP="0056562F">
      <w:pPr>
        <w:spacing w:after="0" w:line="240" w:lineRule="auto"/>
        <w:textAlignment w:val="baseline"/>
        <w:rPr>
          <w:rFonts w:ascii="Tahoma" w:eastAsia="Times New Roman" w:hAnsi="Tahoma" w:cs="Tahoma"/>
          <w:sz w:val="24"/>
          <w:szCs w:val="24"/>
          <w:lang w:eastAsia="en-GB"/>
        </w:rPr>
      </w:pPr>
    </w:p>
    <w:p w14:paraId="3EC67D0F" w14:textId="77777777" w:rsidR="002E4040" w:rsidRPr="0027777A" w:rsidRDefault="002E4040" w:rsidP="00642A44">
      <w:pPr>
        <w:numPr>
          <w:ilvl w:val="0"/>
          <w:numId w:val="42"/>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Two or more managers</w:t>
      </w:r>
    </w:p>
    <w:p w14:paraId="5FB86C42" w14:textId="77777777" w:rsidR="002E4040" w:rsidRPr="0027777A" w:rsidRDefault="002E4040" w:rsidP="00642A44">
      <w:pPr>
        <w:numPr>
          <w:ilvl w:val="0"/>
          <w:numId w:val="42"/>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Use job description and person </w:t>
      </w:r>
      <w:proofErr w:type="gramStart"/>
      <w:r w:rsidRPr="0027777A">
        <w:rPr>
          <w:rFonts w:ascii="Tahoma" w:eastAsia="Times New Roman" w:hAnsi="Tahoma" w:cs="Tahoma"/>
          <w:sz w:val="24"/>
          <w:szCs w:val="24"/>
          <w:lang w:val="en-US" w:eastAsia="en-GB"/>
        </w:rPr>
        <w:t>specification</w:t>
      </w:r>
      <w:proofErr w:type="gramEnd"/>
    </w:p>
    <w:p w14:paraId="411E0894" w14:textId="77777777" w:rsidR="002E4040" w:rsidRPr="0027777A" w:rsidRDefault="002E4040" w:rsidP="00642A44">
      <w:pPr>
        <w:numPr>
          <w:ilvl w:val="0"/>
          <w:numId w:val="42"/>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List all job requirements or use rating </w:t>
      </w:r>
      <w:proofErr w:type="gramStart"/>
      <w:r w:rsidRPr="0027777A">
        <w:rPr>
          <w:rFonts w:ascii="Tahoma" w:eastAsia="Times New Roman" w:hAnsi="Tahoma" w:cs="Tahoma"/>
          <w:sz w:val="24"/>
          <w:szCs w:val="24"/>
          <w:lang w:val="en-US" w:eastAsia="en-GB"/>
        </w:rPr>
        <w:t>system</w:t>
      </w:r>
      <w:proofErr w:type="gramEnd"/>
    </w:p>
    <w:p w14:paraId="383BDF1F" w14:textId="77777777" w:rsidR="002E4040" w:rsidRPr="0027777A" w:rsidRDefault="002E4040" w:rsidP="00642A44">
      <w:pPr>
        <w:numPr>
          <w:ilvl w:val="0"/>
          <w:numId w:val="42"/>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Separate shortlisting to avoid </w:t>
      </w:r>
      <w:proofErr w:type="gramStart"/>
      <w:r w:rsidRPr="0027777A">
        <w:rPr>
          <w:rFonts w:ascii="Tahoma" w:eastAsia="Times New Roman" w:hAnsi="Tahoma" w:cs="Tahoma"/>
          <w:sz w:val="24"/>
          <w:szCs w:val="24"/>
          <w:lang w:val="en-US" w:eastAsia="en-GB"/>
        </w:rPr>
        <w:t>bias</w:t>
      </w:r>
      <w:proofErr w:type="gramEnd"/>
    </w:p>
    <w:p w14:paraId="6BEB7B6E" w14:textId="19D73B9F" w:rsidR="002E4040" w:rsidRPr="0027777A" w:rsidRDefault="002E4040" w:rsidP="00642A44">
      <w:pPr>
        <w:numPr>
          <w:ilvl w:val="0"/>
          <w:numId w:val="42"/>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Record decisions and retain records for at least 6 </w:t>
      </w:r>
      <w:proofErr w:type="gramStart"/>
      <w:r w:rsidRPr="0027777A">
        <w:rPr>
          <w:rFonts w:ascii="Tahoma" w:eastAsia="Times New Roman" w:hAnsi="Tahoma" w:cs="Tahoma"/>
          <w:sz w:val="24"/>
          <w:szCs w:val="24"/>
          <w:lang w:val="en-US" w:eastAsia="en-GB"/>
        </w:rPr>
        <w:t>months</w:t>
      </w:r>
      <w:proofErr w:type="gramEnd"/>
    </w:p>
    <w:p w14:paraId="43EB1CA1" w14:textId="339CF097" w:rsidR="002E4040" w:rsidRPr="0027777A" w:rsidRDefault="002E4040" w:rsidP="00642A44">
      <w:pPr>
        <w:numPr>
          <w:ilvl w:val="0"/>
          <w:numId w:val="42"/>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Avoid making assumptions.</w:t>
      </w:r>
    </w:p>
    <w:p w14:paraId="26C6B2DD" w14:textId="2FC8923E" w:rsidR="002E4040" w:rsidRPr="0027777A" w:rsidRDefault="002E4040" w:rsidP="00E31600">
      <w:pPr>
        <w:spacing w:after="0" w:line="240" w:lineRule="auto"/>
        <w:textAlignment w:val="baseline"/>
        <w:rPr>
          <w:rFonts w:ascii="Tahoma" w:eastAsia="Times New Roman" w:hAnsi="Tahoma" w:cs="Tahoma"/>
          <w:sz w:val="24"/>
          <w:szCs w:val="24"/>
          <w:lang w:val="en-US" w:eastAsia="en-GB"/>
        </w:rPr>
      </w:pPr>
    </w:p>
    <w:p w14:paraId="3C9F12B7" w14:textId="6A19E291" w:rsidR="002E4040" w:rsidRPr="0027777A" w:rsidRDefault="00E31600" w:rsidP="00E31600">
      <w:pPr>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b/>
          <w:bCs/>
          <w:sz w:val="24"/>
          <w:szCs w:val="24"/>
          <w:lang w:val="en-US" w:eastAsia="en-GB"/>
        </w:rPr>
        <w:t>Bias in Recruitment:</w:t>
      </w:r>
    </w:p>
    <w:p w14:paraId="7E15D267" w14:textId="77777777" w:rsidR="002E4040" w:rsidRPr="0027777A" w:rsidRDefault="002E4040" w:rsidP="00E31600">
      <w:pPr>
        <w:spacing w:after="0" w:line="240" w:lineRule="auto"/>
        <w:textAlignment w:val="baseline"/>
        <w:rPr>
          <w:rFonts w:ascii="Tahoma" w:eastAsia="Times New Roman" w:hAnsi="Tahoma" w:cs="Tahoma"/>
          <w:sz w:val="24"/>
          <w:szCs w:val="24"/>
          <w:lang w:eastAsia="en-GB"/>
        </w:rPr>
      </w:pPr>
    </w:p>
    <w:p w14:paraId="277859D4" w14:textId="77777777" w:rsidR="00E31600" w:rsidRPr="0027777A" w:rsidRDefault="00E31600" w:rsidP="00642A44">
      <w:pPr>
        <w:numPr>
          <w:ilvl w:val="0"/>
          <w:numId w:val="43"/>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HALO EFFECT</w:t>
      </w:r>
    </w:p>
    <w:p w14:paraId="4F1AEADD" w14:textId="77777777" w:rsidR="00E31600" w:rsidRPr="0027777A" w:rsidRDefault="00E31600" w:rsidP="00642A44">
      <w:pPr>
        <w:numPr>
          <w:ilvl w:val="0"/>
          <w:numId w:val="43"/>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STEREOTYPE BIAS</w:t>
      </w:r>
    </w:p>
    <w:p w14:paraId="56B0F9C0" w14:textId="77777777" w:rsidR="00E31600" w:rsidRPr="0027777A" w:rsidRDefault="00E31600" w:rsidP="00642A44">
      <w:pPr>
        <w:numPr>
          <w:ilvl w:val="0"/>
          <w:numId w:val="43"/>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AFFINITY BIAS</w:t>
      </w:r>
    </w:p>
    <w:p w14:paraId="5E6A0FF1" w14:textId="77777777" w:rsidR="00E31600" w:rsidRPr="0027777A" w:rsidRDefault="00E31600" w:rsidP="00642A44">
      <w:pPr>
        <w:numPr>
          <w:ilvl w:val="0"/>
          <w:numId w:val="43"/>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CONFIRMATION BIAS</w:t>
      </w:r>
    </w:p>
    <w:p w14:paraId="25F27E8C" w14:textId="1F1D0DB8" w:rsidR="00E31600" w:rsidRPr="0027777A" w:rsidRDefault="00E31600" w:rsidP="00642A44">
      <w:pPr>
        <w:numPr>
          <w:ilvl w:val="0"/>
          <w:numId w:val="43"/>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GROUPTHINK</w:t>
      </w:r>
    </w:p>
    <w:p w14:paraId="38A41F04" w14:textId="77777777" w:rsidR="00E31600" w:rsidRPr="0027777A" w:rsidRDefault="00E31600" w:rsidP="00B033FF">
      <w:pPr>
        <w:spacing w:after="0" w:line="240" w:lineRule="auto"/>
        <w:ind w:left="720"/>
        <w:textAlignment w:val="baseline"/>
        <w:rPr>
          <w:rFonts w:ascii="Tahoma" w:eastAsia="Times New Roman" w:hAnsi="Tahoma" w:cs="Tahoma"/>
          <w:sz w:val="24"/>
          <w:szCs w:val="24"/>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B033FF" w:rsidRPr="005E14BC" w14:paraId="2B52B601" w14:textId="77777777" w:rsidTr="00DF1AC4">
        <w:tc>
          <w:tcPr>
            <w:tcW w:w="9016" w:type="dxa"/>
          </w:tcPr>
          <w:p w14:paraId="2EDDC16B" w14:textId="77777777" w:rsidR="00B033FF" w:rsidRPr="0027777A" w:rsidRDefault="00B033FF"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0C51ECAF" w14:textId="77777777" w:rsidR="00B033FF" w:rsidRPr="0027777A" w:rsidRDefault="00B033FF" w:rsidP="00DF1AC4">
            <w:pPr>
              <w:textAlignment w:val="baseline"/>
              <w:rPr>
                <w:rFonts w:ascii="Tahoma" w:eastAsia="Times New Roman" w:hAnsi="Tahoma" w:cs="Tahoma"/>
                <w:b/>
                <w:bCs/>
                <w:u w:val="single"/>
                <w:lang w:eastAsia="en-GB"/>
              </w:rPr>
            </w:pPr>
          </w:p>
          <w:p w14:paraId="3DF19BA3" w14:textId="77777777" w:rsidR="00B033FF" w:rsidRPr="0027777A" w:rsidRDefault="00B033FF" w:rsidP="00DF1AC4">
            <w:pPr>
              <w:textAlignment w:val="baseline"/>
              <w:rPr>
                <w:rFonts w:ascii="Tahoma" w:eastAsia="Times New Roman" w:hAnsi="Tahoma" w:cs="Tahoma"/>
                <w:b/>
                <w:bCs/>
                <w:u w:val="single"/>
                <w:lang w:eastAsia="en-GB"/>
              </w:rPr>
            </w:pPr>
          </w:p>
          <w:p w14:paraId="78ECA08A" w14:textId="77777777" w:rsidR="00B033FF" w:rsidRPr="0027777A" w:rsidRDefault="00B033FF" w:rsidP="00DF1AC4">
            <w:pPr>
              <w:textAlignment w:val="baseline"/>
              <w:rPr>
                <w:rFonts w:ascii="Tahoma" w:eastAsia="Times New Roman" w:hAnsi="Tahoma" w:cs="Tahoma"/>
                <w:b/>
                <w:bCs/>
                <w:u w:val="single"/>
                <w:lang w:eastAsia="en-GB"/>
              </w:rPr>
            </w:pPr>
          </w:p>
          <w:p w14:paraId="28D7D6A7" w14:textId="77777777" w:rsidR="00B033FF" w:rsidRPr="0027777A" w:rsidRDefault="00B033FF" w:rsidP="00DF1AC4">
            <w:pPr>
              <w:textAlignment w:val="baseline"/>
              <w:rPr>
                <w:rFonts w:ascii="Tahoma" w:eastAsia="Times New Roman" w:hAnsi="Tahoma" w:cs="Tahoma"/>
                <w:b/>
                <w:bCs/>
                <w:u w:val="single"/>
                <w:lang w:eastAsia="en-GB"/>
              </w:rPr>
            </w:pPr>
          </w:p>
          <w:p w14:paraId="7B529CB5" w14:textId="77777777" w:rsidR="00B033FF" w:rsidRPr="0027777A" w:rsidRDefault="00B033FF" w:rsidP="00DF1AC4">
            <w:pPr>
              <w:textAlignment w:val="baseline"/>
              <w:rPr>
                <w:rFonts w:ascii="Tahoma" w:eastAsia="Times New Roman" w:hAnsi="Tahoma" w:cs="Tahoma"/>
                <w:b/>
                <w:bCs/>
                <w:u w:val="single"/>
                <w:lang w:eastAsia="en-GB"/>
              </w:rPr>
            </w:pPr>
          </w:p>
        </w:tc>
      </w:tr>
    </w:tbl>
    <w:p w14:paraId="622DA0EE" w14:textId="3CA0B2CD" w:rsidR="00E725C9" w:rsidRPr="0027777A" w:rsidRDefault="00E725C9" w:rsidP="003C0AD7">
      <w:pPr>
        <w:spacing w:after="0" w:line="240" w:lineRule="auto"/>
        <w:textAlignment w:val="baseline"/>
        <w:rPr>
          <w:rFonts w:ascii="Tahoma" w:eastAsia="Times New Roman" w:hAnsi="Tahoma" w:cs="Tahoma"/>
          <w:sz w:val="24"/>
          <w:szCs w:val="24"/>
          <w:lang w:eastAsia="en-GB"/>
        </w:rPr>
      </w:pPr>
    </w:p>
    <w:p w14:paraId="6637E66F" w14:textId="77777777" w:rsidR="00057054" w:rsidRDefault="00057054">
      <w:pPr>
        <w:rPr>
          <w:rFonts w:ascii="Tahoma" w:eastAsia="Times New Roman" w:hAnsi="Tahoma" w:cs="Tahoma"/>
          <w:b/>
          <w:bCs/>
          <w:sz w:val="24"/>
          <w:szCs w:val="24"/>
          <w:lang w:val="en-US" w:eastAsia="en-GB"/>
        </w:rPr>
      </w:pPr>
      <w:r>
        <w:rPr>
          <w:rFonts w:ascii="Tahoma" w:eastAsia="Times New Roman" w:hAnsi="Tahoma" w:cs="Tahoma"/>
          <w:b/>
          <w:bCs/>
          <w:sz w:val="24"/>
          <w:szCs w:val="24"/>
          <w:lang w:val="en-US" w:eastAsia="en-GB"/>
        </w:rPr>
        <w:br w:type="page"/>
      </w:r>
    </w:p>
    <w:p w14:paraId="7BF8393C" w14:textId="3C3F5F4D" w:rsidR="00860E24" w:rsidRDefault="00860E24" w:rsidP="003C0AD7">
      <w:pPr>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b/>
          <w:bCs/>
          <w:sz w:val="24"/>
          <w:szCs w:val="24"/>
          <w:lang w:val="en-US" w:eastAsia="en-GB"/>
        </w:rPr>
        <w:lastRenderedPageBreak/>
        <w:t xml:space="preserve">Activity: Assessment </w:t>
      </w:r>
      <w:proofErr w:type="spellStart"/>
      <w:r w:rsidRPr="0027777A">
        <w:rPr>
          <w:rFonts w:ascii="Tahoma" w:eastAsia="Times New Roman" w:hAnsi="Tahoma" w:cs="Tahoma"/>
          <w:b/>
          <w:bCs/>
          <w:sz w:val="24"/>
          <w:szCs w:val="24"/>
          <w:lang w:val="en-US" w:eastAsia="en-GB"/>
        </w:rPr>
        <w:t>centre</w:t>
      </w:r>
      <w:proofErr w:type="spellEnd"/>
    </w:p>
    <w:p w14:paraId="2A3B090D" w14:textId="7117134F" w:rsidR="00860E24" w:rsidRDefault="00860E24" w:rsidP="00860E24">
      <w:pPr>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sz w:val="24"/>
          <w:szCs w:val="24"/>
          <w:lang w:val="en-US" w:eastAsia="en-GB"/>
        </w:rPr>
        <w:t>Work in groups of 5</w:t>
      </w:r>
      <w:r w:rsidR="001D54CB">
        <w:rPr>
          <w:rFonts w:ascii="Tahoma" w:eastAsia="Times New Roman" w:hAnsi="Tahoma" w:cs="Tahoma"/>
          <w:sz w:val="24"/>
          <w:szCs w:val="24"/>
          <w:lang w:val="en-US" w:eastAsia="en-GB"/>
        </w:rPr>
        <w:t xml:space="preserve"> for</w:t>
      </w:r>
      <w:r w:rsidRPr="0027777A">
        <w:rPr>
          <w:rFonts w:ascii="Tahoma" w:eastAsia="Times New Roman" w:hAnsi="Tahoma" w:cs="Tahoma"/>
          <w:sz w:val="24"/>
          <w:szCs w:val="24"/>
          <w:lang w:val="en-US" w:eastAsia="en-GB"/>
        </w:rPr>
        <w:t xml:space="preserve"> 10 </w:t>
      </w:r>
      <w:proofErr w:type="gramStart"/>
      <w:r w:rsidRPr="0027777A">
        <w:rPr>
          <w:rFonts w:ascii="Tahoma" w:eastAsia="Times New Roman" w:hAnsi="Tahoma" w:cs="Tahoma"/>
          <w:sz w:val="24"/>
          <w:szCs w:val="24"/>
          <w:lang w:val="en-US" w:eastAsia="en-GB"/>
        </w:rPr>
        <w:t>minutes</w:t>
      </w:r>
      <w:proofErr w:type="gramEnd"/>
    </w:p>
    <w:p w14:paraId="7AF044BB" w14:textId="77777777" w:rsidR="00057054" w:rsidRPr="0027777A" w:rsidRDefault="00057054" w:rsidP="00860E24">
      <w:pPr>
        <w:spacing w:after="0" w:line="240" w:lineRule="auto"/>
        <w:textAlignment w:val="baseline"/>
        <w:rPr>
          <w:rFonts w:ascii="Tahoma" w:eastAsia="Times New Roman" w:hAnsi="Tahoma" w:cs="Tahoma"/>
          <w:sz w:val="24"/>
          <w:szCs w:val="24"/>
          <w:lang w:val="en-US" w:eastAsia="en-GB"/>
        </w:rPr>
      </w:pPr>
    </w:p>
    <w:p w14:paraId="639CD960" w14:textId="4BF60135" w:rsidR="00860E24" w:rsidRPr="0027777A" w:rsidRDefault="00860E24" w:rsidP="00860E24">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Map out what an </w:t>
      </w:r>
      <w:r w:rsidR="00057054">
        <w:rPr>
          <w:rFonts w:ascii="Tahoma" w:eastAsia="Times New Roman" w:hAnsi="Tahoma" w:cs="Tahoma"/>
          <w:sz w:val="24"/>
          <w:szCs w:val="24"/>
          <w:lang w:val="en-US" w:eastAsia="en-GB"/>
        </w:rPr>
        <w:t>a</w:t>
      </w:r>
      <w:r w:rsidR="00057054" w:rsidRPr="0027777A">
        <w:rPr>
          <w:rFonts w:ascii="Tahoma" w:eastAsia="Times New Roman" w:hAnsi="Tahoma" w:cs="Tahoma"/>
          <w:sz w:val="24"/>
          <w:szCs w:val="24"/>
          <w:lang w:val="en-US" w:eastAsia="en-GB"/>
        </w:rPr>
        <w:t xml:space="preserve">ssessment </w:t>
      </w:r>
      <w:proofErr w:type="spellStart"/>
      <w:r w:rsidR="00057054">
        <w:rPr>
          <w:rFonts w:ascii="Tahoma" w:eastAsia="Times New Roman" w:hAnsi="Tahoma" w:cs="Tahoma"/>
          <w:sz w:val="24"/>
          <w:szCs w:val="24"/>
          <w:lang w:val="en-US" w:eastAsia="en-GB"/>
        </w:rPr>
        <w:t>c</w:t>
      </w:r>
      <w:r w:rsidR="00057054" w:rsidRPr="0027777A">
        <w:rPr>
          <w:rFonts w:ascii="Tahoma" w:eastAsia="Times New Roman" w:hAnsi="Tahoma" w:cs="Tahoma"/>
          <w:sz w:val="24"/>
          <w:szCs w:val="24"/>
          <w:lang w:val="en-US" w:eastAsia="en-GB"/>
        </w:rPr>
        <w:t>entre</w:t>
      </w:r>
      <w:proofErr w:type="spellEnd"/>
      <w:r w:rsidR="00057054" w:rsidRPr="0027777A">
        <w:rPr>
          <w:rFonts w:ascii="Tahoma" w:eastAsia="Times New Roman" w:hAnsi="Tahoma" w:cs="Tahoma"/>
          <w:sz w:val="24"/>
          <w:szCs w:val="24"/>
          <w:lang w:val="en-US" w:eastAsia="en-GB"/>
        </w:rPr>
        <w:t xml:space="preserve"> </w:t>
      </w:r>
      <w:r w:rsidRPr="0027777A">
        <w:rPr>
          <w:rFonts w:ascii="Tahoma" w:eastAsia="Times New Roman" w:hAnsi="Tahoma" w:cs="Tahoma"/>
          <w:sz w:val="24"/>
          <w:szCs w:val="24"/>
          <w:lang w:val="en-US" w:eastAsia="en-GB"/>
        </w:rPr>
        <w:t>could look like. Think about what you would need to consider.</w:t>
      </w:r>
    </w:p>
    <w:p w14:paraId="56AC023E" w14:textId="77777777" w:rsidR="00860E24" w:rsidRPr="0027777A" w:rsidRDefault="00860E24" w:rsidP="003C0AD7">
      <w:pPr>
        <w:spacing w:after="0" w:line="240" w:lineRule="auto"/>
        <w:textAlignment w:val="baseline"/>
        <w:rPr>
          <w:rFonts w:ascii="Tahoma" w:eastAsia="Times New Roman" w:hAnsi="Tahoma" w:cs="Tahoma"/>
          <w:sz w:val="24"/>
          <w:szCs w:val="24"/>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B033FF" w:rsidRPr="005E14BC" w14:paraId="6D15279A" w14:textId="77777777" w:rsidTr="00DF1AC4">
        <w:tc>
          <w:tcPr>
            <w:tcW w:w="9016" w:type="dxa"/>
          </w:tcPr>
          <w:p w14:paraId="0B46A7C2" w14:textId="77777777" w:rsidR="00B033FF" w:rsidRPr="0027777A" w:rsidRDefault="00B033FF" w:rsidP="00DF1AC4">
            <w:pPr>
              <w:textAlignment w:val="baseline"/>
              <w:rPr>
                <w:rFonts w:ascii="Tahoma" w:eastAsia="Times New Roman" w:hAnsi="Tahoma" w:cs="Tahoma"/>
                <w:b/>
                <w:bCs/>
                <w:u w:val="single"/>
                <w:lang w:eastAsia="en-GB"/>
              </w:rPr>
            </w:pPr>
            <w:bookmarkStart w:id="5" w:name="_Hlk72071754"/>
            <w:r w:rsidRPr="0027777A">
              <w:rPr>
                <w:rFonts w:ascii="Tahoma" w:eastAsia="Times New Roman" w:hAnsi="Tahoma" w:cs="Tahoma"/>
                <w:b/>
                <w:bCs/>
                <w:u w:val="single"/>
                <w:lang w:eastAsia="en-GB"/>
              </w:rPr>
              <w:t>Notes:</w:t>
            </w:r>
          </w:p>
          <w:p w14:paraId="309E8602" w14:textId="77777777" w:rsidR="00B033FF" w:rsidRPr="0027777A" w:rsidRDefault="00B033FF" w:rsidP="00DF1AC4">
            <w:pPr>
              <w:textAlignment w:val="baseline"/>
              <w:rPr>
                <w:rFonts w:ascii="Tahoma" w:eastAsia="Times New Roman" w:hAnsi="Tahoma" w:cs="Tahoma"/>
                <w:b/>
                <w:bCs/>
                <w:u w:val="single"/>
                <w:lang w:eastAsia="en-GB"/>
              </w:rPr>
            </w:pPr>
          </w:p>
          <w:p w14:paraId="4C87CDF9" w14:textId="125F98E1" w:rsidR="00B033FF" w:rsidRPr="0027777A" w:rsidRDefault="00B033FF" w:rsidP="00DF1AC4">
            <w:pPr>
              <w:textAlignment w:val="baseline"/>
              <w:rPr>
                <w:rFonts w:ascii="Tahoma" w:eastAsia="Times New Roman" w:hAnsi="Tahoma" w:cs="Tahoma"/>
                <w:b/>
                <w:bCs/>
                <w:u w:val="single"/>
                <w:lang w:eastAsia="en-GB"/>
              </w:rPr>
            </w:pPr>
          </w:p>
          <w:p w14:paraId="7878B5CB" w14:textId="49E32694" w:rsidR="006E7C80" w:rsidRPr="0027777A" w:rsidRDefault="006E7C80" w:rsidP="00DF1AC4">
            <w:pPr>
              <w:textAlignment w:val="baseline"/>
              <w:rPr>
                <w:rFonts w:ascii="Tahoma" w:eastAsia="Times New Roman" w:hAnsi="Tahoma" w:cs="Tahoma"/>
                <w:b/>
                <w:bCs/>
                <w:u w:val="single"/>
                <w:lang w:eastAsia="en-GB"/>
              </w:rPr>
            </w:pPr>
          </w:p>
          <w:p w14:paraId="2A4BE318" w14:textId="77777777" w:rsidR="006E7C80" w:rsidRPr="0027777A" w:rsidRDefault="006E7C80" w:rsidP="00DF1AC4">
            <w:pPr>
              <w:textAlignment w:val="baseline"/>
              <w:rPr>
                <w:rFonts w:ascii="Tahoma" w:eastAsia="Times New Roman" w:hAnsi="Tahoma" w:cs="Tahoma"/>
                <w:b/>
                <w:bCs/>
                <w:u w:val="single"/>
                <w:lang w:eastAsia="en-GB"/>
              </w:rPr>
            </w:pPr>
          </w:p>
          <w:p w14:paraId="10F59BBB" w14:textId="77777777" w:rsidR="00B033FF" w:rsidRPr="0027777A" w:rsidRDefault="00B033FF" w:rsidP="00DF1AC4">
            <w:pPr>
              <w:textAlignment w:val="baseline"/>
              <w:rPr>
                <w:rFonts w:ascii="Tahoma" w:eastAsia="Times New Roman" w:hAnsi="Tahoma" w:cs="Tahoma"/>
                <w:b/>
                <w:bCs/>
                <w:u w:val="single"/>
                <w:lang w:eastAsia="en-GB"/>
              </w:rPr>
            </w:pPr>
          </w:p>
          <w:p w14:paraId="39641958" w14:textId="77777777" w:rsidR="00B033FF" w:rsidRPr="0027777A" w:rsidRDefault="00B033FF" w:rsidP="00DF1AC4">
            <w:pPr>
              <w:textAlignment w:val="baseline"/>
              <w:rPr>
                <w:rFonts w:ascii="Tahoma" w:eastAsia="Times New Roman" w:hAnsi="Tahoma" w:cs="Tahoma"/>
                <w:b/>
                <w:bCs/>
                <w:u w:val="single"/>
                <w:lang w:eastAsia="en-GB"/>
              </w:rPr>
            </w:pPr>
          </w:p>
          <w:p w14:paraId="502D1897" w14:textId="77777777" w:rsidR="00B033FF" w:rsidRPr="0027777A" w:rsidRDefault="00B033FF" w:rsidP="00DF1AC4">
            <w:pPr>
              <w:textAlignment w:val="baseline"/>
              <w:rPr>
                <w:rFonts w:ascii="Tahoma" w:eastAsia="Times New Roman" w:hAnsi="Tahoma" w:cs="Tahoma"/>
                <w:b/>
                <w:bCs/>
                <w:u w:val="single"/>
                <w:lang w:eastAsia="en-GB"/>
              </w:rPr>
            </w:pPr>
          </w:p>
        </w:tc>
      </w:tr>
      <w:bookmarkEnd w:id="5"/>
    </w:tbl>
    <w:p w14:paraId="04BF780E" w14:textId="1772696E" w:rsidR="00350132" w:rsidRPr="0027777A" w:rsidRDefault="00350132" w:rsidP="003C0AD7">
      <w:pPr>
        <w:spacing w:after="0" w:line="240" w:lineRule="auto"/>
        <w:textAlignment w:val="baseline"/>
        <w:rPr>
          <w:rFonts w:ascii="Tahoma" w:eastAsia="Times New Roman" w:hAnsi="Tahoma" w:cs="Tahoma"/>
          <w:b/>
          <w:bCs/>
          <w:sz w:val="24"/>
          <w:szCs w:val="24"/>
          <w:u w:val="single"/>
          <w:lang w:eastAsia="en-GB"/>
        </w:rPr>
      </w:pPr>
    </w:p>
    <w:p w14:paraId="66D65634" w14:textId="77777777" w:rsidR="00E44ACD" w:rsidRDefault="00323BE9"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 xml:space="preserve">IPS Grow assessment centre checklist: </w:t>
      </w:r>
    </w:p>
    <w:p w14:paraId="1B4352A4" w14:textId="3345C55A" w:rsidR="00323BE9" w:rsidRDefault="00353AAE" w:rsidP="003C0AD7">
      <w:pPr>
        <w:spacing w:after="0" w:line="240" w:lineRule="auto"/>
        <w:textAlignment w:val="baseline"/>
        <w:rPr>
          <w:rFonts w:ascii="Tahoma" w:eastAsiaTheme="minorEastAsia" w:hAnsi="Tahoma" w:cs="Tahoma"/>
          <w:kern w:val="24"/>
          <w:sz w:val="24"/>
          <w:szCs w:val="24"/>
          <w:lang w:val="en-US"/>
        </w:rPr>
      </w:pPr>
      <w:hyperlink r:id="rId57" w:history="1">
        <w:r w:rsidR="001C104B" w:rsidRPr="00E52154">
          <w:rPr>
            <w:rStyle w:val="Hyperlink"/>
          </w:rPr>
          <w:t>https://future.nhs.uk/IPSWorkspace/search?searchTermAND=assessment+centre+checklist&amp;scope=1000098</w:t>
        </w:r>
      </w:hyperlink>
    </w:p>
    <w:p w14:paraId="0E2E0763" w14:textId="77777777" w:rsidR="001C104B" w:rsidRPr="0027777A" w:rsidRDefault="001C104B" w:rsidP="003C0AD7">
      <w:pPr>
        <w:spacing w:after="0" w:line="240" w:lineRule="auto"/>
        <w:textAlignment w:val="baseline"/>
        <w:rPr>
          <w:rFonts w:ascii="Tahoma" w:eastAsiaTheme="minorEastAsia" w:hAnsi="Tahoma" w:cs="Tahoma"/>
          <w:color w:val="000000" w:themeColor="text1"/>
          <w:kern w:val="24"/>
          <w:sz w:val="24"/>
          <w:szCs w:val="24"/>
          <w:u w:val="single"/>
          <w:lang w:val="en-US"/>
        </w:rPr>
      </w:pPr>
    </w:p>
    <w:p w14:paraId="52A4ADBE" w14:textId="77777777" w:rsidR="002469DC" w:rsidRPr="0027777A" w:rsidRDefault="002469DC" w:rsidP="003C0AD7">
      <w:pPr>
        <w:spacing w:after="0" w:line="240" w:lineRule="auto"/>
        <w:textAlignment w:val="baseline"/>
        <w:rPr>
          <w:rFonts w:ascii="Tahoma" w:eastAsiaTheme="minorEastAsia" w:hAnsi="Tahoma" w:cs="Tahoma"/>
          <w:color w:val="000000" w:themeColor="text1"/>
          <w:kern w:val="24"/>
          <w:sz w:val="24"/>
          <w:szCs w:val="24"/>
          <w:u w:val="single"/>
          <w:lang w:val="en-US"/>
        </w:rPr>
      </w:pPr>
    </w:p>
    <w:p w14:paraId="338A1C66" w14:textId="77777777" w:rsidR="002469DC" w:rsidRPr="0027777A" w:rsidRDefault="002469DC" w:rsidP="002469DC">
      <w:pPr>
        <w:spacing w:after="0" w:line="240" w:lineRule="auto"/>
        <w:rPr>
          <w:rFonts w:ascii="Tahoma" w:eastAsia="Times New Roman" w:hAnsi="Tahoma" w:cs="Tahoma"/>
          <w:b/>
          <w:bCs/>
          <w:sz w:val="24"/>
          <w:szCs w:val="24"/>
          <w:lang w:eastAsia="en-GB"/>
        </w:rPr>
      </w:pPr>
      <w:r w:rsidRPr="0027777A">
        <w:rPr>
          <w:rFonts w:ascii="Tahoma" w:eastAsia="+mn-ea" w:hAnsi="Tahoma" w:cs="Tahoma"/>
          <w:b/>
          <w:bCs/>
          <w:color w:val="000000"/>
          <w:kern w:val="24"/>
          <w:sz w:val="24"/>
          <w:szCs w:val="24"/>
          <w:lang w:val="en-US" w:eastAsia="en-GB"/>
        </w:rPr>
        <w:t xml:space="preserve">Top tips/checklist: </w:t>
      </w:r>
    </w:p>
    <w:p w14:paraId="547048AD" w14:textId="12AA2A5E"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Identify how many candidates are being invited for </w:t>
      </w:r>
      <w:proofErr w:type="gramStart"/>
      <w:r w:rsidRPr="0027777A">
        <w:rPr>
          <w:rFonts w:ascii="Tahoma" w:eastAsia="+mn-ea" w:hAnsi="Tahoma" w:cs="Tahoma"/>
          <w:color w:val="000000"/>
          <w:kern w:val="24"/>
          <w:sz w:val="24"/>
          <w:szCs w:val="24"/>
          <w:lang w:val="en-US" w:eastAsia="en-GB"/>
        </w:rPr>
        <w:t>face to face</w:t>
      </w:r>
      <w:proofErr w:type="gramEnd"/>
      <w:r w:rsidRPr="0027777A">
        <w:rPr>
          <w:rFonts w:ascii="Tahoma" w:eastAsia="+mn-ea" w:hAnsi="Tahoma" w:cs="Tahoma"/>
          <w:color w:val="000000"/>
          <w:kern w:val="24"/>
          <w:sz w:val="24"/>
          <w:szCs w:val="24"/>
          <w:lang w:val="en-US" w:eastAsia="en-GB"/>
        </w:rPr>
        <w:t xml:space="preserve"> assessment and therefore how many days are required to assess all candidates across a range of activities</w:t>
      </w:r>
    </w:p>
    <w:p w14:paraId="72A0EF19" w14:textId="2528118C"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Identify what activities will help assess candidates (mix of role play, hybrid competency-based interview, case study, presentation). </w:t>
      </w:r>
    </w:p>
    <w:p w14:paraId="230176F0" w14:textId="77777777"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If there are just 3 candidates who have been shortlisted following the telephone interview and you are running short of time, you may find it beneficial to hold a 2-hour assessment which includes the role play and face to face interview only, rather than the full assessment day agenda.</w:t>
      </w:r>
    </w:p>
    <w:p w14:paraId="0A3C9B8C" w14:textId="1307732E"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Secure sufficient numbers of assessors for the assessment as well as a coordinator to support the process to run </w:t>
      </w:r>
      <w:proofErr w:type="gramStart"/>
      <w:r w:rsidRPr="0027777A">
        <w:rPr>
          <w:rFonts w:ascii="Tahoma" w:eastAsia="+mn-ea" w:hAnsi="Tahoma" w:cs="Tahoma"/>
          <w:color w:val="000000"/>
          <w:kern w:val="24"/>
          <w:sz w:val="24"/>
          <w:szCs w:val="24"/>
          <w:lang w:val="en-US" w:eastAsia="en-GB"/>
        </w:rPr>
        <w:t>smoothly</w:t>
      </w:r>
      <w:proofErr w:type="gramEnd"/>
    </w:p>
    <w:p w14:paraId="522812D7" w14:textId="1FDA6303"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Book some space for the assessment – We would recommend the use of two rooms. One room for the candidate to interview, carry out the role play, presentation etc. The second room is for the waiting candidates. </w:t>
      </w:r>
    </w:p>
    <w:p w14:paraId="666798CC" w14:textId="18151F84"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Schedule candidates into different assessment windows and manage communications·</w:t>
      </w:r>
    </w:p>
    <w:p w14:paraId="2F5DAA05" w14:textId="77777777"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Create candidate and assessor timetables for each </w:t>
      </w:r>
      <w:proofErr w:type="gramStart"/>
      <w:r w:rsidRPr="0027777A">
        <w:rPr>
          <w:rFonts w:ascii="Tahoma" w:eastAsia="+mn-ea" w:hAnsi="Tahoma" w:cs="Tahoma"/>
          <w:color w:val="000000"/>
          <w:kern w:val="24"/>
          <w:sz w:val="24"/>
          <w:szCs w:val="24"/>
          <w:lang w:val="en-US" w:eastAsia="en-GB"/>
        </w:rPr>
        <w:t>day</w:t>
      </w:r>
      <w:proofErr w:type="gramEnd"/>
    </w:p>
    <w:p w14:paraId="3750487A" w14:textId="7D66D1FB"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Create assessor packs including activity outlines and </w:t>
      </w:r>
      <w:proofErr w:type="gramStart"/>
      <w:r w:rsidRPr="0027777A">
        <w:rPr>
          <w:rFonts w:ascii="Tahoma" w:eastAsia="+mn-ea" w:hAnsi="Tahoma" w:cs="Tahoma"/>
          <w:color w:val="000000"/>
          <w:kern w:val="24"/>
          <w:sz w:val="24"/>
          <w:szCs w:val="24"/>
          <w:lang w:val="en-US" w:eastAsia="en-GB"/>
        </w:rPr>
        <w:t>scoresheets</w:t>
      </w:r>
      <w:proofErr w:type="gramEnd"/>
    </w:p>
    <w:p w14:paraId="1DF92ED0" w14:textId="6C9291E0"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Print assessment </w:t>
      </w:r>
      <w:proofErr w:type="spellStart"/>
      <w:r w:rsidRPr="0027777A">
        <w:rPr>
          <w:rFonts w:ascii="Tahoma" w:eastAsia="+mn-ea" w:hAnsi="Tahoma" w:cs="Tahoma"/>
          <w:color w:val="000000"/>
          <w:kern w:val="24"/>
          <w:sz w:val="24"/>
          <w:szCs w:val="24"/>
          <w:lang w:val="en-US" w:eastAsia="en-GB"/>
        </w:rPr>
        <w:t>centre</w:t>
      </w:r>
      <w:proofErr w:type="spellEnd"/>
      <w:r w:rsidRPr="0027777A">
        <w:rPr>
          <w:rFonts w:ascii="Tahoma" w:eastAsia="+mn-ea" w:hAnsi="Tahoma" w:cs="Tahoma"/>
          <w:color w:val="000000"/>
          <w:kern w:val="24"/>
          <w:sz w:val="24"/>
          <w:szCs w:val="24"/>
          <w:lang w:val="en-US" w:eastAsia="en-GB"/>
        </w:rPr>
        <w:t xml:space="preserve"> materials for each </w:t>
      </w:r>
      <w:proofErr w:type="gramStart"/>
      <w:r w:rsidRPr="0027777A">
        <w:rPr>
          <w:rFonts w:ascii="Tahoma" w:eastAsia="+mn-ea" w:hAnsi="Tahoma" w:cs="Tahoma"/>
          <w:color w:val="000000"/>
          <w:kern w:val="24"/>
          <w:sz w:val="24"/>
          <w:szCs w:val="24"/>
          <w:lang w:val="en-US" w:eastAsia="en-GB"/>
        </w:rPr>
        <w:t>day</w:t>
      </w:r>
      <w:proofErr w:type="gramEnd"/>
    </w:p>
    <w:p w14:paraId="7B85A7C4" w14:textId="4DF33CC7"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Collate any other resources required for the day (e.g. name labels)</w:t>
      </w:r>
    </w:p>
    <w:p w14:paraId="518211F9" w14:textId="076F889F"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Confirm attendance with candidates 3 days before each event and manage any changes, fill gaps as </w:t>
      </w:r>
      <w:proofErr w:type="gramStart"/>
      <w:r w:rsidRPr="0027777A">
        <w:rPr>
          <w:rFonts w:ascii="Tahoma" w:eastAsia="+mn-ea" w:hAnsi="Tahoma" w:cs="Tahoma"/>
          <w:color w:val="000000"/>
          <w:kern w:val="24"/>
          <w:sz w:val="24"/>
          <w:szCs w:val="24"/>
          <w:lang w:val="en-US" w:eastAsia="en-GB"/>
        </w:rPr>
        <w:t>required</w:t>
      </w:r>
      <w:proofErr w:type="gramEnd"/>
    </w:p>
    <w:p w14:paraId="05F85C65" w14:textId="5CD8E592"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Manage any reasonable adjustments for candidates with </w:t>
      </w:r>
      <w:proofErr w:type="gramStart"/>
      <w:r w:rsidRPr="0027777A">
        <w:rPr>
          <w:rFonts w:ascii="Tahoma" w:eastAsia="+mn-ea" w:hAnsi="Tahoma" w:cs="Tahoma"/>
          <w:color w:val="000000"/>
          <w:kern w:val="24"/>
          <w:sz w:val="24"/>
          <w:szCs w:val="24"/>
          <w:lang w:val="en-US" w:eastAsia="en-GB"/>
        </w:rPr>
        <w:t>disabilities</w:t>
      </w:r>
      <w:proofErr w:type="gramEnd"/>
      <w:r w:rsidRPr="0027777A">
        <w:rPr>
          <w:rFonts w:ascii="Tahoma" w:eastAsia="+mn-ea" w:hAnsi="Tahoma" w:cs="Tahoma"/>
          <w:color w:val="000000"/>
          <w:kern w:val="24"/>
          <w:sz w:val="24"/>
          <w:szCs w:val="24"/>
          <w:lang w:val="en-US" w:eastAsia="en-GB"/>
        </w:rPr>
        <w:t xml:space="preserve"> </w:t>
      </w:r>
    </w:p>
    <w:p w14:paraId="23FD477D" w14:textId="07EBF985"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Setup assessment </w:t>
      </w:r>
      <w:proofErr w:type="spellStart"/>
      <w:r w:rsidRPr="0027777A">
        <w:rPr>
          <w:rFonts w:ascii="Tahoma" w:eastAsia="+mn-ea" w:hAnsi="Tahoma" w:cs="Tahoma"/>
          <w:color w:val="000000"/>
          <w:kern w:val="24"/>
          <w:sz w:val="24"/>
          <w:szCs w:val="24"/>
          <w:lang w:val="en-US" w:eastAsia="en-GB"/>
        </w:rPr>
        <w:t>centre</w:t>
      </w:r>
      <w:proofErr w:type="spellEnd"/>
      <w:r w:rsidRPr="0027777A">
        <w:rPr>
          <w:rFonts w:ascii="Tahoma" w:eastAsia="+mn-ea" w:hAnsi="Tahoma" w:cs="Tahoma"/>
          <w:color w:val="000000"/>
          <w:kern w:val="24"/>
          <w:sz w:val="24"/>
          <w:szCs w:val="24"/>
          <w:lang w:val="en-US" w:eastAsia="en-GB"/>
        </w:rPr>
        <w:t xml:space="preserve"> rooms as </w:t>
      </w:r>
      <w:proofErr w:type="gramStart"/>
      <w:r w:rsidRPr="0027777A">
        <w:rPr>
          <w:rFonts w:ascii="Tahoma" w:eastAsia="+mn-ea" w:hAnsi="Tahoma" w:cs="Tahoma"/>
          <w:color w:val="000000"/>
          <w:kern w:val="24"/>
          <w:sz w:val="24"/>
          <w:szCs w:val="24"/>
          <w:lang w:val="en-US" w:eastAsia="en-GB"/>
        </w:rPr>
        <w:t>required</w:t>
      </w:r>
      <w:proofErr w:type="gramEnd"/>
      <w:r w:rsidRPr="0027777A">
        <w:rPr>
          <w:rFonts w:ascii="Tahoma" w:eastAsia="+mn-ea" w:hAnsi="Tahoma" w:cs="Tahoma"/>
          <w:color w:val="000000"/>
          <w:kern w:val="24"/>
          <w:sz w:val="24"/>
          <w:szCs w:val="24"/>
          <w:lang w:val="en-US" w:eastAsia="en-GB"/>
        </w:rPr>
        <w:t xml:space="preserve"> </w:t>
      </w:r>
    </w:p>
    <w:p w14:paraId="46AC541C" w14:textId="02D010E0"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lastRenderedPageBreak/>
        <w:t xml:space="preserve">Greet and brief candidates and assessors to ensure they understand what the day entails and what their responsibilities </w:t>
      </w:r>
      <w:proofErr w:type="gramStart"/>
      <w:r w:rsidRPr="0027777A">
        <w:rPr>
          <w:rFonts w:ascii="Tahoma" w:eastAsia="+mn-ea" w:hAnsi="Tahoma" w:cs="Tahoma"/>
          <w:color w:val="000000"/>
          <w:kern w:val="24"/>
          <w:sz w:val="24"/>
          <w:szCs w:val="24"/>
          <w:lang w:val="en-US" w:eastAsia="en-GB"/>
        </w:rPr>
        <w:t>are</w:t>
      </w:r>
      <w:proofErr w:type="gramEnd"/>
    </w:p>
    <w:p w14:paraId="5C239DDF" w14:textId="032425A4"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Co-ordinate flow of the day and troubleshoot any issues that </w:t>
      </w:r>
      <w:proofErr w:type="gramStart"/>
      <w:r w:rsidRPr="0027777A">
        <w:rPr>
          <w:rFonts w:ascii="Tahoma" w:eastAsia="+mn-ea" w:hAnsi="Tahoma" w:cs="Tahoma"/>
          <w:color w:val="000000"/>
          <w:kern w:val="24"/>
          <w:sz w:val="24"/>
          <w:szCs w:val="24"/>
          <w:lang w:val="en-US" w:eastAsia="en-GB"/>
        </w:rPr>
        <w:t>arise</w:t>
      </w:r>
      <w:proofErr w:type="gramEnd"/>
    </w:p>
    <w:p w14:paraId="5D6C5CD6" w14:textId="1CC4A3E7"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 xml:space="preserve">Collate all scores into a master spreadsheet and meet with panel to agree who should and shouldn’t be made a job </w:t>
      </w:r>
      <w:proofErr w:type="gramStart"/>
      <w:r w:rsidRPr="0027777A">
        <w:rPr>
          <w:rFonts w:ascii="Tahoma" w:eastAsia="+mn-ea" w:hAnsi="Tahoma" w:cs="Tahoma"/>
          <w:color w:val="000000"/>
          <w:kern w:val="24"/>
          <w:sz w:val="24"/>
          <w:szCs w:val="24"/>
          <w:lang w:val="en-US" w:eastAsia="en-GB"/>
        </w:rPr>
        <w:t>offer</w:t>
      </w:r>
      <w:proofErr w:type="gramEnd"/>
    </w:p>
    <w:p w14:paraId="21325C01" w14:textId="3ED09C8C"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Phone or email candidates to follow up and confirm whether they’ve been successful.</w:t>
      </w:r>
    </w:p>
    <w:p w14:paraId="2400592C" w14:textId="64126B91"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proofErr w:type="spellStart"/>
      <w:r w:rsidRPr="0027777A">
        <w:rPr>
          <w:rFonts w:ascii="Tahoma" w:eastAsia="+mn-ea" w:hAnsi="Tahoma" w:cs="Tahoma"/>
          <w:color w:val="000000"/>
          <w:kern w:val="24"/>
          <w:sz w:val="24"/>
          <w:szCs w:val="24"/>
          <w:lang w:val="en-US" w:eastAsia="en-GB"/>
        </w:rPr>
        <w:t>Organise</w:t>
      </w:r>
      <w:proofErr w:type="spellEnd"/>
      <w:r w:rsidRPr="0027777A">
        <w:rPr>
          <w:rFonts w:ascii="Tahoma" w:eastAsia="+mn-ea" w:hAnsi="Tahoma" w:cs="Tahoma"/>
          <w:color w:val="000000"/>
          <w:kern w:val="24"/>
          <w:sz w:val="24"/>
          <w:szCs w:val="24"/>
          <w:lang w:val="en-US" w:eastAsia="en-GB"/>
        </w:rPr>
        <w:t xml:space="preserve"> pre-employment checks and other employment </w:t>
      </w:r>
      <w:proofErr w:type="gramStart"/>
      <w:r w:rsidRPr="0027777A">
        <w:rPr>
          <w:rFonts w:ascii="Tahoma" w:eastAsia="+mn-ea" w:hAnsi="Tahoma" w:cs="Tahoma"/>
          <w:color w:val="000000"/>
          <w:kern w:val="24"/>
          <w:sz w:val="24"/>
          <w:szCs w:val="24"/>
          <w:lang w:val="en-US" w:eastAsia="en-GB"/>
        </w:rPr>
        <w:t>paperwork</w:t>
      </w:r>
      <w:proofErr w:type="gramEnd"/>
    </w:p>
    <w:p w14:paraId="3C69B969" w14:textId="31B5892C" w:rsidR="002469DC" w:rsidRPr="0027777A" w:rsidRDefault="002469DC" w:rsidP="00642A44">
      <w:pPr>
        <w:pStyle w:val="ListParagraph"/>
        <w:numPr>
          <w:ilvl w:val="0"/>
          <w:numId w:val="44"/>
        </w:numPr>
        <w:spacing w:after="0" w:line="276" w:lineRule="auto"/>
        <w:rPr>
          <w:rFonts w:ascii="Tahoma" w:eastAsia="Times New Roman" w:hAnsi="Tahoma" w:cs="Tahoma"/>
          <w:sz w:val="24"/>
          <w:szCs w:val="24"/>
          <w:lang w:eastAsia="en-GB"/>
        </w:rPr>
      </w:pPr>
      <w:r w:rsidRPr="0027777A">
        <w:rPr>
          <w:rFonts w:ascii="Tahoma" w:eastAsia="+mn-ea" w:hAnsi="Tahoma" w:cs="Tahoma"/>
          <w:color w:val="000000"/>
          <w:kern w:val="24"/>
          <w:sz w:val="24"/>
          <w:szCs w:val="24"/>
          <w:lang w:val="en-US" w:eastAsia="en-GB"/>
        </w:rPr>
        <w:t>Provide constructive feedback to candidates who request this.</w:t>
      </w:r>
    </w:p>
    <w:p w14:paraId="117306DD" w14:textId="77777777" w:rsidR="00057054" w:rsidRPr="0027777A" w:rsidRDefault="00057054" w:rsidP="003C0AD7">
      <w:pPr>
        <w:spacing w:after="0" w:line="240" w:lineRule="auto"/>
        <w:textAlignment w:val="baseline"/>
        <w:rPr>
          <w:rFonts w:ascii="Tahoma" w:eastAsiaTheme="minorEastAsia" w:hAnsi="Tahoma" w:cs="Tahoma"/>
          <w:color w:val="000000" w:themeColor="text1"/>
          <w:kern w:val="24"/>
          <w:sz w:val="24"/>
          <w:szCs w:val="24"/>
          <w:u w:val="single"/>
          <w:lang w:val="en-US"/>
        </w:rPr>
      </w:pPr>
    </w:p>
    <w:p w14:paraId="1DEA6900" w14:textId="4E69E2A8" w:rsidR="002469DC" w:rsidRPr="0027777A" w:rsidRDefault="006D266D" w:rsidP="003C0AD7">
      <w:pPr>
        <w:spacing w:after="0" w:line="240" w:lineRule="auto"/>
        <w:textAlignment w:val="baseline"/>
        <w:rPr>
          <w:rFonts w:ascii="Tahoma" w:eastAsiaTheme="minorEastAsia" w:hAnsi="Tahoma" w:cs="Tahoma"/>
          <w:b/>
          <w:bCs/>
          <w:color w:val="000000" w:themeColor="text1"/>
          <w:kern w:val="24"/>
          <w:sz w:val="24"/>
          <w:szCs w:val="24"/>
          <w:lang w:val="en-US"/>
        </w:rPr>
      </w:pPr>
      <w:r w:rsidRPr="0027777A">
        <w:rPr>
          <w:rFonts w:ascii="Tahoma" w:eastAsiaTheme="minorEastAsia" w:hAnsi="Tahoma" w:cs="Tahoma"/>
          <w:b/>
          <w:bCs/>
          <w:kern w:val="24"/>
          <w:sz w:val="24"/>
          <w:szCs w:val="24"/>
          <w:lang w:val="en-US"/>
        </w:rPr>
        <w:t>Activity:</w:t>
      </w:r>
      <w:r w:rsidR="009A2E17" w:rsidRPr="0027777A">
        <w:rPr>
          <w:rFonts w:ascii="Tahoma" w:eastAsiaTheme="minorEastAsia" w:hAnsi="Tahoma" w:cs="Tahoma"/>
          <w:b/>
          <w:bCs/>
          <w:kern w:val="24"/>
          <w:sz w:val="24"/>
          <w:szCs w:val="24"/>
          <w:lang w:val="en-US"/>
        </w:rPr>
        <w:t xml:space="preserve"> </w:t>
      </w:r>
      <w:r w:rsidR="009A2E17" w:rsidRPr="0027777A">
        <w:rPr>
          <w:rFonts w:ascii="Tahoma" w:eastAsiaTheme="minorEastAsia" w:hAnsi="Tahoma" w:cs="Tahoma"/>
          <w:b/>
          <w:bCs/>
          <w:color w:val="000000" w:themeColor="text1"/>
          <w:kern w:val="24"/>
          <w:sz w:val="24"/>
          <w:szCs w:val="24"/>
          <w:lang w:val="en-US"/>
        </w:rPr>
        <w:t>Induction</w:t>
      </w:r>
    </w:p>
    <w:p w14:paraId="32B7411C" w14:textId="172AB6A6" w:rsidR="009A2E17" w:rsidRPr="0027777A" w:rsidRDefault="009A2E17" w:rsidP="003C0AD7">
      <w:pPr>
        <w:spacing w:after="0" w:line="240" w:lineRule="auto"/>
        <w:textAlignment w:val="baseline"/>
        <w:rPr>
          <w:rFonts w:ascii="Tahoma" w:eastAsiaTheme="minorEastAsia" w:hAnsi="Tahoma" w:cs="Tahoma"/>
          <w:color w:val="000000" w:themeColor="text1"/>
          <w:kern w:val="24"/>
          <w:sz w:val="24"/>
          <w:szCs w:val="24"/>
          <w:lang w:val="en-US"/>
        </w:rPr>
      </w:pPr>
      <w:r w:rsidRPr="0027777A">
        <w:rPr>
          <w:rFonts w:ascii="Tahoma" w:eastAsiaTheme="minorEastAsia" w:hAnsi="Tahoma" w:cs="Tahoma"/>
          <w:color w:val="000000" w:themeColor="text1"/>
          <w:kern w:val="24"/>
          <w:sz w:val="24"/>
          <w:szCs w:val="24"/>
          <w:lang w:val="en-US"/>
        </w:rPr>
        <w:t xml:space="preserve">Work in groups of </w:t>
      </w:r>
      <w:proofErr w:type="gramStart"/>
      <w:r w:rsidRPr="0027777A">
        <w:rPr>
          <w:rFonts w:ascii="Tahoma" w:eastAsiaTheme="minorEastAsia" w:hAnsi="Tahoma" w:cs="Tahoma"/>
          <w:color w:val="000000" w:themeColor="text1"/>
          <w:kern w:val="24"/>
          <w:sz w:val="24"/>
          <w:szCs w:val="24"/>
          <w:lang w:val="en-US"/>
        </w:rPr>
        <w:t>5</w:t>
      </w:r>
      <w:proofErr w:type="gramEnd"/>
      <w:r w:rsidRPr="0027777A">
        <w:rPr>
          <w:rFonts w:ascii="Tahoma" w:eastAsiaTheme="minorEastAsia" w:hAnsi="Tahoma" w:cs="Tahoma"/>
          <w:color w:val="000000" w:themeColor="text1"/>
          <w:kern w:val="24"/>
          <w:sz w:val="24"/>
          <w:szCs w:val="24"/>
          <w:lang w:val="en-US"/>
        </w:rPr>
        <w:t xml:space="preserve"> </w:t>
      </w:r>
    </w:p>
    <w:p w14:paraId="56E1FD77" w14:textId="36C59320" w:rsidR="009A2E17" w:rsidRPr="0027777A" w:rsidRDefault="009A2E17" w:rsidP="003C0AD7">
      <w:pPr>
        <w:spacing w:after="0" w:line="240" w:lineRule="auto"/>
        <w:textAlignment w:val="baseline"/>
        <w:rPr>
          <w:rFonts w:ascii="Tahoma" w:eastAsiaTheme="minorEastAsia" w:hAnsi="Tahoma" w:cs="Tahoma"/>
          <w:color w:val="000000" w:themeColor="text1"/>
          <w:kern w:val="24"/>
          <w:sz w:val="24"/>
          <w:szCs w:val="24"/>
          <w:u w:val="single"/>
          <w:lang w:val="en-US"/>
        </w:rPr>
      </w:pPr>
    </w:p>
    <w:p w14:paraId="5A871586" w14:textId="3D7E7CDA" w:rsidR="009A2E17" w:rsidRPr="0027777A" w:rsidRDefault="009A2E17" w:rsidP="009A2E17">
      <w:pPr>
        <w:spacing w:after="0" w:line="240" w:lineRule="auto"/>
        <w:textAlignment w:val="baseline"/>
        <w:rPr>
          <w:rFonts w:ascii="Tahoma" w:eastAsiaTheme="minorEastAsia" w:hAnsi="Tahoma" w:cs="Tahoma"/>
          <w:color w:val="000000" w:themeColor="text1"/>
          <w:kern w:val="24"/>
          <w:sz w:val="24"/>
          <w:szCs w:val="24"/>
        </w:rPr>
      </w:pPr>
      <w:r w:rsidRPr="0027777A">
        <w:rPr>
          <w:rFonts w:ascii="Tahoma" w:eastAsiaTheme="minorEastAsia" w:hAnsi="Tahoma" w:cs="Tahoma"/>
          <w:color w:val="000000" w:themeColor="text1"/>
          <w:kern w:val="24"/>
          <w:sz w:val="24"/>
          <w:szCs w:val="24"/>
          <w:lang w:val="en-US"/>
        </w:rPr>
        <w:t>Discuss</w:t>
      </w:r>
      <w:r w:rsidR="008A0E68" w:rsidRPr="0027777A">
        <w:rPr>
          <w:rFonts w:ascii="Tahoma" w:eastAsiaTheme="minorEastAsia" w:hAnsi="Tahoma" w:cs="Tahoma"/>
          <w:color w:val="000000" w:themeColor="text1"/>
          <w:kern w:val="24"/>
          <w:sz w:val="24"/>
          <w:szCs w:val="24"/>
          <w:lang w:val="en-US"/>
        </w:rPr>
        <w:t>/list</w:t>
      </w:r>
      <w:r w:rsidRPr="0027777A">
        <w:rPr>
          <w:rFonts w:ascii="Tahoma" w:eastAsiaTheme="minorEastAsia" w:hAnsi="Tahoma" w:cs="Tahoma"/>
          <w:color w:val="000000" w:themeColor="text1"/>
          <w:kern w:val="24"/>
          <w:sz w:val="24"/>
          <w:szCs w:val="24"/>
          <w:lang w:val="en-US"/>
        </w:rPr>
        <w:t xml:space="preserve"> the key elements you would include in an induction programme for an Employment Specialist new to IPS:</w:t>
      </w:r>
    </w:p>
    <w:p w14:paraId="0B519E5C" w14:textId="77777777" w:rsidR="009A2E17" w:rsidRPr="0027777A" w:rsidRDefault="009A2E17" w:rsidP="00642A44">
      <w:pPr>
        <w:numPr>
          <w:ilvl w:val="0"/>
          <w:numId w:val="45"/>
        </w:numPr>
        <w:spacing w:after="0" w:line="276" w:lineRule="auto"/>
        <w:textAlignment w:val="baseline"/>
        <w:rPr>
          <w:rFonts w:ascii="Tahoma" w:eastAsiaTheme="minorEastAsia" w:hAnsi="Tahoma" w:cs="Tahoma"/>
          <w:color w:val="000000" w:themeColor="text1"/>
          <w:kern w:val="24"/>
          <w:sz w:val="24"/>
          <w:szCs w:val="24"/>
        </w:rPr>
      </w:pPr>
      <w:r w:rsidRPr="0027777A">
        <w:rPr>
          <w:rFonts w:ascii="Tahoma" w:eastAsiaTheme="minorEastAsia" w:hAnsi="Tahoma" w:cs="Tahoma"/>
          <w:color w:val="000000" w:themeColor="text1"/>
          <w:kern w:val="24"/>
          <w:sz w:val="24"/>
          <w:szCs w:val="24"/>
          <w:lang w:val="en-US"/>
        </w:rPr>
        <w:t>First week</w:t>
      </w:r>
    </w:p>
    <w:p w14:paraId="446F6D3C" w14:textId="77777777" w:rsidR="00B92AE2" w:rsidRPr="0027777A" w:rsidRDefault="009A2E17" w:rsidP="00642A44">
      <w:pPr>
        <w:numPr>
          <w:ilvl w:val="0"/>
          <w:numId w:val="45"/>
        </w:numPr>
        <w:spacing w:after="0" w:line="276" w:lineRule="auto"/>
        <w:textAlignment w:val="baseline"/>
        <w:rPr>
          <w:rFonts w:ascii="Tahoma" w:eastAsiaTheme="minorEastAsia" w:hAnsi="Tahoma" w:cs="Tahoma"/>
          <w:color w:val="000000" w:themeColor="text1"/>
          <w:kern w:val="24"/>
          <w:sz w:val="24"/>
          <w:szCs w:val="24"/>
          <w:lang w:val="en-US"/>
        </w:rPr>
      </w:pPr>
      <w:r w:rsidRPr="0027777A">
        <w:rPr>
          <w:rFonts w:ascii="Tahoma" w:eastAsiaTheme="minorEastAsia" w:hAnsi="Tahoma" w:cs="Tahoma"/>
          <w:color w:val="000000" w:themeColor="text1"/>
          <w:kern w:val="24"/>
          <w:sz w:val="24"/>
          <w:szCs w:val="24"/>
          <w:lang w:val="en-US"/>
        </w:rPr>
        <w:t>First month</w:t>
      </w:r>
      <w:r w:rsidR="00B92AE2" w:rsidRPr="0027777A">
        <w:rPr>
          <w:rFonts w:ascii="Tahoma" w:eastAsiaTheme="minorEastAsia" w:hAnsi="Tahoma" w:cs="Tahoma"/>
          <w:color w:val="000000" w:themeColor="text1"/>
          <w:kern w:val="24"/>
          <w:sz w:val="24"/>
          <w:szCs w:val="24"/>
          <w:lang w:val="en-US"/>
        </w:rPr>
        <w:t xml:space="preserve"> </w:t>
      </w:r>
    </w:p>
    <w:p w14:paraId="54AA04BF" w14:textId="0793995E" w:rsidR="009A2E17" w:rsidRPr="0027777A" w:rsidRDefault="00B92AE2" w:rsidP="00642A44">
      <w:pPr>
        <w:numPr>
          <w:ilvl w:val="0"/>
          <w:numId w:val="45"/>
        </w:numPr>
        <w:spacing w:after="0" w:line="276" w:lineRule="auto"/>
        <w:textAlignment w:val="baseline"/>
        <w:rPr>
          <w:rFonts w:ascii="Tahoma" w:eastAsiaTheme="minorEastAsia" w:hAnsi="Tahoma" w:cs="Tahoma"/>
          <w:color w:val="000000" w:themeColor="text1"/>
          <w:kern w:val="24"/>
          <w:sz w:val="24"/>
          <w:szCs w:val="24"/>
          <w:lang w:val="en-US"/>
        </w:rPr>
      </w:pPr>
      <w:r w:rsidRPr="0027777A">
        <w:rPr>
          <w:rFonts w:ascii="Tahoma" w:eastAsiaTheme="minorEastAsia" w:hAnsi="Tahoma" w:cs="Tahoma"/>
          <w:color w:val="000000" w:themeColor="text1"/>
          <w:kern w:val="24"/>
          <w:sz w:val="24"/>
          <w:szCs w:val="24"/>
          <w:lang w:val="en-US"/>
        </w:rPr>
        <w:t>3</w:t>
      </w:r>
      <w:r w:rsidR="009A2E17" w:rsidRPr="0027777A">
        <w:rPr>
          <w:rFonts w:ascii="Tahoma" w:eastAsiaTheme="minorEastAsia" w:hAnsi="Tahoma" w:cs="Tahoma"/>
          <w:color w:val="000000" w:themeColor="text1"/>
          <w:kern w:val="24"/>
          <w:sz w:val="24"/>
          <w:szCs w:val="24"/>
          <w:lang w:val="en-US"/>
        </w:rPr>
        <w:t xml:space="preserve"> months</w:t>
      </w:r>
    </w:p>
    <w:p w14:paraId="35300E5F" w14:textId="6121B81E" w:rsidR="002469DC" w:rsidRPr="0027777A" w:rsidRDefault="002469DC" w:rsidP="003C0AD7">
      <w:pPr>
        <w:spacing w:after="0" w:line="240" w:lineRule="auto"/>
        <w:textAlignment w:val="baseline"/>
        <w:rPr>
          <w:rFonts w:ascii="Tahoma" w:eastAsia="Times New Roman" w:hAnsi="Tahoma" w:cs="Tahoma"/>
          <w:b/>
          <w:bCs/>
          <w:sz w:val="24"/>
          <w:szCs w:val="24"/>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B92AE2" w:rsidRPr="005E14BC" w14:paraId="2264FD1F" w14:textId="77777777" w:rsidTr="00DF1AC4">
        <w:tc>
          <w:tcPr>
            <w:tcW w:w="9016" w:type="dxa"/>
          </w:tcPr>
          <w:p w14:paraId="3D0AE66C" w14:textId="77777777" w:rsidR="00B92AE2" w:rsidRPr="0027777A" w:rsidRDefault="00B92AE2"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66369BCB" w14:textId="77777777" w:rsidR="00B92AE2" w:rsidRPr="0027777A" w:rsidRDefault="00B92AE2" w:rsidP="00DF1AC4">
            <w:pPr>
              <w:textAlignment w:val="baseline"/>
              <w:rPr>
                <w:rFonts w:ascii="Tahoma" w:eastAsia="Times New Roman" w:hAnsi="Tahoma" w:cs="Tahoma"/>
                <w:b/>
                <w:bCs/>
                <w:u w:val="single"/>
                <w:lang w:eastAsia="en-GB"/>
              </w:rPr>
            </w:pPr>
          </w:p>
          <w:p w14:paraId="58039D6D" w14:textId="77777777" w:rsidR="00B92AE2" w:rsidRPr="0027777A" w:rsidRDefault="00B92AE2" w:rsidP="00DF1AC4">
            <w:pPr>
              <w:textAlignment w:val="baseline"/>
              <w:rPr>
                <w:rFonts w:ascii="Tahoma" w:eastAsia="Times New Roman" w:hAnsi="Tahoma" w:cs="Tahoma"/>
                <w:b/>
                <w:bCs/>
                <w:u w:val="single"/>
                <w:lang w:eastAsia="en-GB"/>
              </w:rPr>
            </w:pPr>
          </w:p>
          <w:p w14:paraId="1DBB40E8" w14:textId="77777777" w:rsidR="00B92AE2" w:rsidRPr="0027777A" w:rsidRDefault="00B92AE2" w:rsidP="00DF1AC4">
            <w:pPr>
              <w:textAlignment w:val="baseline"/>
              <w:rPr>
                <w:rFonts w:ascii="Tahoma" w:eastAsia="Times New Roman" w:hAnsi="Tahoma" w:cs="Tahoma"/>
                <w:b/>
                <w:bCs/>
                <w:u w:val="single"/>
                <w:lang w:eastAsia="en-GB"/>
              </w:rPr>
            </w:pPr>
          </w:p>
          <w:p w14:paraId="33B5C3BF" w14:textId="77777777" w:rsidR="00B92AE2" w:rsidRPr="0027777A" w:rsidRDefault="00B92AE2" w:rsidP="00DF1AC4">
            <w:pPr>
              <w:textAlignment w:val="baseline"/>
              <w:rPr>
                <w:rFonts w:ascii="Tahoma" w:eastAsia="Times New Roman" w:hAnsi="Tahoma" w:cs="Tahoma"/>
                <w:b/>
                <w:bCs/>
                <w:u w:val="single"/>
                <w:lang w:eastAsia="en-GB"/>
              </w:rPr>
            </w:pPr>
          </w:p>
          <w:p w14:paraId="5F234A74" w14:textId="77777777" w:rsidR="00B92AE2" w:rsidRPr="0027777A" w:rsidRDefault="00B92AE2" w:rsidP="00DF1AC4">
            <w:pPr>
              <w:textAlignment w:val="baseline"/>
              <w:rPr>
                <w:rFonts w:ascii="Tahoma" w:eastAsia="Times New Roman" w:hAnsi="Tahoma" w:cs="Tahoma"/>
                <w:b/>
                <w:bCs/>
                <w:u w:val="single"/>
                <w:lang w:eastAsia="en-GB"/>
              </w:rPr>
            </w:pPr>
          </w:p>
          <w:p w14:paraId="67EC3CB3" w14:textId="77777777" w:rsidR="00B92AE2" w:rsidRPr="0027777A" w:rsidRDefault="00B92AE2" w:rsidP="00DF1AC4">
            <w:pPr>
              <w:textAlignment w:val="baseline"/>
              <w:rPr>
                <w:rFonts w:ascii="Tahoma" w:eastAsia="Times New Roman" w:hAnsi="Tahoma" w:cs="Tahoma"/>
                <w:b/>
                <w:bCs/>
                <w:u w:val="single"/>
                <w:lang w:eastAsia="en-GB"/>
              </w:rPr>
            </w:pPr>
          </w:p>
          <w:p w14:paraId="6CE182D4" w14:textId="77777777" w:rsidR="00B92AE2" w:rsidRPr="0027777A" w:rsidRDefault="00B92AE2" w:rsidP="00DF1AC4">
            <w:pPr>
              <w:textAlignment w:val="baseline"/>
              <w:rPr>
                <w:rFonts w:ascii="Tahoma" w:eastAsia="Times New Roman" w:hAnsi="Tahoma" w:cs="Tahoma"/>
                <w:b/>
                <w:bCs/>
                <w:u w:val="single"/>
                <w:lang w:eastAsia="en-GB"/>
              </w:rPr>
            </w:pPr>
          </w:p>
        </w:tc>
      </w:tr>
    </w:tbl>
    <w:p w14:paraId="65A133BC" w14:textId="77777777" w:rsidR="00B92AE2" w:rsidRPr="0027777A" w:rsidRDefault="00B92AE2" w:rsidP="003C0AD7">
      <w:pPr>
        <w:spacing w:after="0" w:line="240" w:lineRule="auto"/>
        <w:textAlignment w:val="baseline"/>
        <w:rPr>
          <w:rFonts w:ascii="Tahoma" w:eastAsia="Times New Roman" w:hAnsi="Tahoma" w:cs="Tahoma"/>
          <w:b/>
          <w:bCs/>
          <w:sz w:val="24"/>
          <w:szCs w:val="24"/>
          <w:u w:val="single"/>
          <w:lang w:eastAsia="en-GB"/>
        </w:rPr>
      </w:pPr>
    </w:p>
    <w:p w14:paraId="67BB5443" w14:textId="77777777" w:rsidR="00634AE5" w:rsidRDefault="00634AE5">
      <w:pPr>
        <w:rPr>
          <w:rFonts w:ascii="Tahoma" w:eastAsia="Times New Roman" w:hAnsi="Tahoma" w:cs="Tahoma"/>
          <w:b/>
          <w:bCs/>
          <w:sz w:val="24"/>
          <w:szCs w:val="24"/>
          <w:lang w:eastAsia="en-GB"/>
        </w:rPr>
      </w:pPr>
      <w:r>
        <w:rPr>
          <w:rFonts w:ascii="Tahoma" w:eastAsia="Times New Roman" w:hAnsi="Tahoma" w:cs="Tahoma"/>
          <w:b/>
          <w:bCs/>
          <w:sz w:val="24"/>
          <w:szCs w:val="24"/>
          <w:lang w:eastAsia="en-GB"/>
        </w:rPr>
        <w:br w:type="page"/>
      </w:r>
    </w:p>
    <w:p w14:paraId="455ABD26" w14:textId="388880A0" w:rsidR="0079725D" w:rsidRPr="0027777A" w:rsidRDefault="009B2935" w:rsidP="003C0AD7">
      <w:pPr>
        <w:spacing w:after="0" w:line="240" w:lineRule="auto"/>
        <w:textAlignment w:val="baseline"/>
        <w:rPr>
          <w:rFonts w:ascii="Tahoma" w:eastAsia="Times New Roman" w:hAnsi="Tahoma" w:cs="Tahoma"/>
          <w:b/>
          <w:bCs/>
          <w:color w:val="494C52" w:themeColor="accent2"/>
          <w:sz w:val="28"/>
          <w:szCs w:val="28"/>
          <w:lang w:eastAsia="en-GB"/>
        </w:rPr>
      </w:pPr>
      <w:r w:rsidRPr="0027777A">
        <w:rPr>
          <w:rFonts w:ascii="Tahoma" w:eastAsia="Times New Roman" w:hAnsi="Tahoma" w:cs="Tahoma"/>
          <w:b/>
          <w:bCs/>
          <w:color w:val="494C52" w:themeColor="accent2"/>
          <w:sz w:val="28"/>
          <w:szCs w:val="28"/>
          <w:lang w:eastAsia="en-GB"/>
        </w:rPr>
        <w:lastRenderedPageBreak/>
        <w:t>Manual of Me:</w:t>
      </w:r>
    </w:p>
    <w:p w14:paraId="7C4ADAB9" w14:textId="764C6EC9" w:rsidR="006E69B9" w:rsidRDefault="00F42AC1" w:rsidP="003C0AD7">
      <w:pPr>
        <w:spacing w:after="0" w:line="240" w:lineRule="auto"/>
        <w:textAlignment w:val="baseline"/>
        <w:rPr>
          <w:rStyle w:val="Hyperlink"/>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Free tool to use </w:t>
      </w:r>
      <w:r w:rsidR="00227A58" w:rsidRPr="0027777A">
        <w:rPr>
          <w:rFonts w:ascii="Tahoma" w:eastAsia="Times New Roman" w:hAnsi="Tahoma" w:cs="Tahoma"/>
          <w:sz w:val="24"/>
          <w:szCs w:val="24"/>
          <w:lang w:eastAsia="en-GB"/>
        </w:rPr>
        <w:t>with your teams</w:t>
      </w:r>
      <w:r w:rsidR="00F37D48">
        <w:rPr>
          <w:rFonts w:ascii="Tahoma" w:eastAsia="Times New Roman" w:hAnsi="Tahoma" w:cs="Tahoma"/>
          <w:sz w:val="24"/>
          <w:szCs w:val="24"/>
          <w:lang w:eastAsia="en-GB"/>
        </w:rPr>
        <w:t xml:space="preserve">: </w:t>
      </w:r>
      <w:hyperlink r:id="rId58" w:history="1">
        <w:r w:rsidR="004F5D71" w:rsidRPr="0027777A">
          <w:rPr>
            <w:rStyle w:val="Hyperlink"/>
            <w:rFonts w:ascii="Tahoma" w:eastAsia="Times New Roman" w:hAnsi="Tahoma" w:cs="Tahoma"/>
            <w:sz w:val="24"/>
            <w:szCs w:val="24"/>
            <w:lang w:eastAsia="en-GB"/>
          </w:rPr>
          <w:t>https://www.manualof.me/</w:t>
        </w:r>
      </w:hyperlink>
    </w:p>
    <w:p w14:paraId="61024F0B" w14:textId="77777777" w:rsidR="0072309E" w:rsidRDefault="0072309E" w:rsidP="003C0AD7">
      <w:pPr>
        <w:spacing w:after="0" w:line="240" w:lineRule="auto"/>
        <w:textAlignment w:val="baseline"/>
        <w:rPr>
          <w:rStyle w:val="Hyperlink"/>
          <w:rFonts w:ascii="Tahoma" w:eastAsia="Times New Roman" w:hAnsi="Tahoma" w:cs="Tahoma"/>
          <w:sz w:val="24"/>
          <w:szCs w:val="24"/>
          <w:lang w:eastAsia="en-GB"/>
        </w:rPr>
      </w:pPr>
    </w:p>
    <w:p w14:paraId="2D0CF2B9" w14:textId="77777777" w:rsidR="0072309E" w:rsidRPr="0027777A" w:rsidRDefault="0072309E" w:rsidP="003C0AD7">
      <w:pPr>
        <w:spacing w:after="0" w:line="240" w:lineRule="auto"/>
        <w:textAlignment w:val="baseline"/>
        <w:rPr>
          <w:rFonts w:ascii="Tahoma" w:eastAsia="Times New Roman" w:hAnsi="Tahoma" w:cs="Tahoma"/>
          <w:sz w:val="24"/>
          <w:szCs w:val="24"/>
          <w:lang w:eastAsia="en-GB"/>
        </w:rPr>
      </w:pPr>
    </w:p>
    <w:p w14:paraId="62007CA0" w14:textId="10697C73" w:rsidR="004F5D71" w:rsidRPr="0027777A" w:rsidRDefault="0072309E" w:rsidP="003C0AD7">
      <w:pPr>
        <w:spacing w:after="0" w:line="240" w:lineRule="auto"/>
        <w:textAlignment w:val="baseline"/>
        <w:rPr>
          <w:rFonts w:ascii="Tahoma" w:eastAsia="Times New Roman" w:hAnsi="Tahoma" w:cs="Tahoma"/>
          <w:b/>
          <w:bCs/>
          <w:sz w:val="28"/>
          <w:szCs w:val="28"/>
          <w:lang w:eastAsia="en-GB"/>
        </w:rPr>
      </w:pPr>
      <w:r>
        <w:rPr>
          <w:noProof/>
        </w:rPr>
        <w:drawing>
          <wp:inline distT="0" distB="0" distL="0" distR="0" wp14:anchorId="39D8084B" wp14:editId="051B20A9">
            <wp:extent cx="5731510" cy="3223895"/>
            <wp:effectExtent l="0" t="0" r="2540" b="0"/>
            <wp:docPr id="16026230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623037"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5731510" cy="3223895"/>
                    </a:xfrm>
                    <a:prstGeom prst="rect">
                      <a:avLst/>
                    </a:prstGeom>
                  </pic:spPr>
                </pic:pic>
              </a:graphicData>
            </a:graphic>
          </wp:inline>
        </w:drawing>
      </w:r>
    </w:p>
    <w:p w14:paraId="542E87EE" w14:textId="77777777" w:rsidR="004F5D71" w:rsidRPr="0027777A" w:rsidRDefault="004F5D71" w:rsidP="003C0AD7">
      <w:pPr>
        <w:spacing w:after="0" w:line="240" w:lineRule="auto"/>
        <w:textAlignment w:val="baseline"/>
        <w:rPr>
          <w:rFonts w:ascii="Tahoma" w:eastAsia="Times New Roman" w:hAnsi="Tahoma" w:cs="Tahoma"/>
          <w:b/>
          <w:bCs/>
          <w:sz w:val="28"/>
          <w:szCs w:val="28"/>
          <w:lang w:eastAsia="en-GB"/>
        </w:rPr>
      </w:pPr>
    </w:p>
    <w:p w14:paraId="49D917E1" w14:textId="75F017C9" w:rsidR="009B2935" w:rsidRPr="0027777A" w:rsidRDefault="009B2935" w:rsidP="003C0AD7">
      <w:pPr>
        <w:spacing w:after="0" w:line="240" w:lineRule="auto"/>
        <w:textAlignment w:val="baseline"/>
        <w:rPr>
          <w:rFonts w:ascii="Tahoma" w:eastAsia="Times New Roman" w:hAnsi="Tahoma" w:cs="Tahoma"/>
          <w:b/>
          <w:bCs/>
          <w:sz w:val="28"/>
          <w:szCs w:val="28"/>
          <w:u w:val="single"/>
          <w:lang w:eastAsia="en-GB"/>
        </w:rPr>
      </w:pPr>
    </w:p>
    <w:p w14:paraId="41B8FF5F" w14:textId="4DBDBB87" w:rsidR="006913DD" w:rsidRPr="0027777A" w:rsidRDefault="00297FBF" w:rsidP="003C0AD7">
      <w:pPr>
        <w:spacing w:after="0" w:line="240" w:lineRule="auto"/>
        <w:textAlignment w:val="baseline"/>
        <w:rPr>
          <w:rFonts w:ascii="Tahoma" w:eastAsia="Times New Roman" w:hAnsi="Tahoma" w:cs="Tahoma"/>
          <w:b/>
          <w:bCs/>
          <w:sz w:val="28"/>
          <w:szCs w:val="28"/>
          <w:u w:val="single"/>
          <w:lang w:eastAsia="en-GB"/>
        </w:rPr>
      </w:pPr>
      <w:r>
        <w:rPr>
          <w:noProof/>
        </w:rPr>
        <w:drawing>
          <wp:inline distT="0" distB="0" distL="0" distR="0" wp14:anchorId="02D00682" wp14:editId="7CC0B1F5">
            <wp:extent cx="5731510" cy="3223895"/>
            <wp:effectExtent l="0" t="0" r="2540" b="0"/>
            <wp:docPr id="300250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5047"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31510" cy="3223895"/>
                    </a:xfrm>
                    <a:prstGeom prst="rect">
                      <a:avLst/>
                    </a:prstGeom>
                  </pic:spPr>
                </pic:pic>
              </a:graphicData>
            </a:graphic>
          </wp:inline>
        </w:drawing>
      </w:r>
    </w:p>
    <w:p w14:paraId="6B2E070B" w14:textId="2016B625" w:rsidR="006913DD" w:rsidRPr="0027777A" w:rsidRDefault="006913DD" w:rsidP="003C0AD7">
      <w:pPr>
        <w:spacing w:after="0" w:line="240" w:lineRule="auto"/>
        <w:textAlignment w:val="baseline"/>
        <w:rPr>
          <w:rFonts w:ascii="Tahoma" w:eastAsia="Times New Roman" w:hAnsi="Tahoma" w:cs="Tahoma"/>
          <w:b/>
          <w:bCs/>
          <w:sz w:val="28"/>
          <w:szCs w:val="28"/>
          <w:u w:val="single"/>
          <w:lang w:eastAsia="en-GB"/>
        </w:rPr>
      </w:pPr>
    </w:p>
    <w:p w14:paraId="4D9D4B79" w14:textId="77A1C8FA" w:rsidR="009B2935" w:rsidRPr="0027777A" w:rsidRDefault="009B2935" w:rsidP="003C0AD7">
      <w:pPr>
        <w:spacing w:after="0" w:line="240" w:lineRule="auto"/>
        <w:textAlignment w:val="baseline"/>
        <w:rPr>
          <w:rFonts w:ascii="Tahoma" w:eastAsia="Times New Roman" w:hAnsi="Tahoma" w:cs="Tahoma"/>
          <w:b/>
          <w:bCs/>
          <w:sz w:val="28"/>
          <w:szCs w:val="28"/>
          <w:u w:val="single"/>
          <w:lang w:eastAsia="en-GB"/>
        </w:rPr>
      </w:pPr>
    </w:p>
    <w:p w14:paraId="7083603D" w14:textId="77777777" w:rsidR="009F195F" w:rsidRDefault="009F195F">
      <w:pPr>
        <w:rPr>
          <w:rFonts w:ascii="Tahoma" w:eastAsia="Times New Roman" w:hAnsi="Tahoma" w:cs="Tahoma"/>
          <w:b/>
          <w:bCs/>
          <w:sz w:val="28"/>
          <w:szCs w:val="28"/>
          <w:u w:val="single"/>
          <w:lang w:eastAsia="en-GB"/>
        </w:rPr>
      </w:pPr>
      <w:r>
        <w:rPr>
          <w:rFonts w:ascii="Tahoma" w:eastAsia="Times New Roman" w:hAnsi="Tahoma" w:cs="Tahoma"/>
          <w:b/>
          <w:bCs/>
          <w:sz w:val="28"/>
          <w:szCs w:val="28"/>
          <w:u w:val="single"/>
          <w:lang w:eastAsia="en-GB"/>
        </w:rPr>
        <w:br w:type="page"/>
      </w:r>
    </w:p>
    <w:p w14:paraId="23D02C32" w14:textId="3582A868" w:rsidR="0079725D" w:rsidRPr="0027777A" w:rsidRDefault="000144F5" w:rsidP="003C0AD7">
      <w:pPr>
        <w:spacing w:after="0" w:line="240" w:lineRule="auto"/>
        <w:textAlignment w:val="baseline"/>
        <w:rPr>
          <w:rFonts w:ascii="Tahoma" w:eastAsia="Times New Roman" w:hAnsi="Tahoma" w:cs="Tahoma"/>
          <w:b/>
          <w:bCs/>
          <w:color w:val="494C52" w:themeColor="accent2"/>
          <w:sz w:val="28"/>
          <w:szCs w:val="28"/>
          <w:lang w:eastAsia="en-GB"/>
        </w:rPr>
      </w:pPr>
      <w:r w:rsidRPr="0027777A">
        <w:rPr>
          <w:rFonts w:ascii="Tahoma" w:eastAsia="Times New Roman" w:hAnsi="Tahoma" w:cs="Tahoma"/>
          <w:b/>
          <w:bCs/>
          <w:color w:val="494C52" w:themeColor="accent2"/>
          <w:sz w:val="28"/>
          <w:szCs w:val="28"/>
          <w:lang w:eastAsia="en-GB"/>
        </w:rPr>
        <w:lastRenderedPageBreak/>
        <w:t>Managing Stress in the Workplace</w:t>
      </w:r>
    </w:p>
    <w:p w14:paraId="0AB5BF12" w14:textId="71203316" w:rsidR="000144F5" w:rsidRPr="0027777A" w:rsidRDefault="000144F5" w:rsidP="003C0AD7">
      <w:pPr>
        <w:spacing w:after="0" w:line="240" w:lineRule="auto"/>
        <w:textAlignment w:val="baseline"/>
        <w:rPr>
          <w:rFonts w:ascii="Tahoma" w:eastAsia="Times New Roman" w:hAnsi="Tahoma" w:cs="Tahoma"/>
          <w:b/>
          <w:bCs/>
          <w:sz w:val="24"/>
          <w:szCs w:val="24"/>
          <w:u w:val="single"/>
          <w:lang w:eastAsia="en-GB"/>
        </w:rPr>
      </w:pPr>
    </w:p>
    <w:p w14:paraId="1C251942" w14:textId="77777777"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Developing a supportive culture</w:t>
      </w:r>
    </w:p>
    <w:p w14:paraId="5646BEE2" w14:textId="551C1252"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Clear </w:t>
      </w:r>
      <w:r w:rsidR="00634AE5">
        <w:rPr>
          <w:rFonts w:ascii="Tahoma" w:eastAsia="Times New Roman" w:hAnsi="Tahoma" w:cs="Tahoma"/>
          <w:sz w:val="24"/>
          <w:szCs w:val="24"/>
          <w:lang w:eastAsia="en-GB"/>
        </w:rPr>
        <w:t>p</w:t>
      </w:r>
      <w:r w:rsidRPr="0027777A">
        <w:rPr>
          <w:rFonts w:ascii="Tahoma" w:eastAsia="Times New Roman" w:hAnsi="Tahoma" w:cs="Tahoma"/>
          <w:sz w:val="24"/>
          <w:szCs w:val="24"/>
          <w:lang w:eastAsia="en-GB"/>
        </w:rPr>
        <w:t xml:space="preserve">olicy &amp; </w:t>
      </w:r>
      <w:r w:rsidR="00634AE5">
        <w:rPr>
          <w:rFonts w:ascii="Tahoma" w:eastAsia="Times New Roman" w:hAnsi="Tahoma" w:cs="Tahoma"/>
          <w:sz w:val="24"/>
          <w:szCs w:val="24"/>
          <w:lang w:eastAsia="en-GB"/>
        </w:rPr>
        <w:t>p</w:t>
      </w:r>
      <w:r w:rsidRPr="0027777A">
        <w:rPr>
          <w:rFonts w:ascii="Tahoma" w:eastAsia="Times New Roman" w:hAnsi="Tahoma" w:cs="Tahoma"/>
          <w:sz w:val="24"/>
          <w:szCs w:val="24"/>
          <w:lang w:eastAsia="en-GB"/>
        </w:rPr>
        <w:t>rocedures</w:t>
      </w:r>
    </w:p>
    <w:p w14:paraId="7315CFFF" w14:textId="77777777"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Knowing the signs of potential “burn </w:t>
      </w:r>
      <w:proofErr w:type="gramStart"/>
      <w:r w:rsidRPr="0027777A">
        <w:rPr>
          <w:rFonts w:ascii="Tahoma" w:eastAsia="Times New Roman" w:hAnsi="Tahoma" w:cs="Tahoma"/>
          <w:sz w:val="24"/>
          <w:szCs w:val="24"/>
          <w:lang w:eastAsia="en-GB"/>
        </w:rPr>
        <w:t>out”</w:t>
      </w:r>
      <w:proofErr w:type="gramEnd"/>
    </w:p>
    <w:p w14:paraId="26D9590F" w14:textId="77777777"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Developing staff resilience</w:t>
      </w:r>
    </w:p>
    <w:p w14:paraId="7B3A4BD1" w14:textId="30F7B75F"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Support from </w:t>
      </w:r>
      <w:r w:rsidR="00634AE5">
        <w:rPr>
          <w:rFonts w:ascii="Tahoma" w:eastAsia="Times New Roman" w:hAnsi="Tahoma" w:cs="Tahoma"/>
          <w:sz w:val="24"/>
          <w:szCs w:val="24"/>
          <w:lang w:eastAsia="en-GB"/>
        </w:rPr>
        <w:t>e</w:t>
      </w:r>
      <w:r w:rsidRPr="0027777A">
        <w:rPr>
          <w:rFonts w:ascii="Tahoma" w:eastAsia="Times New Roman" w:hAnsi="Tahoma" w:cs="Tahoma"/>
          <w:sz w:val="24"/>
          <w:szCs w:val="24"/>
          <w:lang w:eastAsia="en-GB"/>
        </w:rPr>
        <w:t xml:space="preserve">xternal </w:t>
      </w:r>
      <w:proofErr w:type="gramStart"/>
      <w:r w:rsidRPr="0027777A">
        <w:rPr>
          <w:rFonts w:ascii="Tahoma" w:eastAsia="Times New Roman" w:hAnsi="Tahoma" w:cs="Tahoma"/>
          <w:sz w:val="24"/>
          <w:szCs w:val="24"/>
          <w:lang w:eastAsia="en-GB"/>
        </w:rPr>
        <w:t>agencies</w:t>
      </w:r>
      <w:proofErr w:type="gramEnd"/>
    </w:p>
    <w:p w14:paraId="067B9A0C" w14:textId="77777777"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Acting when stress is </w:t>
      </w:r>
      <w:proofErr w:type="gramStart"/>
      <w:r w:rsidRPr="0027777A">
        <w:rPr>
          <w:rFonts w:ascii="Tahoma" w:eastAsia="Times New Roman" w:hAnsi="Tahoma" w:cs="Tahoma"/>
          <w:sz w:val="24"/>
          <w:szCs w:val="24"/>
          <w:lang w:eastAsia="en-GB"/>
        </w:rPr>
        <w:t>mentioned</w:t>
      </w:r>
      <w:proofErr w:type="gramEnd"/>
      <w:r w:rsidRPr="0027777A">
        <w:rPr>
          <w:rFonts w:ascii="Tahoma" w:eastAsia="Times New Roman" w:hAnsi="Tahoma" w:cs="Tahoma"/>
          <w:sz w:val="24"/>
          <w:szCs w:val="24"/>
          <w:lang w:eastAsia="en-GB"/>
        </w:rPr>
        <w:t xml:space="preserve"> </w:t>
      </w:r>
    </w:p>
    <w:p w14:paraId="4ED1816B" w14:textId="77777777" w:rsidR="001F4886" w:rsidRPr="0027777A" w:rsidRDefault="001F4886" w:rsidP="00642A44">
      <w:pPr>
        <w:numPr>
          <w:ilvl w:val="0"/>
          <w:numId w:val="46"/>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Role model behaviour</w:t>
      </w:r>
    </w:p>
    <w:p w14:paraId="521D5D80" w14:textId="028167BD" w:rsidR="000144F5" w:rsidRDefault="00116765" w:rsidP="003C0AD7">
      <w:pPr>
        <w:spacing w:after="0" w:line="240" w:lineRule="auto"/>
        <w:textAlignment w:val="baseline"/>
        <w:rPr>
          <w:rFonts w:ascii="Tahoma" w:eastAsia="Times New Roman" w:hAnsi="Tahoma" w:cs="Tahoma"/>
          <w:b/>
          <w:bCs/>
          <w:sz w:val="28"/>
          <w:szCs w:val="28"/>
          <w:u w:val="single"/>
          <w:lang w:eastAsia="en-GB"/>
        </w:rPr>
      </w:pPr>
      <w:r>
        <w:rPr>
          <w:noProof/>
        </w:rPr>
        <w:drawing>
          <wp:inline distT="0" distB="0" distL="0" distR="0" wp14:anchorId="39757256" wp14:editId="30DC9F0E">
            <wp:extent cx="5731510" cy="3223895"/>
            <wp:effectExtent l="0" t="0" r="2540" b="0"/>
            <wp:docPr id="6186115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611517"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731510" cy="3223895"/>
                    </a:xfrm>
                    <a:prstGeom prst="rect">
                      <a:avLst/>
                    </a:prstGeom>
                  </pic:spPr>
                </pic:pic>
              </a:graphicData>
            </a:graphic>
          </wp:inline>
        </w:drawing>
      </w:r>
    </w:p>
    <w:p w14:paraId="76438C57" w14:textId="77777777" w:rsidR="00116765" w:rsidRPr="0027777A" w:rsidRDefault="00116765" w:rsidP="003C0AD7">
      <w:pPr>
        <w:spacing w:after="0" w:line="240" w:lineRule="auto"/>
        <w:textAlignment w:val="baseline"/>
        <w:rPr>
          <w:rFonts w:ascii="Tahoma" w:eastAsia="Times New Roman" w:hAnsi="Tahoma" w:cs="Tahoma"/>
          <w:b/>
          <w:bCs/>
          <w:sz w:val="28"/>
          <w:szCs w:val="28"/>
          <w:u w:val="single"/>
          <w:lang w:eastAsia="en-GB"/>
        </w:rPr>
      </w:pPr>
    </w:p>
    <w:p w14:paraId="13B36D94" w14:textId="77777777" w:rsidR="00976C26" w:rsidRPr="0027777A" w:rsidRDefault="00976C26" w:rsidP="00976C26">
      <w:pPr>
        <w:spacing w:after="0" w:line="240" w:lineRule="auto"/>
        <w:rPr>
          <w:rFonts w:ascii="Tahoma" w:eastAsia="+mn-ea" w:hAnsi="Tahoma" w:cs="Tahoma"/>
          <w:color w:val="000000"/>
          <w:kern w:val="24"/>
          <w:sz w:val="24"/>
          <w:szCs w:val="24"/>
          <w:lang w:eastAsia="en-GB"/>
        </w:rPr>
      </w:pPr>
    </w:p>
    <w:p w14:paraId="2C12C516" w14:textId="4FF68962" w:rsidR="00976C26" w:rsidRPr="0027777A" w:rsidRDefault="00A5319E" w:rsidP="00976C26">
      <w:pPr>
        <w:spacing w:after="0" w:line="240" w:lineRule="auto"/>
        <w:rPr>
          <w:rFonts w:ascii="Tahoma" w:eastAsia="+mn-ea" w:hAnsi="Tahoma" w:cs="Tahoma"/>
          <w:color w:val="000000"/>
          <w:kern w:val="24"/>
          <w:sz w:val="24"/>
          <w:szCs w:val="24"/>
          <w:lang w:eastAsia="en-GB"/>
        </w:rPr>
      </w:pPr>
      <w:r w:rsidRPr="0027777A">
        <w:rPr>
          <w:rFonts w:ascii="Tahoma" w:hAnsi="Tahoma" w:cs="Tahoma"/>
          <w:sz w:val="24"/>
          <w:szCs w:val="24"/>
        </w:rPr>
        <w:t xml:space="preserve">See: </w:t>
      </w:r>
      <w:hyperlink r:id="rId65" w:history="1">
        <w:r w:rsidRPr="0027777A">
          <w:rPr>
            <w:rStyle w:val="Hyperlink"/>
            <w:rFonts w:ascii="Tahoma" w:eastAsia="+mn-ea" w:hAnsi="Tahoma" w:cs="Tahoma"/>
            <w:kern w:val="24"/>
            <w:sz w:val="24"/>
            <w:szCs w:val="24"/>
            <w:lang w:eastAsia="en-GB"/>
          </w:rPr>
          <w:t>https://mhfaengland.org/mhfa-centre/resources/for-workplaces/</w:t>
        </w:r>
      </w:hyperlink>
    </w:p>
    <w:p w14:paraId="2AE06CC4" w14:textId="77777777" w:rsidR="00976C26" w:rsidRPr="0027777A" w:rsidRDefault="00976C26" w:rsidP="00976C26">
      <w:pPr>
        <w:spacing w:after="0" w:line="240" w:lineRule="auto"/>
        <w:rPr>
          <w:rFonts w:ascii="Tahoma" w:eastAsia="Times New Roman" w:hAnsi="Tahoma" w:cs="Tahoma"/>
          <w:sz w:val="24"/>
          <w:szCs w:val="24"/>
          <w:lang w:eastAsia="en-GB"/>
        </w:rPr>
      </w:pPr>
    </w:p>
    <w:p w14:paraId="0AFA354E" w14:textId="77777777" w:rsidR="005972C7" w:rsidRPr="0027777A" w:rsidRDefault="005972C7" w:rsidP="003C0AD7">
      <w:pPr>
        <w:spacing w:after="0" w:line="240" w:lineRule="auto"/>
        <w:textAlignment w:val="baseline"/>
        <w:rPr>
          <w:rFonts w:ascii="Tahoma" w:eastAsia="Times New Roman" w:hAnsi="Tahoma" w:cs="Tahoma"/>
          <w:b/>
          <w:bCs/>
          <w:sz w:val="28"/>
          <w:szCs w:val="28"/>
          <w:lang w:eastAsia="en-GB"/>
        </w:rPr>
      </w:pPr>
    </w:p>
    <w:p w14:paraId="1261B712" w14:textId="760B7275" w:rsidR="004C79D6" w:rsidRPr="0027777A" w:rsidRDefault="005972C7" w:rsidP="003C0AD7">
      <w:pPr>
        <w:spacing w:after="0" w:line="240" w:lineRule="auto"/>
        <w:textAlignment w:val="baseline"/>
        <w:rPr>
          <w:rFonts w:ascii="Tahoma" w:eastAsia="Times New Roman" w:hAnsi="Tahoma" w:cs="Tahoma"/>
          <w:b/>
          <w:bCs/>
          <w:sz w:val="28"/>
          <w:szCs w:val="28"/>
          <w:lang w:eastAsia="en-GB"/>
        </w:rPr>
      </w:pPr>
      <w:r w:rsidRPr="0027777A">
        <w:rPr>
          <w:rFonts w:ascii="Tahoma" w:eastAsia="Times New Roman" w:hAnsi="Tahoma" w:cs="Tahoma"/>
          <w:b/>
          <w:bCs/>
          <w:sz w:val="28"/>
          <w:szCs w:val="28"/>
          <w:lang w:eastAsia="en-GB"/>
        </w:rPr>
        <w:t>Group Activity – Supervision:</w:t>
      </w:r>
    </w:p>
    <w:p w14:paraId="3032ED03" w14:textId="044BEA9F" w:rsidR="008C1890" w:rsidRDefault="008F1646"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10 minutes</w:t>
      </w:r>
    </w:p>
    <w:p w14:paraId="051436C1" w14:textId="77777777" w:rsidR="00634AE5" w:rsidRPr="0027777A" w:rsidRDefault="00634AE5" w:rsidP="003C0AD7">
      <w:pPr>
        <w:spacing w:after="0" w:line="240" w:lineRule="auto"/>
        <w:textAlignment w:val="baseline"/>
        <w:rPr>
          <w:rFonts w:ascii="Tahoma" w:eastAsia="Times New Roman" w:hAnsi="Tahoma" w:cs="Tahoma"/>
          <w:sz w:val="24"/>
          <w:szCs w:val="24"/>
          <w:lang w:eastAsia="en-GB"/>
        </w:rPr>
      </w:pPr>
    </w:p>
    <w:p w14:paraId="6FFE8E14" w14:textId="77777777" w:rsidR="008C1890" w:rsidRPr="0027777A" w:rsidRDefault="008C1890" w:rsidP="008C1890">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Work in three groups:</w:t>
      </w:r>
    </w:p>
    <w:p w14:paraId="139D977E" w14:textId="77777777" w:rsidR="008C1890" w:rsidRPr="0027777A" w:rsidRDefault="008C1890" w:rsidP="008C1890">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Group 1 – consider benefits to </w:t>
      </w:r>
      <w:proofErr w:type="gramStart"/>
      <w:r w:rsidRPr="0027777A">
        <w:rPr>
          <w:rFonts w:ascii="Tahoma" w:eastAsia="Times New Roman" w:hAnsi="Tahoma" w:cs="Tahoma"/>
          <w:sz w:val="24"/>
          <w:szCs w:val="24"/>
          <w:lang w:eastAsia="en-GB"/>
        </w:rPr>
        <w:t>supervisee</w:t>
      </w:r>
      <w:proofErr w:type="gramEnd"/>
    </w:p>
    <w:p w14:paraId="1FC98AED" w14:textId="77777777" w:rsidR="008C1890" w:rsidRPr="0027777A" w:rsidRDefault="008C1890" w:rsidP="008C1890">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Group 2 – consider benefits to </w:t>
      </w:r>
      <w:proofErr w:type="gramStart"/>
      <w:r w:rsidRPr="0027777A">
        <w:rPr>
          <w:rFonts w:ascii="Tahoma" w:eastAsia="Times New Roman" w:hAnsi="Tahoma" w:cs="Tahoma"/>
          <w:sz w:val="24"/>
          <w:szCs w:val="24"/>
          <w:lang w:eastAsia="en-GB"/>
        </w:rPr>
        <w:t>supervisor</w:t>
      </w:r>
      <w:proofErr w:type="gramEnd"/>
    </w:p>
    <w:p w14:paraId="11E36AE3" w14:textId="77777777" w:rsidR="008C1890" w:rsidRPr="0027777A" w:rsidRDefault="008C1890" w:rsidP="008C1890">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Group 3 – discuss types of formal and informal supervision in IPS.</w:t>
      </w:r>
    </w:p>
    <w:p w14:paraId="2C2B2E2B" w14:textId="77777777" w:rsidR="008C1890" w:rsidRPr="0027777A" w:rsidRDefault="008C1890" w:rsidP="003C0AD7">
      <w:pPr>
        <w:spacing w:after="0" w:line="240" w:lineRule="auto"/>
        <w:textAlignment w:val="baseline"/>
        <w:rPr>
          <w:rFonts w:ascii="Tahoma" w:eastAsia="Times New Roman" w:hAnsi="Tahoma" w:cs="Tahoma"/>
          <w:b/>
          <w:bCs/>
          <w:sz w:val="28"/>
          <w:szCs w:val="28"/>
          <w:lang w:eastAsia="en-GB"/>
        </w:rPr>
      </w:pPr>
    </w:p>
    <w:p w14:paraId="56B6AFF1" w14:textId="77777777" w:rsidR="004C79D6" w:rsidRPr="0027777A" w:rsidRDefault="004C79D6" w:rsidP="003C0AD7">
      <w:pPr>
        <w:spacing w:after="0" w:line="240" w:lineRule="auto"/>
        <w:textAlignment w:val="baseline"/>
        <w:rPr>
          <w:rFonts w:ascii="Tahoma" w:eastAsia="Times New Roman" w:hAnsi="Tahoma" w:cs="Tahoma"/>
          <w:b/>
          <w:bCs/>
          <w:sz w:val="28"/>
          <w:szCs w:val="28"/>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79725D" w:rsidRPr="005E14BC" w14:paraId="6DFA8EFE" w14:textId="77777777" w:rsidTr="00DF1AC4">
        <w:tc>
          <w:tcPr>
            <w:tcW w:w="9016" w:type="dxa"/>
          </w:tcPr>
          <w:p w14:paraId="4412A41F" w14:textId="77777777" w:rsidR="0079725D" w:rsidRPr="0027777A" w:rsidRDefault="0079725D"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1A2F05FE" w14:textId="77777777" w:rsidR="0079725D" w:rsidRPr="0027777A" w:rsidRDefault="0079725D" w:rsidP="00DF1AC4">
            <w:pPr>
              <w:textAlignment w:val="baseline"/>
              <w:rPr>
                <w:rFonts w:ascii="Tahoma" w:eastAsia="Times New Roman" w:hAnsi="Tahoma" w:cs="Tahoma"/>
                <w:b/>
                <w:bCs/>
                <w:u w:val="single"/>
                <w:lang w:eastAsia="en-GB"/>
              </w:rPr>
            </w:pPr>
          </w:p>
          <w:p w14:paraId="190594C0" w14:textId="77777777" w:rsidR="0079725D" w:rsidRPr="0027777A" w:rsidRDefault="0079725D" w:rsidP="00DF1AC4">
            <w:pPr>
              <w:textAlignment w:val="baseline"/>
              <w:rPr>
                <w:rFonts w:ascii="Tahoma" w:eastAsia="Times New Roman" w:hAnsi="Tahoma" w:cs="Tahoma"/>
                <w:b/>
                <w:bCs/>
                <w:u w:val="single"/>
                <w:lang w:eastAsia="en-GB"/>
              </w:rPr>
            </w:pPr>
          </w:p>
          <w:p w14:paraId="06285B6D" w14:textId="77777777" w:rsidR="0079725D" w:rsidRPr="0027777A" w:rsidRDefault="0079725D" w:rsidP="00DF1AC4">
            <w:pPr>
              <w:textAlignment w:val="baseline"/>
              <w:rPr>
                <w:rFonts w:ascii="Tahoma" w:eastAsia="Times New Roman" w:hAnsi="Tahoma" w:cs="Tahoma"/>
                <w:b/>
                <w:bCs/>
                <w:u w:val="single"/>
                <w:lang w:eastAsia="en-GB"/>
              </w:rPr>
            </w:pPr>
          </w:p>
          <w:p w14:paraId="5548179F" w14:textId="77777777" w:rsidR="0079725D" w:rsidRPr="0027777A" w:rsidRDefault="0079725D" w:rsidP="00DF1AC4">
            <w:pPr>
              <w:textAlignment w:val="baseline"/>
              <w:rPr>
                <w:rFonts w:ascii="Tahoma" w:eastAsia="Times New Roman" w:hAnsi="Tahoma" w:cs="Tahoma"/>
                <w:b/>
                <w:bCs/>
                <w:u w:val="single"/>
                <w:lang w:eastAsia="en-GB"/>
              </w:rPr>
            </w:pPr>
          </w:p>
          <w:p w14:paraId="7B43AAC0" w14:textId="77777777" w:rsidR="0079725D" w:rsidRPr="0027777A" w:rsidRDefault="0079725D" w:rsidP="00DF1AC4">
            <w:pPr>
              <w:textAlignment w:val="baseline"/>
              <w:rPr>
                <w:rFonts w:ascii="Tahoma" w:eastAsia="Times New Roman" w:hAnsi="Tahoma" w:cs="Tahoma"/>
                <w:b/>
                <w:bCs/>
                <w:u w:val="single"/>
                <w:lang w:eastAsia="en-GB"/>
              </w:rPr>
            </w:pPr>
          </w:p>
        </w:tc>
      </w:tr>
    </w:tbl>
    <w:p w14:paraId="17DFEE04" w14:textId="77777777" w:rsidR="0079725D" w:rsidRPr="0027777A" w:rsidRDefault="0079725D" w:rsidP="003C0AD7">
      <w:pPr>
        <w:spacing w:after="0" w:line="240" w:lineRule="auto"/>
        <w:textAlignment w:val="baseline"/>
        <w:rPr>
          <w:rFonts w:ascii="Tahoma" w:eastAsia="Times New Roman" w:hAnsi="Tahoma" w:cs="Tahoma"/>
          <w:b/>
          <w:bCs/>
          <w:sz w:val="28"/>
          <w:szCs w:val="28"/>
          <w:u w:val="single"/>
          <w:lang w:eastAsia="en-GB"/>
        </w:rPr>
      </w:pPr>
    </w:p>
    <w:p w14:paraId="11FD5B2A" w14:textId="070F252C" w:rsidR="002366C4" w:rsidRPr="0027777A" w:rsidRDefault="00B32839" w:rsidP="003C0AD7">
      <w:pPr>
        <w:spacing w:after="0" w:line="240" w:lineRule="auto"/>
        <w:textAlignment w:val="baseline"/>
        <w:rPr>
          <w:rFonts w:ascii="Tahoma" w:eastAsia="Times New Roman" w:hAnsi="Tahoma" w:cs="Tahoma"/>
          <w:b/>
          <w:bCs/>
          <w:sz w:val="28"/>
          <w:szCs w:val="28"/>
          <w:u w:val="single"/>
          <w:lang w:eastAsia="en-GB"/>
        </w:rPr>
      </w:pPr>
      <w:r>
        <w:rPr>
          <w:noProof/>
        </w:rPr>
        <w:drawing>
          <wp:inline distT="0" distB="0" distL="0" distR="0" wp14:anchorId="6B11B3A7" wp14:editId="1ACEA9C0">
            <wp:extent cx="5731510" cy="3223895"/>
            <wp:effectExtent l="0" t="0" r="2540" b="0"/>
            <wp:docPr id="6497005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00555"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5731510" cy="3223895"/>
                    </a:xfrm>
                    <a:prstGeom prst="rect">
                      <a:avLst/>
                    </a:prstGeom>
                  </pic:spPr>
                </pic:pic>
              </a:graphicData>
            </a:graphic>
          </wp:inline>
        </w:drawing>
      </w:r>
    </w:p>
    <w:p w14:paraId="18813088" w14:textId="7CDDA83E" w:rsidR="00482196" w:rsidRPr="0027777A" w:rsidRDefault="00482196" w:rsidP="003C0AD7">
      <w:pPr>
        <w:spacing w:after="0" w:line="240" w:lineRule="auto"/>
        <w:textAlignment w:val="baseline"/>
        <w:rPr>
          <w:rFonts w:ascii="Tahoma" w:eastAsia="Times New Roman" w:hAnsi="Tahoma" w:cs="Tahoma"/>
          <w:b/>
          <w:bCs/>
          <w:sz w:val="28"/>
          <w:szCs w:val="28"/>
          <w:u w:val="single"/>
          <w:lang w:eastAsia="en-GB"/>
        </w:rPr>
      </w:pPr>
    </w:p>
    <w:p w14:paraId="3D253EC8" w14:textId="64EDFC41" w:rsidR="007B2FBF" w:rsidRDefault="007B2FBF" w:rsidP="00D220F8">
      <w:pPr>
        <w:spacing w:after="0" w:line="240" w:lineRule="auto"/>
        <w:rPr>
          <w:rFonts w:ascii="Tahoma" w:eastAsia="+mn-ea" w:hAnsi="Tahoma" w:cs="Tahoma"/>
          <w:color w:val="000000"/>
          <w:kern w:val="24"/>
          <w:sz w:val="24"/>
          <w:szCs w:val="24"/>
          <w:lang w:eastAsia="en-GB"/>
        </w:rPr>
      </w:pPr>
      <w:r>
        <w:rPr>
          <w:rFonts w:ascii="Tahoma" w:eastAsia="+mn-ea" w:hAnsi="Tahoma" w:cs="Tahoma"/>
          <w:b/>
          <w:bCs/>
          <w:color w:val="000000"/>
          <w:kern w:val="24"/>
          <w:sz w:val="24"/>
          <w:szCs w:val="24"/>
          <w:lang w:eastAsia="en-GB"/>
        </w:rPr>
        <w:t xml:space="preserve">CNWL example of </w:t>
      </w:r>
      <w:r w:rsidR="007F0CD9">
        <w:rPr>
          <w:rFonts w:ascii="Tahoma" w:eastAsia="+mn-ea" w:hAnsi="Tahoma" w:cs="Tahoma"/>
          <w:b/>
          <w:bCs/>
          <w:color w:val="000000"/>
          <w:kern w:val="24"/>
          <w:sz w:val="24"/>
          <w:szCs w:val="24"/>
          <w:lang w:eastAsia="en-GB"/>
        </w:rPr>
        <w:t xml:space="preserve">an IPS </w:t>
      </w:r>
      <w:r w:rsidR="00D220F8" w:rsidRPr="0027777A">
        <w:rPr>
          <w:rFonts w:ascii="Tahoma" w:eastAsia="+mn-ea" w:hAnsi="Tahoma" w:cs="Tahoma"/>
          <w:b/>
          <w:bCs/>
          <w:color w:val="000000"/>
          <w:kern w:val="24"/>
          <w:sz w:val="24"/>
          <w:szCs w:val="24"/>
          <w:lang w:eastAsia="en-GB"/>
        </w:rPr>
        <w:t>Contract Supervision Form</w:t>
      </w:r>
      <w:r w:rsidR="007F0CD9">
        <w:rPr>
          <w:rFonts w:ascii="Tahoma" w:eastAsia="+mn-ea" w:hAnsi="Tahoma" w:cs="Tahoma"/>
          <w:b/>
          <w:bCs/>
          <w:color w:val="000000"/>
          <w:kern w:val="24"/>
          <w:sz w:val="24"/>
          <w:szCs w:val="24"/>
          <w:lang w:eastAsia="en-GB"/>
        </w:rPr>
        <w:t xml:space="preserve"> (Appendix A)</w:t>
      </w:r>
      <w:r w:rsidR="00A5319E">
        <w:rPr>
          <w:rFonts w:ascii="Tahoma" w:eastAsia="+mn-ea" w:hAnsi="Tahoma" w:cs="Tahoma"/>
          <w:color w:val="000000"/>
          <w:kern w:val="24"/>
          <w:sz w:val="24"/>
          <w:szCs w:val="24"/>
          <w:lang w:eastAsia="en-GB"/>
        </w:rPr>
        <w:t>:</w:t>
      </w:r>
      <w:r w:rsidR="00D220F8" w:rsidRPr="0027777A">
        <w:rPr>
          <w:rFonts w:ascii="Tahoma" w:eastAsia="+mn-ea" w:hAnsi="Tahoma" w:cs="Tahoma"/>
          <w:color w:val="000000"/>
          <w:kern w:val="24"/>
          <w:sz w:val="24"/>
          <w:szCs w:val="24"/>
          <w:lang w:eastAsia="en-GB"/>
        </w:rPr>
        <w:t xml:space="preserve"> </w:t>
      </w:r>
    </w:p>
    <w:p w14:paraId="53B2361E" w14:textId="01FB2B5B" w:rsidR="00D220F8" w:rsidRPr="0027777A" w:rsidRDefault="00353AAE" w:rsidP="00D220F8">
      <w:pPr>
        <w:spacing w:after="0" w:line="240" w:lineRule="auto"/>
        <w:rPr>
          <w:rFonts w:ascii="Tahoma" w:eastAsia="+mn-ea" w:hAnsi="Tahoma" w:cs="Tahoma"/>
          <w:color w:val="000000"/>
          <w:kern w:val="24"/>
          <w:sz w:val="24"/>
          <w:szCs w:val="24"/>
          <w:lang w:eastAsia="en-GB"/>
        </w:rPr>
      </w:pPr>
      <w:hyperlink r:id="rId68" w:history="1">
        <w:r w:rsidR="007B2FBF" w:rsidRPr="00E52154">
          <w:rPr>
            <w:rStyle w:val="Hyperlink"/>
            <w:rFonts w:ascii="Tahoma" w:eastAsia="+mn-ea" w:hAnsi="Tahoma" w:cs="Tahoma"/>
            <w:kern w:val="24"/>
            <w:sz w:val="24"/>
            <w:szCs w:val="24"/>
            <w:lang w:eastAsia="en-GB"/>
          </w:rPr>
          <w:t>https://ipsgrow.org.uk/ips-provider-community/free-ips-resources/</w:t>
        </w:r>
      </w:hyperlink>
    </w:p>
    <w:p w14:paraId="145C72E6" w14:textId="046EC735" w:rsidR="00D220F8" w:rsidRPr="0027777A" w:rsidRDefault="00D220F8" w:rsidP="00D220F8">
      <w:pPr>
        <w:spacing w:after="0" w:line="240" w:lineRule="auto"/>
        <w:rPr>
          <w:rFonts w:ascii="Tahoma" w:eastAsia="Times New Roman" w:hAnsi="Tahoma" w:cs="Tahoma"/>
          <w:sz w:val="24"/>
          <w:szCs w:val="24"/>
          <w:lang w:eastAsia="en-GB"/>
        </w:rPr>
      </w:pPr>
    </w:p>
    <w:p w14:paraId="5E8C3C2C" w14:textId="77777777" w:rsidR="00D220F8" w:rsidRPr="0027777A" w:rsidRDefault="00D220F8" w:rsidP="003C0AD7">
      <w:pPr>
        <w:spacing w:after="0" w:line="240" w:lineRule="auto"/>
        <w:textAlignment w:val="baseline"/>
        <w:rPr>
          <w:rFonts w:ascii="Tahoma" w:eastAsia="Times New Roman" w:hAnsi="Tahoma" w:cs="Tahoma"/>
          <w:b/>
          <w:bCs/>
          <w:sz w:val="28"/>
          <w:szCs w:val="28"/>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482196" w:rsidRPr="005E14BC" w14:paraId="1635D9D4" w14:textId="77777777" w:rsidTr="00DF1AC4">
        <w:tc>
          <w:tcPr>
            <w:tcW w:w="9016" w:type="dxa"/>
          </w:tcPr>
          <w:p w14:paraId="0FDDCE2F" w14:textId="77777777" w:rsidR="00482196" w:rsidRPr="0027777A" w:rsidRDefault="00482196"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4B3BA82E" w14:textId="77777777" w:rsidR="00482196" w:rsidRPr="0027777A" w:rsidRDefault="00482196" w:rsidP="00DF1AC4">
            <w:pPr>
              <w:textAlignment w:val="baseline"/>
              <w:rPr>
                <w:rFonts w:ascii="Tahoma" w:eastAsia="Times New Roman" w:hAnsi="Tahoma" w:cs="Tahoma"/>
                <w:b/>
                <w:bCs/>
                <w:u w:val="single"/>
                <w:lang w:eastAsia="en-GB"/>
              </w:rPr>
            </w:pPr>
          </w:p>
          <w:p w14:paraId="4AAFD503" w14:textId="77777777" w:rsidR="00482196" w:rsidRPr="0027777A" w:rsidRDefault="00482196" w:rsidP="00DF1AC4">
            <w:pPr>
              <w:textAlignment w:val="baseline"/>
              <w:rPr>
                <w:rFonts w:ascii="Tahoma" w:eastAsia="Times New Roman" w:hAnsi="Tahoma" w:cs="Tahoma"/>
                <w:b/>
                <w:bCs/>
                <w:u w:val="single"/>
                <w:lang w:eastAsia="en-GB"/>
              </w:rPr>
            </w:pPr>
          </w:p>
          <w:p w14:paraId="568BA7EF" w14:textId="77777777" w:rsidR="00482196" w:rsidRPr="0027777A" w:rsidRDefault="00482196" w:rsidP="00DF1AC4">
            <w:pPr>
              <w:textAlignment w:val="baseline"/>
              <w:rPr>
                <w:rFonts w:ascii="Tahoma" w:eastAsia="Times New Roman" w:hAnsi="Tahoma" w:cs="Tahoma"/>
                <w:b/>
                <w:bCs/>
                <w:u w:val="single"/>
                <w:lang w:eastAsia="en-GB"/>
              </w:rPr>
            </w:pPr>
          </w:p>
          <w:p w14:paraId="46B65F7B" w14:textId="77777777" w:rsidR="00482196" w:rsidRPr="0027777A" w:rsidRDefault="00482196" w:rsidP="00DF1AC4">
            <w:pPr>
              <w:textAlignment w:val="baseline"/>
              <w:rPr>
                <w:rFonts w:ascii="Tahoma" w:eastAsia="Times New Roman" w:hAnsi="Tahoma" w:cs="Tahoma"/>
                <w:b/>
                <w:bCs/>
                <w:u w:val="single"/>
                <w:lang w:eastAsia="en-GB"/>
              </w:rPr>
            </w:pPr>
          </w:p>
          <w:p w14:paraId="5D79BB7D" w14:textId="77777777" w:rsidR="00482196" w:rsidRPr="0027777A" w:rsidRDefault="00482196" w:rsidP="00DF1AC4">
            <w:pPr>
              <w:textAlignment w:val="baseline"/>
              <w:rPr>
                <w:rFonts w:ascii="Tahoma" w:eastAsia="Times New Roman" w:hAnsi="Tahoma" w:cs="Tahoma"/>
                <w:b/>
                <w:bCs/>
                <w:u w:val="single"/>
                <w:lang w:eastAsia="en-GB"/>
              </w:rPr>
            </w:pPr>
          </w:p>
          <w:p w14:paraId="221A8108" w14:textId="77777777" w:rsidR="00482196" w:rsidRPr="0027777A" w:rsidRDefault="00482196" w:rsidP="00DF1AC4">
            <w:pPr>
              <w:textAlignment w:val="baseline"/>
              <w:rPr>
                <w:rFonts w:ascii="Tahoma" w:eastAsia="Times New Roman" w:hAnsi="Tahoma" w:cs="Tahoma"/>
                <w:b/>
                <w:bCs/>
                <w:u w:val="single"/>
                <w:lang w:eastAsia="en-GB"/>
              </w:rPr>
            </w:pPr>
          </w:p>
          <w:p w14:paraId="6DD4C27B" w14:textId="77777777" w:rsidR="00482196" w:rsidRPr="0027777A" w:rsidRDefault="00482196" w:rsidP="00DF1AC4">
            <w:pPr>
              <w:textAlignment w:val="baseline"/>
              <w:rPr>
                <w:rFonts w:ascii="Tahoma" w:eastAsia="Times New Roman" w:hAnsi="Tahoma" w:cs="Tahoma"/>
                <w:b/>
                <w:bCs/>
                <w:u w:val="single"/>
                <w:lang w:eastAsia="en-GB"/>
              </w:rPr>
            </w:pPr>
          </w:p>
        </w:tc>
      </w:tr>
    </w:tbl>
    <w:p w14:paraId="5039FF0B" w14:textId="5BFA3544" w:rsidR="00482196" w:rsidRPr="0027777A" w:rsidRDefault="00482196" w:rsidP="003C0AD7">
      <w:pPr>
        <w:spacing w:after="0" w:line="240" w:lineRule="auto"/>
        <w:textAlignment w:val="baseline"/>
        <w:rPr>
          <w:rFonts w:ascii="Tahoma" w:eastAsia="Times New Roman" w:hAnsi="Tahoma" w:cs="Tahoma"/>
          <w:b/>
          <w:bCs/>
          <w:sz w:val="28"/>
          <w:szCs w:val="28"/>
          <w:u w:val="single"/>
          <w:lang w:eastAsia="en-GB"/>
        </w:rPr>
      </w:pPr>
    </w:p>
    <w:p w14:paraId="612927FD" w14:textId="77777777" w:rsidR="006A3C16" w:rsidRDefault="006A3C16" w:rsidP="0027777A">
      <w:pPr>
        <w:spacing w:after="0" w:line="360" w:lineRule="auto"/>
        <w:textAlignment w:val="baseline"/>
        <w:rPr>
          <w:rFonts w:ascii="Tahoma" w:eastAsia="Times New Roman" w:hAnsi="Tahoma" w:cs="Tahoma"/>
          <w:b/>
          <w:bCs/>
          <w:sz w:val="24"/>
          <w:szCs w:val="24"/>
          <w:lang w:eastAsia="en-GB"/>
        </w:rPr>
      </w:pPr>
    </w:p>
    <w:p w14:paraId="4D67223A" w14:textId="77777777" w:rsidR="006A3C16" w:rsidRDefault="006A3C16" w:rsidP="0027777A">
      <w:pPr>
        <w:spacing w:after="0" w:line="360" w:lineRule="auto"/>
        <w:textAlignment w:val="baseline"/>
        <w:rPr>
          <w:rFonts w:ascii="Tahoma" w:eastAsia="Times New Roman" w:hAnsi="Tahoma" w:cs="Tahoma"/>
          <w:b/>
          <w:bCs/>
          <w:sz w:val="24"/>
          <w:szCs w:val="24"/>
          <w:lang w:eastAsia="en-GB"/>
        </w:rPr>
      </w:pPr>
    </w:p>
    <w:p w14:paraId="28DA5D9A" w14:textId="02F007C7" w:rsidR="00482196" w:rsidRPr="0027777A" w:rsidRDefault="00DD1E30" w:rsidP="0027777A">
      <w:pPr>
        <w:spacing w:after="0" w:line="36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XYZ Technique:</w:t>
      </w:r>
    </w:p>
    <w:p w14:paraId="10E7F5A1" w14:textId="653B061E" w:rsidR="00F663F6" w:rsidRPr="0027777A" w:rsidRDefault="00F663F6" w:rsidP="0027777A">
      <w:pPr>
        <w:spacing w:after="0" w:line="36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 xml:space="preserve">X – </w:t>
      </w:r>
      <w:r w:rsidR="00A5319E">
        <w:rPr>
          <w:rFonts w:ascii="Tahoma" w:eastAsia="Times New Roman" w:hAnsi="Tahoma" w:cs="Tahoma"/>
          <w:sz w:val="24"/>
          <w:szCs w:val="24"/>
          <w:lang w:val="en-US" w:eastAsia="en-GB"/>
        </w:rPr>
        <w:t>W</w:t>
      </w:r>
      <w:r w:rsidRPr="0027777A">
        <w:rPr>
          <w:rFonts w:ascii="Tahoma" w:eastAsia="Times New Roman" w:hAnsi="Tahoma" w:cs="Tahoma"/>
          <w:sz w:val="24"/>
          <w:szCs w:val="24"/>
          <w:lang w:val="en-US" w:eastAsia="en-GB"/>
        </w:rPr>
        <w:t xml:space="preserve">hen you said or did </w:t>
      </w:r>
      <w:r w:rsidR="00A5319E">
        <w:rPr>
          <w:rFonts w:ascii="Tahoma" w:eastAsia="Times New Roman" w:hAnsi="Tahoma" w:cs="Tahoma"/>
          <w:sz w:val="24"/>
          <w:szCs w:val="24"/>
          <w:lang w:val="en-US" w:eastAsia="en-GB"/>
        </w:rPr>
        <w:t>X</w:t>
      </w:r>
    </w:p>
    <w:p w14:paraId="2DC6D620" w14:textId="19BAD5D3" w:rsidR="00F663F6" w:rsidRPr="0027777A" w:rsidRDefault="00F663F6" w:rsidP="0027777A">
      <w:pPr>
        <w:spacing w:after="0" w:line="36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 xml:space="preserve">Y – </w:t>
      </w:r>
      <w:r w:rsidRPr="0027777A">
        <w:rPr>
          <w:rFonts w:ascii="Tahoma" w:eastAsia="Times New Roman" w:hAnsi="Tahoma" w:cs="Tahoma"/>
          <w:sz w:val="24"/>
          <w:szCs w:val="24"/>
          <w:lang w:val="en-US" w:eastAsia="en-GB"/>
        </w:rPr>
        <w:t xml:space="preserve">I felt or </w:t>
      </w:r>
      <w:proofErr w:type="gramStart"/>
      <w:r w:rsidRPr="0027777A">
        <w:rPr>
          <w:rFonts w:ascii="Tahoma" w:eastAsia="Times New Roman" w:hAnsi="Tahoma" w:cs="Tahoma"/>
          <w:sz w:val="24"/>
          <w:szCs w:val="24"/>
          <w:lang w:val="en-US" w:eastAsia="en-GB"/>
        </w:rPr>
        <w:t>thought</w:t>
      </w:r>
      <w:proofErr w:type="gramEnd"/>
      <w:r w:rsidRPr="0027777A">
        <w:rPr>
          <w:rFonts w:ascii="Tahoma" w:eastAsia="Times New Roman" w:hAnsi="Tahoma" w:cs="Tahoma"/>
          <w:sz w:val="24"/>
          <w:szCs w:val="24"/>
          <w:lang w:val="en-US" w:eastAsia="en-GB"/>
        </w:rPr>
        <w:t xml:space="preserve"> or another team member felt Y</w:t>
      </w:r>
    </w:p>
    <w:p w14:paraId="1D98DA64" w14:textId="768D5346" w:rsidR="00DD1E30" w:rsidRPr="0027777A" w:rsidRDefault="00F663F6" w:rsidP="0027777A">
      <w:pPr>
        <w:spacing w:after="0" w:line="360" w:lineRule="auto"/>
        <w:textAlignment w:val="baseline"/>
        <w:rPr>
          <w:rFonts w:ascii="Tahoma" w:eastAsia="Times New Roman" w:hAnsi="Tahoma" w:cs="Tahoma"/>
          <w:sz w:val="24"/>
          <w:szCs w:val="24"/>
          <w:lang w:val="en-US" w:eastAsia="en-GB"/>
        </w:rPr>
      </w:pPr>
      <w:r w:rsidRPr="0027777A">
        <w:rPr>
          <w:rFonts w:ascii="Tahoma" w:eastAsia="Times New Roman" w:hAnsi="Tahoma" w:cs="Tahoma"/>
          <w:b/>
          <w:bCs/>
          <w:sz w:val="24"/>
          <w:szCs w:val="24"/>
          <w:lang w:val="en-US" w:eastAsia="en-GB"/>
        </w:rPr>
        <w:t xml:space="preserve">Z – </w:t>
      </w:r>
      <w:r w:rsidR="00A5319E">
        <w:rPr>
          <w:rFonts w:ascii="Tahoma" w:eastAsia="Times New Roman" w:hAnsi="Tahoma" w:cs="Tahoma"/>
          <w:sz w:val="24"/>
          <w:szCs w:val="24"/>
          <w:lang w:val="en-US" w:eastAsia="en-GB"/>
        </w:rPr>
        <w:t>P</w:t>
      </w:r>
      <w:r w:rsidRPr="0027777A">
        <w:rPr>
          <w:rFonts w:ascii="Tahoma" w:eastAsia="Times New Roman" w:hAnsi="Tahoma" w:cs="Tahoma"/>
          <w:sz w:val="24"/>
          <w:szCs w:val="24"/>
          <w:lang w:val="en-US" w:eastAsia="en-GB"/>
        </w:rPr>
        <w:t>erhaps you could have done or said Z</w:t>
      </w:r>
    </w:p>
    <w:p w14:paraId="3E92373B" w14:textId="0A5D98A5" w:rsidR="003B3352" w:rsidRPr="0027777A" w:rsidRDefault="003B3352" w:rsidP="00F663F6">
      <w:pPr>
        <w:spacing w:after="0" w:line="240" w:lineRule="auto"/>
        <w:textAlignment w:val="baseline"/>
        <w:rPr>
          <w:rFonts w:ascii="Tahoma" w:eastAsia="Times New Roman" w:hAnsi="Tahoma" w:cs="Tahoma"/>
          <w:sz w:val="24"/>
          <w:szCs w:val="24"/>
          <w:lang w:val="en-US" w:eastAsia="en-GB"/>
        </w:rPr>
      </w:pPr>
    </w:p>
    <w:p w14:paraId="6CB5B644" w14:textId="77777777" w:rsidR="00D43377" w:rsidRDefault="00D43377">
      <w:pPr>
        <w:rPr>
          <w:rFonts w:ascii="Tahoma" w:eastAsia="Times New Roman" w:hAnsi="Tahoma" w:cs="Tahoma"/>
          <w:b/>
          <w:bCs/>
          <w:sz w:val="24"/>
          <w:szCs w:val="24"/>
          <w:lang w:val="en-US" w:eastAsia="en-GB"/>
        </w:rPr>
      </w:pPr>
      <w:r>
        <w:rPr>
          <w:rFonts w:ascii="Tahoma" w:eastAsia="Times New Roman" w:hAnsi="Tahoma" w:cs="Tahoma"/>
          <w:b/>
          <w:bCs/>
          <w:sz w:val="24"/>
          <w:szCs w:val="24"/>
          <w:lang w:val="en-US" w:eastAsia="en-GB"/>
        </w:rPr>
        <w:br w:type="page"/>
      </w:r>
    </w:p>
    <w:p w14:paraId="43B5ACFC" w14:textId="517410CF" w:rsidR="003B3352" w:rsidRPr="0027777A" w:rsidRDefault="003B3352" w:rsidP="00F663F6">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val="en-US" w:eastAsia="en-GB"/>
        </w:rPr>
        <w:lastRenderedPageBreak/>
        <w:t xml:space="preserve">Weekly </w:t>
      </w:r>
      <w:r w:rsidR="00DC11A0" w:rsidRPr="0027777A">
        <w:rPr>
          <w:rFonts w:ascii="Tahoma" w:eastAsia="Times New Roman" w:hAnsi="Tahoma" w:cs="Tahoma"/>
          <w:b/>
          <w:bCs/>
          <w:sz w:val="24"/>
          <w:szCs w:val="24"/>
          <w:lang w:val="en-US" w:eastAsia="en-GB"/>
        </w:rPr>
        <w:t xml:space="preserve">Group </w:t>
      </w:r>
      <w:r w:rsidRPr="0027777A">
        <w:rPr>
          <w:rFonts w:ascii="Tahoma" w:eastAsia="Times New Roman" w:hAnsi="Tahoma" w:cs="Tahoma"/>
          <w:b/>
          <w:bCs/>
          <w:sz w:val="24"/>
          <w:szCs w:val="24"/>
          <w:lang w:val="en-US" w:eastAsia="en-GB"/>
        </w:rPr>
        <w:t>Supervision:</w:t>
      </w:r>
    </w:p>
    <w:p w14:paraId="76FE2BA8" w14:textId="2982CDBC" w:rsidR="00482196" w:rsidRPr="0027777A" w:rsidRDefault="00482196" w:rsidP="003C0AD7">
      <w:pPr>
        <w:spacing w:after="0" w:line="240" w:lineRule="auto"/>
        <w:textAlignment w:val="baseline"/>
        <w:rPr>
          <w:rFonts w:ascii="Tahoma" w:eastAsia="Times New Roman" w:hAnsi="Tahoma" w:cs="Tahoma"/>
          <w:b/>
          <w:bCs/>
          <w:sz w:val="24"/>
          <w:szCs w:val="24"/>
          <w:u w:val="single"/>
          <w:lang w:eastAsia="en-GB"/>
        </w:rPr>
      </w:pPr>
    </w:p>
    <w:p w14:paraId="1A1B6B48" w14:textId="33167FD2" w:rsidR="00DC11A0" w:rsidRPr="0027777A" w:rsidRDefault="00DC11A0"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 xml:space="preserve">Activity: </w:t>
      </w:r>
    </w:p>
    <w:p w14:paraId="0132761B" w14:textId="07E9A2FC" w:rsidR="000B5A1C" w:rsidRPr="0027777A" w:rsidRDefault="000B5A1C" w:rsidP="003C0AD7">
      <w:pPr>
        <w:spacing w:after="0" w:line="240" w:lineRule="auto"/>
        <w:textAlignment w:val="baseline"/>
        <w:rPr>
          <w:rFonts w:ascii="Tahoma" w:eastAsia="Times New Roman" w:hAnsi="Tahoma" w:cs="Tahoma"/>
          <w:b/>
          <w:bCs/>
          <w:sz w:val="24"/>
          <w:szCs w:val="24"/>
          <w:u w:val="single"/>
          <w:lang w:eastAsia="en-GB"/>
        </w:rPr>
      </w:pPr>
    </w:p>
    <w:p w14:paraId="07B8A3E4" w14:textId="38222620" w:rsidR="00D43377" w:rsidRPr="0027777A" w:rsidRDefault="000B5A1C"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What should be included in weekly group supervision?</w:t>
      </w:r>
    </w:p>
    <w:p w14:paraId="47154526" w14:textId="160AA50A" w:rsidR="00DC11A0" w:rsidRPr="0027777A" w:rsidRDefault="00DC11A0" w:rsidP="003C0AD7">
      <w:pPr>
        <w:spacing w:after="0" w:line="240" w:lineRule="auto"/>
        <w:textAlignment w:val="baseline"/>
        <w:rPr>
          <w:rFonts w:ascii="Tahoma" w:eastAsia="Times New Roman" w:hAnsi="Tahoma" w:cs="Tahoma"/>
          <w:b/>
          <w:bCs/>
          <w:sz w:val="28"/>
          <w:szCs w:val="28"/>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0B5A1C" w:rsidRPr="005E14BC" w14:paraId="694B21C7" w14:textId="77777777" w:rsidTr="00DF1AC4">
        <w:tc>
          <w:tcPr>
            <w:tcW w:w="9016" w:type="dxa"/>
          </w:tcPr>
          <w:p w14:paraId="4BE5B926" w14:textId="77777777" w:rsidR="000B5A1C" w:rsidRPr="0027777A" w:rsidRDefault="000B5A1C"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46FCBA20" w14:textId="77777777" w:rsidR="000B5A1C" w:rsidRPr="0027777A" w:rsidRDefault="000B5A1C" w:rsidP="00DF1AC4">
            <w:pPr>
              <w:textAlignment w:val="baseline"/>
              <w:rPr>
                <w:rFonts w:ascii="Tahoma" w:eastAsia="Times New Roman" w:hAnsi="Tahoma" w:cs="Tahoma"/>
                <w:b/>
                <w:bCs/>
                <w:u w:val="single"/>
                <w:lang w:eastAsia="en-GB"/>
              </w:rPr>
            </w:pPr>
          </w:p>
          <w:p w14:paraId="687D36DD" w14:textId="77777777" w:rsidR="000B5A1C" w:rsidRPr="0027777A" w:rsidRDefault="000B5A1C" w:rsidP="00DF1AC4">
            <w:pPr>
              <w:textAlignment w:val="baseline"/>
              <w:rPr>
                <w:rFonts w:ascii="Tahoma" w:eastAsia="Times New Roman" w:hAnsi="Tahoma" w:cs="Tahoma"/>
                <w:b/>
                <w:bCs/>
                <w:u w:val="single"/>
                <w:lang w:eastAsia="en-GB"/>
              </w:rPr>
            </w:pPr>
          </w:p>
          <w:p w14:paraId="26AEA2F0" w14:textId="77777777" w:rsidR="000B5A1C" w:rsidRPr="0027777A" w:rsidRDefault="000B5A1C" w:rsidP="00DF1AC4">
            <w:pPr>
              <w:textAlignment w:val="baseline"/>
              <w:rPr>
                <w:rFonts w:ascii="Tahoma" w:eastAsia="Times New Roman" w:hAnsi="Tahoma" w:cs="Tahoma"/>
                <w:b/>
                <w:bCs/>
                <w:u w:val="single"/>
                <w:lang w:eastAsia="en-GB"/>
              </w:rPr>
            </w:pPr>
          </w:p>
          <w:p w14:paraId="14ADA52F" w14:textId="77777777" w:rsidR="000B5A1C" w:rsidRPr="0027777A" w:rsidRDefault="000B5A1C" w:rsidP="00DF1AC4">
            <w:pPr>
              <w:textAlignment w:val="baseline"/>
              <w:rPr>
                <w:rFonts w:ascii="Tahoma" w:eastAsia="Times New Roman" w:hAnsi="Tahoma" w:cs="Tahoma"/>
                <w:b/>
                <w:bCs/>
                <w:u w:val="single"/>
                <w:lang w:eastAsia="en-GB"/>
              </w:rPr>
            </w:pPr>
          </w:p>
          <w:p w14:paraId="64A6C74D" w14:textId="77777777" w:rsidR="000B5A1C" w:rsidRPr="0027777A" w:rsidRDefault="000B5A1C" w:rsidP="00DF1AC4">
            <w:pPr>
              <w:textAlignment w:val="baseline"/>
              <w:rPr>
                <w:rFonts w:ascii="Tahoma" w:eastAsia="Times New Roman" w:hAnsi="Tahoma" w:cs="Tahoma"/>
                <w:b/>
                <w:bCs/>
                <w:u w:val="single"/>
                <w:lang w:eastAsia="en-GB"/>
              </w:rPr>
            </w:pPr>
          </w:p>
          <w:p w14:paraId="6D38BCE5" w14:textId="77777777" w:rsidR="000B5A1C" w:rsidRPr="0027777A" w:rsidRDefault="000B5A1C" w:rsidP="00DF1AC4">
            <w:pPr>
              <w:textAlignment w:val="baseline"/>
              <w:rPr>
                <w:rFonts w:ascii="Tahoma" w:eastAsia="Times New Roman" w:hAnsi="Tahoma" w:cs="Tahoma"/>
                <w:b/>
                <w:bCs/>
                <w:u w:val="single"/>
                <w:lang w:eastAsia="en-GB"/>
              </w:rPr>
            </w:pPr>
          </w:p>
          <w:p w14:paraId="34B39AEC" w14:textId="77777777" w:rsidR="000B5A1C" w:rsidRPr="0027777A" w:rsidRDefault="000B5A1C" w:rsidP="00DF1AC4">
            <w:pPr>
              <w:textAlignment w:val="baseline"/>
              <w:rPr>
                <w:rFonts w:ascii="Tahoma" w:eastAsia="Times New Roman" w:hAnsi="Tahoma" w:cs="Tahoma"/>
                <w:b/>
                <w:bCs/>
                <w:u w:val="single"/>
                <w:lang w:eastAsia="en-GB"/>
              </w:rPr>
            </w:pPr>
          </w:p>
        </w:tc>
      </w:tr>
    </w:tbl>
    <w:p w14:paraId="316A2921" w14:textId="3C3EA59C" w:rsidR="00DC11A0" w:rsidRPr="0027777A" w:rsidRDefault="00DC11A0" w:rsidP="003C0AD7">
      <w:pPr>
        <w:spacing w:after="0" w:line="240" w:lineRule="auto"/>
        <w:textAlignment w:val="baseline"/>
        <w:rPr>
          <w:rFonts w:ascii="Tahoma" w:eastAsia="Times New Roman" w:hAnsi="Tahoma" w:cs="Tahoma"/>
          <w:b/>
          <w:bCs/>
          <w:sz w:val="28"/>
          <w:szCs w:val="28"/>
          <w:u w:val="single"/>
          <w:lang w:eastAsia="en-GB"/>
        </w:rPr>
      </w:pPr>
    </w:p>
    <w:p w14:paraId="4A642358" w14:textId="7CCBDAF2" w:rsidR="00D5592F" w:rsidRPr="0027777A" w:rsidRDefault="00D5592F" w:rsidP="003C0AD7">
      <w:pPr>
        <w:spacing w:after="0" w:line="240" w:lineRule="auto"/>
        <w:textAlignment w:val="baseline"/>
        <w:rPr>
          <w:rFonts w:ascii="Tahoma" w:eastAsia="Times New Roman" w:hAnsi="Tahoma" w:cs="Tahoma"/>
          <w:b/>
          <w:bCs/>
          <w:color w:val="494C52" w:themeColor="accent2"/>
          <w:sz w:val="28"/>
          <w:szCs w:val="28"/>
          <w:lang w:eastAsia="en-GB"/>
        </w:rPr>
      </w:pPr>
      <w:r w:rsidRPr="0027777A">
        <w:rPr>
          <w:rFonts w:ascii="Tahoma" w:eastAsia="Times New Roman" w:hAnsi="Tahoma" w:cs="Tahoma"/>
          <w:b/>
          <w:bCs/>
          <w:color w:val="494C52" w:themeColor="accent2"/>
          <w:sz w:val="28"/>
          <w:szCs w:val="28"/>
          <w:lang w:eastAsia="en-GB"/>
        </w:rPr>
        <w:t>Johari Window:</w:t>
      </w:r>
    </w:p>
    <w:p w14:paraId="339B79B7" w14:textId="77777777" w:rsidR="00D5592F" w:rsidRPr="0027777A" w:rsidRDefault="00D5592F" w:rsidP="003C0AD7">
      <w:pPr>
        <w:spacing w:after="0" w:line="240" w:lineRule="auto"/>
        <w:textAlignment w:val="baseline"/>
        <w:rPr>
          <w:rFonts w:ascii="Tahoma" w:eastAsia="Times New Roman" w:hAnsi="Tahoma" w:cs="Tahoma"/>
          <w:b/>
          <w:bCs/>
          <w:sz w:val="28"/>
          <w:szCs w:val="28"/>
          <w:u w:val="single"/>
          <w:lang w:eastAsia="en-GB"/>
        </w:rPr>
      </w:pPr>
    </w:p>
    <w:p w14:paraId="62284BD2" w14:textId="77777777" w:rsidR="00D5592F" w:rsidRDefault="00D5592F" w:rsidP="00D5592F">
      <w:pPr>
        <w:pStyle w:val="NormalWeb"/>
        <w:spacing w:before="0" w:beforeAutospacing="0" w:after="0" w:afterAutospacing="0"/>
        <w:rPr>
          <w:rFonts w:ascii="Tahoma" w:eastAsiaTheme="minorEastAsia" w:hAnsi="Tahoma" w:cs="Tahoma"/>
          <w:color w:val="202124"/>
          <w:kern w:val="24"/>
        </w:rPr>
      </w:pPr>
      <w:r w:rsidRPr="0027777A">
        <w:rPr>
          <w:rFonts w:ascii="Tahoma" w:eastAsiaTheme="minorEastAsia" w:hAnsi="Tahoma" w:cs="Tahoma"/>
          <w:color w:val="202124"/>
          <w:kern w:val="24"/>
        </w:rPr>
        <w:t>The Johari Window model is a simple and useful tool for illustrating and improving self-awareness, and mutual understanding between individuals within a group.</w:t>
      </w:r>
    </w:p>
    <w:p w14:paraId="7D2B0AD0" w14:textId="77777777" w:rsidR="00850ED8" w:rsidRPr="0027777A" w:rsidRDefault="00850ED8" w:rsidP="00D5592F">
      <w:pPr>
        <w:pStyle w:val="NormalWeb"/>
        <w:spacing w:before="0" w:beforeAutospacing="0" w:after="0" w:afterAutospacing="0"/>
        <w:rPr>
          <w:rFonts w:ascii="Tahoma" w:hAnsi="Tahoma" w:cs="Tahoma"/>
          <w:sz w:val="22"/>
          <w:szCs w:val="22"/>
        </w:rPr>
      </w:pPr>
    </w:p>
    <w:p w14:paraId="445C57A6" w14:textId="5B8EA718" w:rsidR="00D5592F" w:rsidRPr="0027777A" w:rsidRDefault="004975BA" w:rsidP="003C0AD7">
      <w:pPr>
        <w:spacing w:after="0" w:line="240" w:lineRule="auto"/>
        <w:textAlignment w:val="baseline"/>
        <w:rPr>
          <w:rFonts w:ascii="Tahoma" w:eastAsia="Times New Roman" w:hAnsi="Tahoma" w:cs="Tahoma"/>
          <w:b/>
          <w:bCs/>
          <w:sz w:val="28"/>
          <w:szCs w:val="28"/>
          <w:u w:val="single"/>
          <w:lang w:eastAsia="en-GB"/>
        </w:rPr>
      </w:pPr>
      <w:r>
        <w:rPr>
          <w:rFonts w:ascii="Tahoma" w:eastAsia="Times New Roman" w:hAnsi="Tahoma" w:cs="Tahoma"/>
          <w:b/>
          <w:bCs/>
          <w:noProof/>
          <w:sz w:val="28"/>
          <w:szCs w:val="28"/>
          <w:u w:val="single"/>
          <w:lang w:eastAsia="en-GB"/>
        </w:rPr>
        <w:drawing>
          <wp:inline distT="0" distB="0" distL="0" distR="0" wp14:anchorId="4F797F40" wp14:editId="23599DE7">
            <wp:extent cx="5368925" cy="4295140"/>
            <wp:effectExtent l="0" t="0" r="3175" b="0"/>
            <wp:docPr id="16592880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68925" cy="4295140"/>
                    </a:xfrm>
                    <a:prstGeom prst="rect">
                      <a:avLst/>
                    </a:prstGeom>
                    <a:noFill/>
                  </pic:spPr>
                </pic:pic>
              </a:graphicData>
            </a:graphic>
          </wp:inline>
        </w:drawing>
      </w:r>
    </w:p>
    <w:p w14:paraId="10AF55CA" w14:textId="0B859591" w:rsidR="00EB53C8" w:rsidRPr="0027777A" w:rsidRDefault="00EB53C8" w:rsidP="003C0AD7">
      <w:pPr>
        <w:spacing w:after="0" w:line="240" w:lineRule="auto"/>
        <w:textAlignment w:val="baseline"/>
        <w:rPr>
          <w:rFonts w:ascii="Tahoma" w:eastAsia="Times New Roman" w:hAnsi="Tahoma" w:cs="Tahoma"/>
          <w:b/>
          <w:bCs/>
          <w:sz w:val="28"/>
          <w:szCs w:val="28"/>
          <w:u w:val="single"/>
          <w:lang w:eastAsia="en-GB"/>
        </w:rPr>
      </w:pPr>
    </w:p>
    <w:p w14:paraId="58254988" w14:textId="0AC75D4F" w:rsidR="00DC11A0" w:rsidRPr="0027777A" w:rsidRDefault="00D5592F" w:rsidP="0027777A">
      <w:pPr>
        <w:spacing w:after="0" w:line="240" w:lineRule="auto"/>
        <w:jc w:val="right"/>
        <w:textAlignment w:val="baseline"/>
        <w:rPr>
          <w:rFonts w:ascii="Tahoma" w:eastAsiaTheme="minorEastAsia" w:hAnsi="Tahoma" w:cs="Tahoma"/>
          <w:color w:val="202124"/>
          <w:kern w:val="24"/>
          <w:sz w:val="26"/>
          <w:szCs w:val="26"/>
          <w:lang w:val="en-US"/>
        </w:rPr>
      </w:pPr>
      <w:r w:rsidRPr="0027777A">
        <w:rPr>
          <w:rFonts w:ascii="Tahoma" w:eastAsiaTheme="minorEastAsia" w:hAnsi="Tahoma" w:cs="Tahoma"/>
          <w:color w:val="202124"/>
          <w:kern w:val="24"/>
          <w:sz w:val="24"/>
          <w:szCs w:val="24"/>
          <w:lang w:val="en-US"/>
        </w:rPr>
        <w:t>Joseph Luft and Harry Ingham in 1955</w:t>
      </w:r>
    </w:p>
    <w:p w14:paraId="1D536323" w14:textId="77777777" w:rsidR="0008760B" w:rsidRDefault="0008760B" w:rsidP="003C0AD7">
      <w:pPr>
        <w:spacing w:after="0" w:line="240" w:lineRule="auto"/>
        <w:textAlignment w:val="baseline"/>
        <w:rPr>
          <w:rFonts w:ascii="Tahoma" w:eastAsiaTheme="minorEastAsia" w:hAnsi="Tahoma" w:cs="Tahoma"/>
          <w:color w:val="202124"/>
          <w:kern w:val="24"/>
          <w:sz w:val="26"/>
          <w:szCs w:val="26"/>
          <w:lang w:val="en-US"/>
        </w:rPr>
      </w:pPr>
    </w:p>
    <w:p w14:paraId="75BF5FC9" w14:textId="77777777" w:rsidR="00B648D6" w:rsidRPr="0027777A" w:rsidRDefault="00B648D6" w:rsidP="003C0AD7">
      <w:pPr>
        <w:spacing w:after="0" w:line="240" w:lineRule="auto"/>
        <w:textAlignment w:val="baseline"/>
        <w:rPr>
          <w:rFonts w:ascii="Tahoma" w:eastAsiaTheme="minorEastAsia" w:hAnsi="Tahoma" w:cs="Tahoma"/>
          <w:color w:val="202124"/>
          <w:kern w:val="24"/>
          <w:sz w:val="26"/>
          <w:szCs w:val="26"/>
          <w:lang w:val="en-US"/>
        </w:rPr>
      </w:pPr>
    </w:p>
    <w:p w14:paraId="02103666" w14:textId="230EFB7A" w:rsidR="00E638AB" w:rsidRPr="0027777A" w:rsidRDefault="00E638AB" w:rsidP="00642A44">
      <w:pPr>
        <w:numPr>
          <w:ilvl w:val="0"/>
          <w:numId w:val="47"/>
        </w:numPr>
        <w:tabs>
          <w:tab w:val="clear" w:pos="720"/>
          <w:tab w:val="num" w:pos="0"/>
        </w:tabs>
        <w:spacing w:after="0" w:line="276" w:lineRule="auto"/>
        <w:ind w:left="360"/>
        <w:contextualSpacing/>
        <w:rPr>
          <w:rFonts w:ascii="Tahoma" w:eastAsia="Times New Roman" w:hAnsi="Tahoma" w:cs="Tahoma"/>
          <w:sz w:val="24"/>
          <w:lang w:eastAsia="en-GB"/>
        </w:rPr>
      </w:pPr>
      <w:r w:rsidRPr="0027777A">
        <w:rPr>
          <w:rFonts w:ascii="Tahoma" w:eastAsia="+mn-ea" w:hAnsi="Tahoma" w:cs="Tahoma"/>
          <w:b/>
          <w:bCs/>
          <w:color w:val="000000"/>
          <w:kern w:val="24"/>
          <w:sz w:val="24"/>
          <w:szCs w:val="24"/>
          <w:lang w:val="en-US" w:eastAsia="en-GB"/>
        </w:rPr>
        <w:lastRenderedPageBreak/>
        <w:t>Open (or free) area:</w:t>
      </w:r>
      <w:r w:rsidRPr="0027777A">
        <w:rPr>
          <w:rFonts w:ascii="Tahoma" w:eastAsia="+mn-ea" w:hAnsi="Tahoma" w:cs="Tahoma"/>
          <w:color w:val="000000"/>
          <w:kern w:val="24"/>
          <w:sz w:val="24"/>
          <w:szCs w:val="24"/>
          <w:lang w:val="en-US" w:eastAsia="en-GB"/>
        </w:rPr>
        <w:t xml:space="preserve"> Things that the person and others know about them</w:t>
      </w:r>
      <w:r w:rsidR="0008760B" w:rsidRPr="0027777A">
        <w:rPr>
          <w:rFonts w:ascii="Tahoma" w:eastAsia="+mn-ea" w:hAnsi="Tahoma" w:cs="Tahoma"/>
          <w:color w:val="000000"/>
          <w:kern w:val="24"/>
          <w:sz w:val="24"/>
          <w:szCs w:val="24"/>
          <w:lang w:val="en-US" w:eastAsia="en-GB"/>
        </w:rPr>
        <w:t>.</w:t>
      </w:r>
    </w:p>
    <w:p w14:paraId="430399EE" w14:textId="2C914F08" w:rsidR="00E638AB" w:rsidRPr="0027777A" w:rsidRDefault="00E638AB" w:rsidP="00642A44">
      <w:pPr>
        <w:numPr>
          <w:ilvl w:val="0"/>
          <w:numId w:val="47"/>
        </w:numPr>
        <w:tabs>
          <w:tab w:val="clear" w:pos="720"/>
          <w:tab w:val="num" w:pos="0"/>
        </w:tabs>
        <w:spacing w:after="0" w:line="276" w:lineRule="auto"/>
        <w:ind w:left="360"/>
        <w:contextualSpacing/>
        <w:rPr>
          <w:rFonts w:ascii="Tahoma" w:eastAsia="Times New Roman" w:hAnsi="Tahoma" w:cs="Tahoma"/>
          <w:sz w:val="24"/>
          <w:lang w:eastAsia="en-GB"/>
        </w:rPr>
      </w:pPr>
      <w:r w:rsidRPr="0027777A">
        <w:rPr>
          <w:rFonts w:ascii="Tahoma" w:eastAsia="+mn-ea" w:hAnsi="Tahoma" w:cs="Tahoma"/>
          <w:b/>
          <w:bCs/>
          <w:color w:val="000000"/>
          <w:kern w:val="24"/>
          <w:sz w:val="24"/>
          <w:szCs w:val="24"/>
          <w:lang w:val="en-US" w:eastAsia="en-GB"/>
        </w:rPr>
        <w:t xml:space="preserve">Blind area (blind self, blind spot): </w:t>
      </w:r>
      <w:r w:rsidRPr="0027777A">
        <w:rPr>
          <w:rFonts w:ascii="Tahoma" w:eastAsia="+mn-ea" w:hAnsi="Tahoma" w:cs="Tahoma"/>
          <w:color w:val="000000"/>
          <w:kern w:val="24"/>
          <w:sz w:val="24"/>
          <w:szCs w:val="24"/>
          <w:lang w:val="en-US" w:eastAsia="en-GB"/>
        </w:rPr>
        <w:t xml:space="preserve"> Known by others (e</w:t>
      </w:r>
      <w:r w:rsidR="00AB74B6">
        <w:rPr>
          <w:rFonts w:ascii="Tahoma" w:eastAsia="+mn-ea" w:hAnsi="Tahoma" w:cs="Tahoma"/>
          <w:color w:val="000000"/>
          <w:kern w:val="24"/>
          <w:sz w:val="24"/>
          <w:szCs w:val="24"/>
          <w:lang w:val="en-US" w:eastAsia="en-GB"/>
        </w:rPr>
        <w:t>.</w:t>
      </w:r>
      <w:r w:rsidRPr="0027777A">
        <w:rPr>
          <w:rFonts w:ascii="Tahoma" w:eastAsia="+mn-ea" w:hAnsi="Tahoma" w:cs="Tahoma"/>
          <w:color w:val="000000"/>
          <w:kern w:val="24"/>
          <w:sz w:val="24"/>
          <w:szCs w:val="24"/>
          <w:lang w:val="en-US" w:eastAsia="en-GB"/>
        </w:rPr>
        <w:t>g</w:t>
      </w:r>
      <w:r w:rsidR="00AB74B6">
        <w:rPr>
          <w:rFonts w:ascii="Tahoma" w:eastAsia="+mn-ea" w:hAnsi="Tahoma" w:cs="Tahoma"/>
          <w:color w:val="000000"/>
          <w:kern w:val="24"/>
          <w:sz w:val="24"/>
          <w:szCs w:val="24"/>
          <w:lang w:val="en-US" w:eastAsia="en-GB"/>
        </w:rPr>
        <w:t>.</w:t>
      </w:r>
      <w:r w:rsidRPr="0027777A">
        <w:rPr>
          <w:rFonts w:ascii="Tahoma" w:eastAsia="+mn-ea" w:hAnsi="Tahoma" w:cs="Tahoma"/>
          <w:color w:val="000000"/>
          <w:kern w:val="24"/>
          <w:sz w:val="24"/>
          <w:szCs w:val="24"/>
          <w:lang w:val="en-US" w:eastAsia="en-GB"/>
        </w:rPr>
        <w:t xml:space="preserve"> you as supervisor, or other team members), but not by self. </w:t>
      </w:r>
      <w:r w:rsidRPr="0027777A">
        <w:rPr>
          <w:rFonts w:ascii="Tahoma" w:eastAsia="+mn-ea" w:hAnsi="Tahoma" w:cs="Tahoma"/>
          <w:b/>
          <w:bCs/>
          <w:color w:val="000000"/>
          <w:kern w:val="24"/>
          <w:sz w:val="24"/>
          <w:szCs w:val="24"/>
          <w:lang w:val="en-US" w:eastAsia="en-GB"/>
        </w:rPr>
        <w:t xml:space="preserve">Asking for feedback reduces the blind area. </w:t>
      </w:r>
    </w:p>
    <w:p w14:paraId="7C35261D" w14:textId="562B7174" w:rsidR="00E638AB" w:rsidRPr="0027777A" w:rsidRDefault="00E638AB" w:rsidP="00642A44">
      <w:pPr>
        <w:numPr>
          <w:ilvl w:val="0"/>
          <w:numId w:val="47"/>
        </w:numPr>
        <w:tabs>
          <w:tab w:val="clear" w:pos="720"/>
          <w:tab w:val="num" w:pos="0"/>
        </w:tabs>
        <w:spacing w:after="0" w:line="276" w:lineRule="auto"/>
        <w:ind w:left="360"/>
        <w:contextualSpacing/>
        <w:rPr>
          <w:rFonts w:ascii="Tahoma" w:eastAsia="Times New Roman" w:hAnsi="Tahoma" w:cs="Tahoma"/>
          <w:sz w:val="24"/>
          <w:lang w:eastAsia="en-GB"/>
        </w:rPr>
      </w:pPr>
      <w:r w:rsidRPr="0027777A">
        <w:rPr>
          <w:rFonts w:ascii="Tahoma" w:eastAsia="+mn-ea" w:hAnsi="Tahoma" w:cs="Tahoma"/>
          <w:b/>
          <w:bCs/>
          <w:color w:val="000000"/>
          <w:kern w:val="24"/>
          <w:sz w:val="24"/>
          <w:szCs w:val="24"/>
          <w:lang w:val="en-US" w:eastAsia="en-GB"/>
        </w:rPr>
        <w:t>Hidden area (hidden self, avoided self, façade)</w:t>
      </w:r>
      <w:r w:rsidR="00134A3D" w:rsidRPr="0027777A">
        <w:rPr>
          <w:rFonts w:ascii="Tahoma" w:eastAsia="+mn-ea" w:hAnsi="Tahoma" w:cs="Tahoma"/>
          <w:b/>
          <w:bCs/>
          <w:color w:val="000000"/>
          <w:kern w:val="24"/>
          <w:sz w:val="24"/>
          <w:szCs w:val="24"/>
          <w:lang w:val="en-US" w:eastAsia="en-GB"/>
        </w:rPr>
        <w:t>:</w:t>
      </w:r>
      <w:r w:rsidRPr="0027777A">
        <w:rPr>
          <w:rFonts w:ascii="Tahoma" w:eastAsia="+mn-ea" w:hAnsi="Tahoma" w:cs="Tahoma"/>
          <w:b/>
          <w:bCs/>
          <w:color w:val="000000"/>
          <w:kern w:val="24"/>
          <w:sz w:val="24"/>
          <w:szCs w:val="24"/>
          <w:lang w:val="en-US" w:eastAsia="en-GB"/>
        </w:rPr>
        <w:t xml:space="preserve"> </w:t>
      </w:r>
      <w:r w:rsidRPr="0027777A">
        <w:rPr>
          <w:rFonts w:ascii="Tahoma" w:eastAsia="+mn-ea" w:hAnsi="Tahoma" w:cs="Tahoma"/>
          <w:color w:val="000000"/>
          <w:kern w:val="24"/>
          <w:sz w:val="24"/>
          <w:szCs w:val="24"/>
          <w:lang w:val="en-US" w:eastAsia="en-GB"/>
        </w:rPr>
        <w:t xml:space="preserve"> Known to self, but not to others. Includes ‘secrets’, i</w:t>
      </w:r>
      <w:r w:rsidR="0008760B" w:rsidRPr="0027777A">
        <w:rPr>
          <w:rFonts w:ascii="Tahoma" w:eastAsia="+mn-ea" w:hAnsi="Tahoma" w:cs="Tahoma"/>
          <w:color w:val="000000"/>
          <w:kern w:val="24"/>
          <w:sz w:val="24"/>
          <w:szCs w:val="24"/>
          <w:lang w:val="en-US" w:eastAsia="en-GB"/>
        </w:rPr>
        <w:t>.</w:t>
      </w:r>
      <w:r w:rsidRPr="0027777A">
        <w:rPr>
          <w:rFonts w:ascii="Tahoma" w:eastAsia="+mn-ea" w:hAnsi="Tahoma" w:cs="Tahoma"/>
          <w:color w:val="000000"/>
          <w:kern w:val="24"/>
          <w:sz w:val="24"/>
          <w:szCs w:val="24"/>
          <w:lang w:val="en-US" w:eastAsia="en-GB"/>
        </w:rPr>
        <w:t>e</w:t>
      </w:r>
      <w:r w:rsidR="0008760B" w:rsidRPr="0027777A">
        <w:rPr>
          <w:rFonts w:ascii="Tahoma" w:eastAsia="+mn-ea" w:hAnsi="Tahoma" w:cs="Tahoma"/>
          <w:color w:val="000000"/>
          <w:kern w:val="24"/>
          <w:sz w:val="24"/>
          <w:szCs w:val="24"/>
          <w:lang w:val="en-US" w:eastAsia="en-GB"/>
        </w:rPr>
        <w:t>.</w:t>
      </w:r>
      <w:r w:rsidRPr="0027777A">
        <w:rPr>
          <w:rFonts w:ascii="Tahoma" w:eastAsia="+mn-ea" w:hAnsi="Tahoma" w:cs="Tahoma"/>
          <w:color w:val="000000"/>
          <w:kern w:val="24"/>
          <w:sz w:val="24"/>
          <w:szCs w:val="24"/>
          <w:lang w:val="en-US" w:eastAsia="en-GB"/>
        </w:rPr>
        <w:t xml:space="preserve"> things that the person does not want others to know. </w:t>
      </w:r>
      <w:r w:rsidRPr="0027777A">
        <w:rPr>
          <w:rFonts w:ascii="Tahoma" w:eastAsia="+mn-ea" w:hAnsi="Tahoma" w:cs="Tahoma"/>
          <w:b/>
          <w:bCs/>
          <w:color w:val="000000"/>
          <w:kern w:val="24"/>
          <w:sz w:val="24"/>
          <w:szCs w:val="24"/>
          <w:lang w:val="en-US" w:eastAsia="en-GB"/>
        </w:rPr>
        <w:t xml:space="preserve">Disclosure to others reduces hidden area. </w:t>
      </w:r>
      <w:r w:rsidRPr="0027777A">
        <w:rPr>
          <w:rFonts w:ascii="Tahoma" w:eastAsia="+mn-ea" w:hAnsi="Tahoma" w:cs="Tahoma"/>
          <w:color w:val="000000"/>
          <w:kern w:val="24"/>
          <w:sz w:val="24"/>
          <w:szCs w:val="24"/>
          <w:lang w:val="en-US" w:eastAsia="en-GB"/>
        </w:rPr>
        <w:t xml:space="preserve">   </w:t>
      </w:r>
    </w:p>
    <w:p w14:paraId="71A57A5B" w14:textId="046D88A5" w:rsidR="00134A3D" w:rsidRPr="0027777A" w:rsidRDefault="00E638AB" w:rsidP="0027777A">
      <w:pPr>
        <w:spacing w:after="0" w:line="276" w:lineRule="auto"/>
        <w:rPr>
          <w:rFonts w:ascii="Tahoma" w:eastAsia="+mn-ea" w:hAnsi="Tahoma" w:cs="Tahoma"/>
          <w:b/>
          <w:bCs/>
          <w:color w:val="000000"/>
          <w:kern w:val="24"/>
          <w:sz w:val="24"/>
          <w:szCs w:val="24"/>
          <w:lang w:val="en-US" w:eastAsia="en-GB"/>
        </w:rPr>
      </w:pPr>
      <w:r w:rsidRPr="0027777A">
        <w:rPr>
          <w:rFonts w:ascii="Tahoma" w:eastAsia="+mn-ea" w:hAnsi="Tahoma" w:cs="Tahoma"/>
          <w:color w:val="000000"/>
          <w:kern w:val="24"/>
          <w:sz w:val="24"/>
          <w:szCs w:val="24"/>
          <w:lang w:val="en-US" w:eastAsia="en-GB"/>
        </w:rPr>
        <w:t xml:space="preserve">4. </w:t>
      </w:r>
      <w:r w:rsidRPr="0027777A">
        <w:rPr>
          <w:rFonts w:ascii="Tahoma" w:eastAsia="+mn-ea" w:hAnsi="Tahoma" w:cs="Tahoma"/>
          <w:b/>
          <w:bCs/>
          <w:color w:val="000000"/>
          <w:kern w:val="24"/>
          <w:sz w:val="24"/>
          <w:szCs w:val="24"/>
          <w:lang w:val="en-US" w:eastAsia="en-GB"/>
        </w:rPr>
        <w:t>Unknown area</w:t>
      </w:r>
      <w:r w:rsidRPr="0027777A">
        <w:rPr>
          <w:rFonts w:ascii="Tahoma" w:eastAsia="+mn-ea" w:hAnsi="Tahoma" w:cs="Tahoma"/>
          <w:color w:val="000000"/>
          <w:kern w:val="24"/>
          <w:sz w:val="24"/>
          <w:szCs w:val="24"/>
          <w:lang w:val="en-US" w:eastAsia="en-GB"/>
        </w:rPr>
        <w:t xml:space="preserve"> </w:t>
      </w:r>
      <w:r w:rsidRPr="0027777A">
        <w:rPr>
          <w:rFonts w:ascii="Tahoma" w:eastAsia="+mn-ea" w:hAnsi="Tahoma" w:cs="Tahoma"/>
          <w:b/>
          <w:bCs/>
          <w:color w:val="000000"/>
          <w:kern w:val="24"/>
          <w:sz w:val="24"/>
          <w:szCs w:val="24"/>
          <w:lang w:val="en-US" w:eastAsia="en-GB"/>
        </w:rPr>
        <w:t>(unknown self, area of unkn</w:t>
      </w:r>
      <w:r w:rsidR="00134A3D" w:rsidRPr="0027777A">
        <w:rPr>
          <w:rFonts w:ascii="Tahoma" w:eastAsia="+mn-ea" w:hAnsi="Tahoma" w:cs="Tahoma"/>
          <w:b/>
          <w:bCs/>
          <w:color w:val="000000"/>
          <w:kern w:val="24"/>
          <w:sz w:val="24"/>
          <w:szCs w:val="24"/>
          <w:lang w:val="en-US" w:eastAsia="en-GB"/>
        </w:rPr>
        <w:t>o</w:t>
      </w:r>
      <w:r w:rsidRPr="0027777A">
        <w:rPr>
          <w:rFonts w:ascii="Tahoma" w:eastAsia="+mn-ea" w:hAnsi="Tahoma" w:cs="Tahoma"/>
          <w:b/>
          <w:bCs/>
          <w:color w:val="000000"/>
          <w:kern w:val="24"/>
          <w:sz w:val="24"/>
          <w:szCs w:val="24"/>
          <w:lang w:val="en-US" w:eastAsia="en-GB"/>
        </w:rPr>
        <w:t xml:space="preserve">wn activity): </w:t>
      </w:r>
    </w:p>
    <w:p w14:paraId="1D2176EF" w14:textId="193E41C3" w:rsidR="00E638AB" w:rsidRPr="0027777A" w:rsidRDefault="00134A3D" w:rsidP="0027777A">
      <w:pPr>
        <w:spacing w:after="0" w:line="276" w:lineRule="auto"/>
        <w:rPr>
          <w:rFonts w:ascii="Tahoma" w:eastAsia="Times New Roman" w:hAnsi="Tahoma" w:cs="Tahoma"/>
          <w:lang w:eastAsia="en-GB"/>
        </w:rPr>
      </w:pPr>
      <w:r w:rsidRPr="0027777A">
        <w:rPr>
          <w:rFonts w:ascii="Tahoma" w:eastAsia="+mn-ea" w:hAnsi="Tahoma" w:cs="Tahoma"/>
          <w:color w:val="000000"/>
          <w:kern w:val="24"/>
          <w:sz w:val="24"/>
          <w:szCs w:val="24"/>
          <w:lang w:val="en-US" w:eastAsia="en-GB"/>
        </w:rPr>
        <w:t xml:space="preserve">    </w:t>
      </w:r>
      <w:r w:rsidR="00E638AB" w:rsidRPr="0027777A">
        <w:rPr>
          <w:rFonts w:ascii="Tahoma" w:eastAsia="+mn-ea" w:hAnsi="Tahoma" w:cs="Tahoma"/>
          <w:color w:val="000000"/>
          <w:kern w:val="24"/>
          <w:sz w:val="24"/>
          <w:szCs w:val="24"/>
          <w:lang w:val="en-US" w:eastAsia="en-GB"/>
        </w:rPr>
        <w:t xml:space="preserve">Unknown to </w:t>
      </w:r>
      <w:r w:rsidR="00A53A34" w:rsidRPr="0027777A">
        <w:rPr>
          <w:rFonts w:ascii="Tahoma" w:eastAsia="+mn-ea" w:hAnsi="Tahoma" w:cs="Tahoma"/>
          <w:color w:val="000000"/>
          <w:kern w:val="24"/>
          <w:sz w:val="24"/>
          <w:szCs w:val="24"/>
          <w:lang w:val="en-US" w:eastAsia="en-GB"/>
        </w:rPr>
        <w:t>s</w:t>
      </w:r>
      <w:r w:rsidR="00E638AB" w:rsidRPr="0027777A">
        <w:rPr>
          <w:rFonts w:ascii="Tahoma" w:eastAsia="+mn-ea" w:hAnsi="Tahoma" w:cs="Tahoma"/>
          <w:color w:val="000000"/>
          <w:kern w:val="24"/>
          <w:sz w:val="24"/>
          <w:szCs w:val="24"/>
          <w:lang w:val="en-US" w:eastAsia="en-GB"/>
        </w:rPr>
        <w:t xml:space="preserve">elf, unknown to others.  </w:t>
      </w:r>
    </w:p>
    <w:p w14:paraId="38B61489" w14:textId="70622923" w:rsidR="00D5592F" w:rsidRPr="0027777A" w:rsidRDefault="00D5592F" w:rsidP="003C0AD7">
      <w:pPr>
        <w:spacing w:after="0" w:line="240" w:lineRule="auto"/>
        <w:textAlignment w:val="baseline"/>
        <w:rPr>
          <w:rFonts w:ascii="Tahoma" w:eastAsia="Times New Roman" w:hAnsi="Tahoma" w:cs="Tahoma"/>
          <w:b/>
          <w:bCs/>
          <w:sz w:val="28"/>
          <w:szCs w:val="28"/>
          <w:u w:val="single"/>
          <w:lang w:eastAsia="en-GB"/>
        </w:rPr>
      </w:pPr>
    </w:p>
    <w:p w14:paraId="64DF2B0E" w14:textId="6D0E7CD9" w:rsidR="00FC7D25" w:rsidRPr="0027777A" w:rsidRDefault="00872B66" w:rsidP="00850ED8">
      <w:pPr>
        <w:spacing w:after="0" w:line="240" w:lineRule="auto"/>
        <w:textAlignment w:val="baseline"/>
        <w:rPr>
          <w:rFonts w:ascii="Tahoma" w:eastAsia="Times New Roman" w:hAnsi="Tahoma" w:cs="Tahoma"/>
          <w:lang w:eastAsia="en-GB"/>
        </w:rPr>
      </w:pPr>
      <w:r w:rsidRPr="0027777A">
        <w:rPr>
          <w:rFonts w:ascii="Tahoma" w:eastAsia="Times New Roman" w:hAnsi="Tahoma" w:cs="Tahoma"/>
          <w:b/>
          <w:bCs/>
          <w:sz w:val="24"/>
          <w:szCs w:val="24"/>
          <w:lang w:eastAsia="en-GB"/>
        </w:rPr>
        <w:t>Infield Mentoring Checklist</w:t>
      </w:r>
      <w:r w:rsidR="00FC7D25" w:rsidRPr="0027777A">
        <w:rPr>
          <w:rFonts w:ascii="Tahoma" w:eastAsia="Times New Roman" w:hAnsi="Tahoma" w:cs="Tahoma"/>
          <w:b/>
          <w:bCs/>
          <w:sz w:val="24"/>
          <w:szCs w:val="24"/>
          <w:lang w:eastAsia="en-GB"/>
        </w:rPr>
        <w:t>:</w:t>
      </w:r>
      <w:r w:rsidR="00850ED8">
        <w:rPr>
          <w:rFonts w:ascii="Tahoma" w:eastAsia="Times New Roman" w:hAnsi="Tahoma" w:cs="Tahoma"/>
          <w:b/>
          <w:bCs/>
          <w:sz w:val="24"/>
          <w:szCs w:val="24"/>
          <w:lang w:eastAsia="en-GB"/>
        </w:rPr>
        <w:t xml:space="preserve"> </w:t>
      </w:r>
    </w:p>
    <w:p w14:paraId="6083AB40" w14:textId="6620D3D5" w:rsidR="00FC7D25" w:rsidRDefault="00353AAE" w:rsidP="00FC7D25">
      <w:pPr>
        <w:rPr>
          <w:rFonts w:ascii="Tahoma" w:hAnsi="Tahoma" w:cs="Tahoma"/>
        </w:rPr>
      </w:pPr>
      <w:hyperlink r:id="rId70" w:history="1">
        <w:r w:rsidR="0039445E" w:rsidRPr="00E52154">
          <w:rPr>
            <w:rStyle w:val="Hyperlink"/>
            <w:rFonts w:ascii="Tahoma" w:hAnsi="Tahoma" w:cs="Tahoma"/>
          </w:rPr>
          <w:t>https://future.nhs.uk/IPSWorkspace/view?objectId=61440933</w:t>
        </w:r>
      </w:hyperlink>
    </w:p>
    <w:p w14:paraId="7AAE50A6" w14:textId="77777777" w:rsidR="00850ED8" w:rsidRDefault="00850ED8" w:rsidP="003C0AD7">
      <w:pPr>
        <w:spacing w:after="0" w:line="240" w:lineRule="auto"/>
        <w:textAlignment w:val="baseline"/>
        <w:rPr>
          <w:rFonts w:ascii="Tahoma" w:eastAsia="Times New Roman" w:hAnsi="Tahoma" w:cs="Tahoma"/>
          <w:b/>
          <w:bCs/>
          <w:sz w:val="24"/>
          <w:szCs w:val="24"/>
          <w:lang w:eastAsia="en-GB"/>
        </w:rPr>
      </w:pPr>
    </w:p>
    <w:p w14:paraId="53A24A92" w14:textId="4FAB537A" w:rsidR="004C5078" w:rsidRDefault="002A0F83"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Activity:</w:t>
      </w:r>
    </w:p>
    <w:p w14:paraId="51DB63D2" w14:textId="77777777" w:rsidR="00AB74B6" w:rsidRPr="0027777A" w:rsidRDefault="00AB74B6" w:rsidP="003C0AD7">
      <w:pPr>
        <w:spacing w:after="0" w:line="240" w:lineRule="auto"/>
        <w:textAlignment w:val="baseline"/>
        <w:rPr>
          <w:rFonts w:ascii="Tahoma" w:eastAsia="Times New Roman" w:hAnsi="Tahoma" w:cs="Tahoma"/>
          <w:b/>
          <w:bCs/>
          <w:sz w:val="24"/>
          <w:szCs w:val="24"/>
          <w:lang w:eastAsia="en-GB"/>
        </w:rPr>
      </w:pPr>
    </w:p>
    <w:p w14:paraId="78FA5BD7" w14:textId="68916081" w:rsidR="000D2020" w:rsidRPr="0027777A" w:rsidRDefault="000D2020"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10 mins – observation of ES talking to an employer. Team Leader observes</w:t>
      </w:r>
      <w:r w:rsidR="00AB74B6">
        <w:rPr>
          <w:rFonts w:ascii="Tahoma" w:eastAsia="Times New Roman" w:hAnsi="Tahoma" w:cs="Tahoma"/>
          <w:sz w:val="24"/>
          <w:szCs w:val="24"/>
          <w:lang w:eastAsia="en-GB"/>
        </w:rPr>
        <w:t>.</w:t>
      </w:r>
    </w:p>
    <w:p w14:paraId="40981125" w14:textId="687C16E5" w:rsidR="000D2020" w:rsidRPr="0027777A" w:rsidRDefault="0096101A"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5 mins – Team leader gives feedback to the ES. Employer now observes.</w:t>
      </w:r>
    </w:p>
    <w:p w14:paraId="7B874D71" w14:textId="6C4B405F" w:rsidR="0096101A" w:rsidRPr="0027777A" w:rsidRDefault="00646D15"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5 mins – Employer then gives feedback to the Team Leader. ES</w:t>
      </w:r>
      <w:r w:rsidR="00A32461" w:rsidRPr="0027777A">
        <w:rPr>
          <w:rFonts w:ascii="Tahoma" w:eastAsia="Times New Roman" w:hAnsi="Tahoma" w:cs="Tahoma"/>
          <w:sz w:val="24"/>
          <w:szCs w:val="24"/>
          <w:lang w:eastAsia="en-GB"/>
        </w:rPr>
        <w:t xml:space="preserve"> observes.</w:t>
      </w:r>
    </w:p>
    <w:p w14:paraId="1DF15DC5" w14:textId="77777777" w:rsidR="00607A4B" w:rsidRPr="0027777A" w:rsidRDefault="00607A4B" w:rsidP="003C0AD7">
      <w:pPr>
        <w:spacing w:after="0" w:line="240" w:lineRule="auto"/>
        <w:textAlignment w:val="baseline"/>
        <w:rPr>
          <w:rFonts w:ascii="Tahoma" w:eastAsia="Times New Roman" w:hAnsi="Tahoma" w:cs="Tahoma"/>
          <w:b/>
          <w:bCs/>
          <w:sz w:val="28"/>
          <w:szCs w:val="28"/>
          <w:lang w:eastAsia="en-GB"/>
        </w:rPr>
      </w:pPr>
    </w:p>
    <w:p w14:paraId="39D8B099" w14:textId="756CE572" w:rsidR="002A0F83" w:rsidRPr="0027777A" w:rsidRDefault="002A0F83" w:rsidP="003C0AD7">
      <w:pPr>
        <w:spacing w:after="0" w:line="240" w:lineRule="auto"/>
        <w:textAlignment w:val="baseline"/>
        <w:rPr>
          <w:rFonts w:ascii="Tahoma" w:eastAsia="Times New Roman" w:hAnsi="Tahoma" w:cs="Tahoma"/>
          <w:sz w:val="28"/>
          <w:szCs w:val="28"/>
          <w:lang w:eastAsia="en-GB"/>
        </w:rPr>
      </w:pPr>
      <w:r w:rsidRPr="0027777A">
        <w:rPr>
          <w:rFonts w:ascii="Tahoma" w:eastAsia="Times New Roman" w:hAnsi="Tahoma" w:cs="Tahoma"/>
          <w:sz w:val="24"/>
          <w:szCs w:val="24"/>
          <w:lang w:eastAsia="en-GB"/>
        </w:rPr>
        <w:t xml:space="preserve">During the </w:t>
      </w:r>
      <w:r w:rsidR="00186FB8" w:rsidRPr="0027777A">
        <w:rPr>
          <w:rFonts w:ascii="Tahoma" w:eastAsia="Times New Roman" w:hAnsi="Tahoma" w:cs="Tahoma"/>
          <w:sz w:val="24"/>
          <w:szCs w:val="24"/>
          <w:lang w:eastAsia="en-GB"/>
        </w:rPr>
        <w:t>skills practice Team Leader to c</w:t>
      </w:r>
      <w:r w:rsidRPr="0027777A">
        <w:rPr>
          <w:rFonts w:ascii="Tahoma" w:eastAsia="Times New Roman" w:hAnsi="Tahoma" w:cs="Tahoma"/>
          <w:sz w:val="24"/>
          <w:szCs w:val="24"/>
          <w:lang w:eastAsia="en-GB"/>
        </w:rPr>
        <w:t>onsider</w:t>
      </w:r>
      <w:r w:rsidR="00186FB8" w:rsidRPr="0027777A">
        <w:rPr>
          <w:rFonts w:ascii="Tahoma" w:eastAsia="Times New Roman" w:hAnsi="Tahoma" w:cs="Tahoma"/>
          <w:sz w:val="24"/>
          <w:szCs w:val="24"/>
          <w:lang w:eastAsia="en-GB"/>
        </w:rPr>
        <w:t xml:space="preserve"> the following:</w:t>
      </w:r>
    </w:p>
    <w:p w14:paraId="273D8D43" w14:textId="77777777" w:rsidR="002A0F83" w:rsidRPr="0027777A" w:rsidRDefault="002A0F83" w:rsidP="003C0AD7">
      <w:pPr>
        <w:spacing w:after="0" w:line="240" w:lineRule="auto"/>
        <w:textAlignment w:val="baseline"/>
        <w:rPr>
          <w:rFonts w:ascii="Tahoma" w:eastAsia="Times New Roman" w:hAnsi="Tahoma" w:cs="Tahoma"/>
          <w:b/>
          <w:bCs/>
          <w:sz w:val="28"/>
          <w:szCs w:val="28"/>
          <w:lang w:eastAsia="en-GB"/>
        </w:rPr>
      </w:pPr>
    </w:p>
    <w:tbl>
      <w:tblPr>
        <w:tblStyle w:val="TableGrid"/>
        <w:tblW w:w="0" w:type="auto"/>
        <w:tblLook w:val="04A0" w:firstRow="1" w:lastRow="0" w:firstColumn="1" w:lastColumn="0" w:noHBand="0" w:noVBand="1"/>
      </w:tblPr>
      <w:tblGrid>
        <w:gridCol w:w="4508"/>
        <w:gridCol w:w="4508"/>
      </w:tblGrid>
      <w:tr w:rsidR="00F16C41" w:rsidRPr="005E14BC" w14:paraId="78AA576E" w14:textId="77777777" w:rsidTr="00F16C41">
        <w:tc>
          <w:tcPr>
            <w:tcW w:w="4508" w:type="dxa"/>
          </w:tcPr>
          <w:p w14:paraId="473CACDC" w14:textId="77777777" w:rsidR="00F16C41" w:rsidRPr="0027777A" w:rsidRDefault="00F16C41" w:rsidP="00F16C41">
            <w:pPr>
              <w:textAlignment w:val="baseline"/>
              <w:rPr>
                <w:rFonts w:ascii="Tahoma" w:hAnsi="Tahoma" w:cs="Tahoma"/>
              </w:rPr>
            </w:pPr>
            <w:r w:rsidRPr="0027777A">
              <w:rPr>
                <w:rFonts w:ascii="Tahoma" w:hAnsi="Tahoma" w:cs="Tahoma"/>
              </w:rPr>
              <w:t xml:space="preserve">Did ES find out about the business? (history, locations, type of products/service provided) </w:t>
            </w:r>
          </w:p>
          <w:p w14:paraId="326A746C" w14:textId="618F0842" w:rsidR="00561E65" w:rsidRPr="0027777A" w:rsidRDefault="00561E65" w:rsidP="00F16C41">
            <w:pPr>
              <w:textAlignment w:val="baseline"/>
              <w:rPr>
                <w:rFonts w:ascii="Tahoma" w:eastAsia="Times New Roman" w:hAnsi="Tahoma" w:cs="Tahoma"/>
                <w:b/>
                <w:bCs/>
                <w:sz w:val="28"/>
                <w:szCs w:val="28"/>
                <w:lang w:eastAsia="en-GB"/>
              </w:rPr>
            </w:pPr>
          </w:p>
        </w:tc>
        <w:tc>
          <w:tcPr>
            <w:tcW w:w="4508" w:type="dxa"/>
          </w:tcPr>
          <w:p w14:paraId="39010F07" w14:textId="77777777" w:rsidR="00F16C41" w:rsidRPr="0027777A" w:rsidRDefault="00F16C41" w:rsidP="00F16C41">
            <w:pPr>
              <w:textAlignment w:val="baseline"/>
              <w:rPr>
                <w:rFonts w:ascii="Tahoma" w:eastAsia="Times New Roman" w:hAnsi="Tahoma" w:cs="Tahoma"/>
                <w:b/>
                <w:bCs/>
                <w:sz w:val="28"/>
                <w:szCs w:val="28"/>
                <w:lang w:eastAsia="en-GB"/>
              </w:rPr>
            </w:pPr>
          </w:p>
        </w:tc>
      </w:tr>
      <w:tr w:rsidR="00F16C41" w:rsidRPr="005E14BC" w14:paraId="355B653E" w14:textId="77777777" w:rsidTr="00F16C41">
        <w:tc>
          <w:tcPr>
            <w:tcW w:w="4508" w:type="dxa"/>
          </w:tcPr>
          <w:p w14:paraId="6588FC13" w14:textId="77777777" w:rsidR="00891E14" w:rsidRPr="0027777A" w:rsidRDefault="00F16C41" w:rsidP="00F16C41">
            <w:pPr>
              <w:textAlignment w:val="baseline"/>
              <w:rPr>
                <w:rFonts w:ascii="Tahoma" w:hAnsi="Tahoma" w:cs="Tahoma"/>
              </w:rPr>
            </w:pPr>
            <w:r w:rsidRPr="0027777A">
              <w:rPr>
                <w:rFonts w:ascii="Tahoma" w:hAnsi="Tahoma" w:cs="Tahoma"/>
              </w:rPr>
              <w:t xml:space="preserve">Did ES find out about different type of roles at employer? </w:t>
            </w:r>
          </w:p>
          <w:p w14:paraId="39E919A3" w14:textId="2E05FF48" w:rsidR="00F16C41" w:rsidRPr="0027777A" w:rsidRDefault="00F16C41" w:rsidP="00F16C41">
            <w:pPr>
              <w:textAlignment w:val="baseline"/>
              <w:rPr>
                <w:rFonts w:ascii="Tahoma" w:eastAsia="Times New Roman" w:hAnsi="Tahoma" w:cs="Tahoma"/>
                <w:b/>
                <w:bCs/>
                <w:sz w:val="28"/>
                <w:szCs w:val="28"/>
                <w:lang w:eastAsia="en-GB"/>
              </w:rPr>
            </w:pPr>
          </w:p>
        </w:tc>
        <w:tc>
          <w:tcPr>
            <w:tcW w:w="4508" w:type="dxa"/>
          </w:tcPr>
          <w:p w14:paraId="3E8953AA" w14:textId="77777777" w:rsidR="00F16C41" w:rsidRPr="0027777A" w:rsidRDefault="00F16C41" w:rsidP="00F16C41">
            <w:pPr>
              <w:textAlignment w:val="baseline"/>
              <w:rPr>
                <w:rFonts w:ascii="Tahoma" w:eastAsia="Times New Roman" w:hAnsi="Tahoma" w:cs="Tahoma"/>
                <w:b/>
                <w:bCs/>
                <w:sz w:val="28"/>
                <w:szCs w:val="28"/>
                <w:lang w:eastAsia="en-GB"/>
              </w:rPr>
            </w:pPr>
          </w:p>
        </w:tc>
      </w:tr>
      <w:tr w:rsidR="00F16C41" w:rsidRPr="005E14BC" w14:paraId="64E3DECC" w14:textId="77777777" w:rsidTr="00F16C41">
        <w:tc>
          <w:tcPr>
            <w:tcW w:w="4508" w:type="dxa"/>
          </w:tcPr>
          <w:p w14:paraId="03DD32DC" w14:textId="77777777" w:rsidR="00F16C41" w:rsidRPr="0027777A" w:rsidRDefault="00F16C41" w:rsidP="00F16C41">
            <w:pPr>
              <w:textAlignment w:val="baseline"/>
              <w:rPr>
                <w:rFonts w:ascii="Tahoma" w:hAnsi="Tahoma" w:cs="Tahoma"/>
              </w:rPr>
            </w:pPr>
            <w:r w:rsidRPr="0027777A">
              <w:rPr>
                <w:rFonts w:ascii="Tahoma" w:hAnsi="Tahoma" w:cs="Tahoma"/>
              </w:rPr>
              <w:t xml:space="preserve">Did ES find out about hiring preferences? </w:t>
            </w:r>
          </w:p>
          <w:p w14:paraId="0E47D61D" w14:textId="4830669B" w:rsidR="009813C0" w:rsidRPr="0027777A" w:rsidRDefault="009813C0" w:rsidP="00F16C41">
            <w:pPr>
              <w:textAlignment w:val="baseline"/>
              <w:rPr>
                <w:rFonts w:ascii="Tahoma" w:eastAsia="Times New Roman" w:hAnsi="Tahoma" w:cs="Tahoma"/>
                <w:b/>
                <w:bCs/>
                <w:sz w:val="28"/>
                <w:szCs w:val="28"/>
                <w:lang w:eastAsia="en-GB"/>
              </w:rPr>
            </w:pPr>
          </w:p>
        </w:tc>
        <w:tc>
          <w:tcPr>
            <w:tcW w:w="4508" w:type="dxa"/>
          </w:tcPr>
          <w:p w14:paraId="74EDE129" w14:textId="77777777" w:rsidR="00F16C41" w:rsidRPr="0027777A" w:rsidRDefault="00F16C41" w:rsidP="00F16C41">
            <w:pPr>
              <w:textAlignment w:val="baseline"/>
              <w:rPr>
                <w:rFonts w:ascii="Tahoma" w:eastAsia="Times New Roman" w:hAnsi="Tahoma" w:cs="Tahoma"/>
                <w:b/>
                <w:bCs/>
                <w:sz w:val="28"/>
                <w:szCs w:val="28"/>
                <w:lang w:eastAsia="en-GB"/>
              </w:rPr>
            </w:pPr>
          </w:p>
        </w:tc>
      </w:tr>
      <w:tr w:rsidR="00406ACE" w:rsidRPr="005E14BC" w14:paraId="3B07CF0F" w14:textId="77777777" w:rsidTr="00F16C41">
        <w:tc>
          <w:tcPr>
            <w:tcW w:w="4508" w:type="dxa"/>
          </w:tcPr>
          <w:p w14:paraId="3A798598" w14:textId="77777777" w:rsidR="009813C0" w:rsidRPr="0027777A" w:rsidRDefault="00406ACE" w:rsidP="00406ACE">
            <w:pPr>
              <w:textAlignment w:val="baseline"/>
              <w:rPr>
                <w:rFonts w:ascii="Tahoma" w:hAnsi="Tahoma" w:cs="Tahoma"/>
              </w:rPr>
            </w:pPr>
            <w:r w:rsidRPr="0027777A">
              <w:rPr>
                <w:rFonts w:ascii="Tahoma" w:hAnsi="Tahoma" w:cs="Tahoma"/>
              </w:rPr>
              <w:t xml:space="preserve">Did ES find out about type of candidate employer feels is a good match? (Skills, strengths, qualifications) </w:t>
            </w:r>
          </w:p>
          <w:p w14:paraId="1DB48D49" w14:textId="77777777" w:rsidR="009813C0" w:rsidRPr="0027777A" w:rsidRDefault="009813C0" w:rsidP="00406ACE">
            <w:pPr>
              <w:textAlignment w:val="baseline"/>
              <w:rPr>
                <w:rFonts w:ascii="Tahoma" w:hAnsi="Tahoma" w:cs="Tahoma"/>
              </w:rPr>
            </w:pPr>
          </w:p>
          <w:p w14:paraId="14E73086" w14:textId="3AFDFA6D" w:rsidR="00406ACE" w:rsidRPr="0027777A" w:rsidRDefault="00406ACE" w:rsidP="00406ACE">
            <w:pPr>
              <w:textAlignment w:val="baseline"/>
              <w:rPr>
                <w:rFonts w:ascii="Tahoma" w:eastAsia="Times New Roman" w:hAnsi="Tahoma" w:cs="Tahoma"/>
                <w:b/>
                <w:bCs/>
                <w:sz w:val="28"/>
                <w:szCs w:val="28"/>
                <w:lang w:eastAsia="en-GB"/>
              </w:rPr>
            </w:pPr>
          </w:p>
        </w:tc>
        <w:tc>
          <w:tcPr>
            <w:tcW w:w="4508" w:type="dxa"/>
          </w:tcPr>
          <w:p w14:paraId="043D3430" w14:textId="77777777" w:rsidR="00406ACE" w:rsidRPr="0027777A" w:rsidRDefault="00406ACE" w:rsidP="00406ACE">
            <w:pPr>
              <w:textAlignment w:val="baseline"/>
              <w:rPr>
                <w:rFonts w:ascii="Tahoma" w:eastAsia="Times New Roman" w:hAnsi="Tahoma" w:cs="Tahoma"/>
                <w:b/>
                <w:bCs/>
                <w:sz w:val="28"/>
                <w:szCs w:val="28"/>
                <w:lang w:eastAsia="en-GB"/>
              </w:rPr>
            </w:pPr>
          </w:p>
        </w:tc>
      </w:tr>
      <w:tr w:rsidR="00406ACE" w:rsidRPr="005E14BC" w14:paraId="319AA8CC" w14:textId="77777777" w:rsidTr="00F16C41">
        <w:tc>
          <w:tcPr>
            <w:tcW w:w="4508" w:type="dxa"/>
          </w:tcPr>
          <w:p w14:paraId="450EB5EB" w14:textId="77777777" w:rsidR="0089596E" w:rsidRPr="0027777A" w:rsidRDefault="00406ACE" w:rsidP="00406ACE">
            <w:pPr>
              <w:textAlignment w:val="baseline"/>
              <w:rPr>
                <w:rFonts w:ascii="Tahoma" w:hAnsi="Tahoma" w:cs="Tahoma"/>
              </w:rPr>
            </w:pPr>
            <w:r w:rsidRPr="0027777A">
              <w:rPr>
                <w:rFonts w:ascii="Tahoma" w:hAnsi="Tahoma" w:cs="Tahoma"/>
              </w:rPr>
              <w:t xml:space="preserve">Did ES describe a client who is a good match to employers hiring preferences? </w:t>
            </w:r>
          </w:p>
          <w:p w14:paraId="359F4013" w14:textId="6065D8F4" w:rsidR="00406ACE" w:rsidRPr="0027777A" w:rsidRDefault="00406ACE" w:rsidP="00406ACE">
            <w:pPr>
              <w:textAlignment w:val="baseline"/>
              <w:rPr>
                <w:rFonts w:ascii="Tahoma" w:eastAsia="Times New Roman" w:hAnsi="Tahoma" w:cs="Tahoma"/>
                <w:b/>
                <w:bCs/>
                <w:sz w:val="28"/>
                <w:szCs w:val="28"/>
                <w:lang w:eastAsia="en-GB"/>
              </w:rPr>
            </w:pPr>
          </w:p>
        </w:tc>
        <w:tc>
          <w:tcPr>
            <w:tcW w:w="4508" w:type="dxa"/>
          </w:tcPr>
          <w:p w14:paraId="3969F9A3" w14:textId="77777777" w:rsidR="00406ACE" w:rsidRPr="0027777A" w:rsidRDefault="00406ACE" w:rsidP="00406ACE">
            <w:pPr>
              <w:textAlignment w:val="baseline"/>
              <w:rPr>
                <w:rFonts w:ascii="Tahoma" w:eastAsia="Times New Roman" w:hAnsi="Tahoma" w:cs="Tahoma"/>
                <w:b/>
                <w:bCs/>
                <w:sz w:val="28"/>
                <w:szCs w:val="28"/>
                <w:lang w:eastAsia="en-GB"/>
              </w:rPr>
            </w:pPr>
          </w:p>
        </w:tc>
      </w:tr>
      <w:tr w:rsidR="00F23CF5" w:rsidRPr="005E14BC" w14:paraId="72FE70D9" w14:textId="77777777" w:rsidTr="00F16C41">
        <w:tc>
          <w:tcPr>
            <w:tcW w:w="4508" w:type="dxa"/>
          </w:tcPr>
          <w:p w14:paraId="09307569" w14:textId="5903A7A8" w:rsidR="00F23CF5" w:rsidRPr="0027777A" w:rsidRDefault="002A0F83" w:rsidP="00406ACE">
            <w:pPr>
              <w:textAlignment w:val="baseline"/>
              <w:rPr>
                <w:rFonts w:ascii="Tahoma" w:hAnsi="Tahoma" w:cs="Tahoma"/>
              </w:rPr>
            </w:pPr>
            <w:r w:rsidRPr="0027777A">
              <w:rPr>
                <w:rFonts w:ascii="Tahoma" w:hAnsi="Tahoma" w:cs="Tahoma"/>
              </w:rPr>
              <w:t>Dis ES explain the service to the employer?</w:t>
            </w:r>
          </w:p>
        </w:tc>
        <w:tc>
          <w:tcPr>
            <w:tcW w:w="4508" w:type="dxa"/>
          </w:tcPr>
          <w:p w14:paraId="2314E0BD" w14:textId="77777777" w:rsidR="00F23CF5" w:rsidRPr="0027777A" w:rsidRDefault="00F23CF5" w:rsidP="00406ACE">
            <w:pPr>
              <w:textAlignment w:val="baseline"/>
              <w:rPr>
                <w:rFonts w:ascii="Tahoma" w:eastAsia="Times New Roman" w:hAnsi="Tahoma" w:cs="Tahoma"/>
                <w:b/>
                <w:bCs/>
                <w:sz w:val="28"/>
                <w:szCs w:val="28"/>
                <w:lang w:eastAsia="en-GB"/>
              </w:rPr>
            </w:pPr>
          </w:p>
        </w:tc>
      </w:tr>
      <w:tr w:rsidR="00406ACE" w:rsidRPr="005E14BC" w14:paraId="090B53C4" w14:textId="77777777" w:rsidTr="00F16C41">
        <w:tc>
          <w:tcPr>
            <w:tcW w:w="4508" w:type="dxa"/>
          </w:tcPr>
          <w:p w14:paraId="154A77FF" w14:textId="08007FC9" w:rsidR="00406ACE" w:rsidRPr="0027777A" w:rsidRDefault="00FE1502" w:rsidP="00406ACE">
            <w:pPr>
              <w:textAlignment w:val="baseline"/>
              <w:rPr>
                <w:rFonts w:ascii="Tahoma" w:eastAsia="Times New Roman" w:hAnsi="Tahoma" w:cs="Tahoma"/>
                <w:b/>
                <w:bCs/>
                <w:sz w:val="28"/>
                <w:szCs w:val="28"/>
                <w:lang w:eastAsia="en-GB"/>
              </w:rPr>
            </w:pPr>
            <w:r w:rsidRPr="0027777A">
              <w:rPr>
                <w:rFonts w:ascii="Tahoma" w:hAnsi="Tahoma" w:cs="Tahoma"/>
              </w:rPr>
              <w:t>Were there actions agreed at the end of the meeting?</w:t>
            </w:r>
          </w:p>
        </w:tc>
        <w:tc>
          <w:tcPr>
            <w:tcW w:w="4508" w:type="dxa"/>
          </w:tcPr>
          <w:p w14:paraId="64EA3BF7" w14:textId="77777777" w:rsidR="00406ACE" w:rsidRPr="0027777A" w:rsidRDefault="00406ACE" w:rsidP="00406ACE">
            <w:pPr>
              <w:textAlignment w:val="baseline"/>
              <w:rPr>
                <w:rFonts w:ascii="Tahoma" w:eastAsia="Times New Roman" w:hAnsi="Tahoma" w:cs="Tahoma"/>
                <w:b/>
                <w:bCs/>
                <w:sz w:val="28"/>
                <w:szCs w:val="28"/>
                <w:lang w:eastAsia="en-GB"/>
              </w:rPr>
            </w:pPr>
          </w:p>
        </w:tc>
      </w:tr>
      <w:tr w:rsidR="00F30009" w:rsidRPr="005E14BC" w14:paraId="27F220AE" w14:textId="77777777" w:rsidTr="00F16C41">
        <w:tc>
          <w:tcPr>
            <w:tcW w:w="4508" w:type="dxa"/>
          </w:tcPr>
          <w:p w14:paraId="5163C7BF" w14:textId="4C0005E9" w:rsidR="00A32461" w:rsidRPr="0027777A" w:rsidRDefault="00A32461" w:rsidP="00406ACE">
            <w:pPr>
              <w:textAlignment w:val="baseline"/>
              <w:rPr>
                <w:rFonts w:ascii="Tahoma" w:hAnsi="Tahoma" w:cs="Tahoma"/>
              </w:rPr>
            </w:pPr>
            <w:r w:rsidRPr="0027777A">
              <w:rPr>
                <w:rFonts w:ascii="Tahoma" w:hAnsi="Tahoma" w:cs="Tahoma"/>
              </w:rPr>
              <w:t xml:space="preserve">Additional </w:t>
            </w:r>
            <w:r w:rsidR="00EA5B21">
              <w:rPr>
                <w:rFonts w:ascii="Tahoma" w:hAnsi="Tahoma" w:cs="Tahoma"/>
              </w:rPr>
              <w:t>c</w:t>
            </w:r>
            <w:r w:rsidR="00EA5B21" w:rsidRPr="0027777A">
              <w:rPr>
                <w:rFonts w:ascii="Tahoma" w:hAnsi="Tahoma" w:cs="Tahoma"/>
              </w:rPr>
              <w:t>omments</w:t>
            </w:r>
            <w:r w:rsidRPr="0027777A">
              <w:rPr>
                <w:rFonts w:ascii="Tahoma" w:hAnsi="Tahoma" w:cs="Tahoma"/>
              </w:rPr>
              <w:t>:</w:t>
            </w:r>
          </w:p>
          <w:p w14:paraId="3AAF44D7" w14:textId="050B7FE0" w:rsidR="00F30009" w:rsidRPr="0027777A" w:rsidRDefault="00A32461" w:rsidP="00406ACE">
            <w:pPr>
              <w:textAlignment w:val="baseline"/>
              <w:rPr>
                <w:rFonts w:ascii="Tahoma" w:hAnsi="Tahoma" w:cs="Tahoma"/>
              </w:rPr>
            </w:pPr>
            <w:r w:rsidRPr="0027777A">
              <w:rPr>
                <w:rFonts w:ascii="Tahoma" w:hAnsi="Tahoma" w:cs="Tahoma"/>
              </w:rPr>
              <w:t>active listening skills</w:t>
            </w:r>
            <w:r w:rsidR="00607A4B" w:rsidRPr="0027777A">
              <w:rPr>
                <w:rFonts w:ascii="Tahoma" w:hAnsi="Tahoma" w:cs="Tahoma"/>
              </w:rPr>
              <w:t>, language etc</w:t>
            </w:r>
            <w:r w:rsidR="00EA5B21">
              <w:rPr>
                <w:rFonts w:ascii="Tahoma" w:hAnsi="Tahoma" w:cs="Tahoma"/>
              </w:rPr>
              <w:t>.</w:t>
            </w:r>
          </w:p>
          <w:p w14:paraId="5BF63C46" w14:textId="10734331" w:rsidR="00607A4B" w:rsidRPr="0027777A" w:rsidRDefault="00607A4B" w:rsidP="00406ACE">
            <w:pPr>
              <w:textAlignment w:val="baseline"/>
              <w:rPr>
                <w:rFonts w:ascii="Tahoma" w:hAnsi="Tahoma" w:cs="Tahoma"/>
              </w:rPr>
            </w:pPr>
          </w:p>
          <w:p w14:paraId="66D74A53" w14:textId="77777777" w:rsidR="00607A4B" w:rsidRPr="0027777A" w:rsidRDefault="00607A4B" w:rsidP="00406ACE">
            <w:pPr>
              <w:textAlignment w:val="baseline"/>
              <w:rPr>
                <w:rFonts w:ascii="Tahoma" w:hAnsi="Tahoma" w:cs="Tahoma"/>
              </w:rPr>
            </w:pPr>
          </w:p>
          <w:p w14:paraId="6ED3E116" w14:textId="0EDC7633" w:rsidR="00F30009" w:rsidRPr="0027777A" w:rsidRDefault="00F30009" w:rsidP="00406ACE">
            <w:pPr>
              <w:textAlignment w:val="baseline"/>
              <w:rPr>
                <w:rFonts w:ascii="Tahoma" w:hAnsi="Tahoma" w:cs="Tahoma"/>
              </w:rPr>
            </w:pPr>
          </w:p>
        </w:tc>
        <w:tc>
          <w:tcPr>
            <w:tcW w:w="4508" w:type="dxa"/>
          </w:tcPr>
          <w:p w14:paraId="516EEFCB" w14:textId="77777777" w:rsidR="00F30009" w:rsidRPr="0027777A" w:rsidRDefault="00F30009" w:rsidP="00406ACE">
            <w:pPr>
              <w:textAlignment w:val="baseline"/>
              <w:rPr>
                <w:rFonts w:ascii="Tahoma" w:eastAsia="Times New Roman" w:hAnsi="Tahoma" w:cs="Tahoma"/>
                <w:b/>
                <w:bCs/>
                <w:sz w:val="28"/>
                <w:szCs w:val="28"/>
                <w:lang w:eastAsia="en-GB"/>
              </w:rPr>
            </w:pPr>
          </w:p>
        </w:tc>
      </w:tr>
    </w:tbl>
    <w:p w14:paraId="5EBB2D67" w14:textId="111D6D8C" w:rsidR="00166293" w:rsidRPr="0027777A" w:rsidRDefault="00166293"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lastRenderedPageBreak/>
        <w:t>Observation of feedback:</w:t>
      </w:r>
    </w:p>
    <w:p w14:paraId="3FC9E5B9" w14:textId="3F7EB30A" w:rsidR="00166293" w:rsidRPr="0027777A" w:rsidRDefault="00166293" w:rsidP="003C0AD7">
      <w:pPr>
        <w:spacing w:after="0" w:line="240" w:lineRule="auto"/>
        <w:textAlignment w:val="baseline"/>
        <w:rPr>
          <w:rFonts w:ascii="Tahoma" w:eastAsia="Times New Roman" w:hAnsi="Tahoma" w:cs="Tahoma"/>
          <w:b/>
          <w:bCs/>
          <w:sz w:val="28"/>
          <w:szCs w:val="28"/>
          <w:u w:val="single"/>
          <w:lang w:eastAsia="en-GB"/>
        </w:rPr>
      </w:pPr>
    </w:p>
    <w:tbl>
      <w:tblPr>
        <w:tblStyle w:val="TableGrid"/>
        <w:tblW w:w="0" w:type="auto"/>
        <w:tblLook w:val="04A0" w:firstRow="1" w:lastRow="0" w:firstColumn="1" w:lastColumn="0" w:noHBand="0" w:noVBand="1"/>
      </w:tblPr>
      <w:tblGrid>
        <w:gridCol w:w="2547"/>
        <w:gridCol w:w="6469"/>
      </w:tblGrid>
      <w:tr w:rsidR="00166293" w:rsidRPr="005E14BC" w14:paraId="37C8C581" w14:textId="77777777" w:rsidTr="00854AEF">
        <w:tc>
          <w:tcPr>
            <w:tcW w:w="2547" w:type="dxa"/>
          </w:tcPr>
          <w:p w14:paraId="631A0948" w14:textId="2A95274A" w:rsidR="00166293" w:rsidRPr="0027777A" w:rsidRDefault="00863BBA" w:rsidP="003C0AD7">
            <w:pPr>
              <w:textAlignment w:val="baseline"/>
              <w:rPr>
                <w:rFonts w:ascii="Tahoma" w:eastAsia="Times New Roman" w:hAnsi="Tahoma" w:cs="Tahoma"/>
                <w:lang w:eastAsia="en-GB"/>
              </w:rPr>
            </w:pPr>
            <w:r w:rsidRPr="0027777A">
              <w:rPr>
                <w:rFonts w:ascii="Tahoma" w:eastAsia="Times New Roman" w:hAnsi="Tahoma" w:cs="Tahoma"/>
                <w:lang w:eastAsia="en-GB"/>
              </w:rPr>
              <w:t>Used examples</w:t>
            </w:r>
            <w:r w:rsidR="002E54CD" w:rsidRPr="0027777A">
              <w:rPr>
                <w:rFonts w:ascii="Tahoma" w:eastAsia="Times New Roman" w:hAnsi="Tahoma" w:cs="Tahoma"/>
                <w:lang w:eastAsia="en-GB"/>
              </w:rPr>
              <w:t>/facts</w:t>
            </w:r>
          </w:p>
        </w:tc>
        <w:tc>
          <w:tcPr>
            <w:tcW w:w="6469" w:type="dxa"/>
          </w:tcPr>
          <w:p w14:paraId="500A0F51" w14:textId="77777777" w:rsidR="00166293" w:rsidRPr="0027777A" w:rsidRDefault="00166293" w:rsidP="003C0AD7">
            <w:pPr>
              <w:textAlignment w:val="baseline"/>
              <w:rPr>
                <w:rFonts w:ascii="Tahoma" w:eastAsia="Times New Roman" w:hAnsi="Tahoma" w:cs="Tahoma"/>
                <w:b/>
                <w:bCs/>
                <w:sz w:val="24"/>
                <w:szCs w:val="24"/>
                <w:u w:val="single"/>
                <w:lang w:eastAsia="en-GB"/>
              </w:rPr>
            </w:pPr>
          </w:p>
          <w:p w14:paraId="78E301CB" w14:textId="48B12CA2" w:rsidR="00E71CA1" w:rsidRPr="0027777A" w:rsidRDefault="00E71CA1" w:rsidP="003C0AD7">
            <w:pPr>
              <w:textAlignment w:val="baseline"/>
              <w:rPr>
                <w:rFonts w:ascii="Tahoma" w:eastAsia="Times New Roman" w:hAnsi="Tahoma" w:cs="Tahoma"/>
                <w:b/>
                <w:bCs/>
                <w:sz w:val="24"/>
                <w:szCs w:val="24"/>
                <w:u w:val="single"/>
                <w:lang w:eastAsia="en-GB"/>
              </w:rPr>
            </w:pPr>
          </w:p>
        </w:tc>
      </w:tr>
      <w:tr w:rsidR="00166293" w:rsidRPr="005E14BC" w14:paraId="24F000E9" w14:textId="77777777" w:rsidTr="00854AEF">
        <w:tc>
          <w:tcPr>
            <w:tcW w:w="2547" w:type="dxa"/>
          </w:tcPr>
          <w:p w14:paraId="2C4DA9FA" w14:textId="16C0E20B" w:rsidR="00166293" w:rsidRPr="0027777A" w:rsidRDefault="00863BBA" w:rsidP="003C0AD7">
            <w:pPr>
              <w:textAlignment w:val="baseline"/>
              <w:rPr>
                <w:rFonts w:ascii="Tahoma" w:eastAsia="Times New Roman" w:hAnsi="Tahoma" w:cs="Tahoma"/>
                <w:lang w:eastAsia="en-GB"/>
              </w:rPr>
            </w:pPr>
            <w:r w:rsidRPr="0027777A">
              <w:rPr>
                <w:rFonts w:ascii="Tahoma" w:eastAsia="Times New Roman" w:hAnsi="Tahoma" w:cs="Tahoma"/>
                <w:lang w:eastAsia="en-GB"/>
              </w:rPr>
              <w:t>Gave praise</w:t>
            </w:r>
          </w:p>
        </w:tc>
        <w:tc>
          <w:tcPr>
            <w:tcW w:w="6469" w:type="dxa"/>
          </w:tcPr>
          <w:p w14:paraId="1DEB5B4D" w14:textId="77777777" w:rsidR="00166293" w:rsidRPr="0027777A" w:rsidRDefault="00166293" w:rsidP="003C0AD7">
            <w:pPr>
              <w:textAlignment w:val="baseline"/>
              <w:rPr>
                <w:rFonts w:ascii="Tahoma" w:eastAsia="Times New Roman" w:hAnsi="Tahoma" w:cs="Tahoma"/>
                <w:b/>
                <w:bCs/>
                <w:sz w:val="24"/>
                <w:szCs w:val="24"/>
                <w:u w:val="single"/>
                <w:lang w:eastAsia="en-GB"/>
              </w:rPr>
            </w:pPr>
          </w:p>
          <w:p w14:paraId="3A7E9391" w14:textId="2CFA6B19" w:rsidR="00E71CA1" w:rsidRPr="0027777A" w:rsidRDefault="00E71CA1" w:rsidP="003C0AD7">
            <w:pPr>
              <w:textAlignment w:val="baseline"/>
              <w:rPr>
                <w:rFonts w:ascii="Tahoma" w:eastAsia="Times New Roman" w:hAnsi="Tahoma" w:cs="Tahoma"/>
                <w:b/>
                <w:bCs/>
                <w:sz w:val="24"/>
                <w:szCs w:val="24"/>
                <w:u w:val="single"/>
                <w:lang w:eastAsia="en-GB"/>
              </w:rPr>
            </w:pPr>
          </w:p>
        </w:tc>
      </w:tr>
      <w:tr w:rsidR="00166293" w:rsidRPr="005E14BC" w14:paraId="769ED3C6" w14:textId="77777777" w:rsidTr="00854AEF">
        <w:tc>
          <w:tcPr>
            <w:tcW w:w="2547" w:type="dxa"/>
          </w:tcPr>
          <w:p w14:paraId="265FBF51" w14:textId="5E5A1CFE" w:rsidR="00166293" w:rsidRPr="0027777A" w:rsidRDefault="00C93665" w:rsidP="003C0AD7">
            <w:pPr>
              <w:textAlignment w:val="baseline"/>
              <w:rPr>
                <w:rFonts w:ascii="Tahoma" w:eastAsia="Times New Roman" w:hAnsi="Tahoma" w:cs="Tahoma"/>
                <w:lang w:eastAsia="en-GB"/>
              </w:rPr>
            </w:pPr>
            <w:r w:rsidRPr="0027777A">
              <w:rPr>
                <w:rFonts w:ascii="Tahoma" w:eastAsia="Times New Roman" w:hAnsi="Tahoma" w:cs="Tahoma"/>
                <w:lang w:eastAsia="en-GB"/>
              </w:rPr>
              <w:t>Body language/tone</w:t>
            </w:r>
          </w:p>
        </w:tc>
        <w:tc>
          <w:tcPr>
            <w:tcW w:w="6469" w:type="dxa"/>
          </w:tcPr>
          <w:p w14:paraId="3340EEF0" w14:textId="77777777" w:rsidR="00166293" w:rsidRPr="0027777A" w:rsidRDefault="00166293" w:rsidP="003C0AD7">
            <w:pPr>
              <w:textAlignment w:val="baseline"/>
              <w:rPr>
                <w:rFonts w:ascii="Tahoma" w:eastAsia="Times New Roman" w:hAnsi="Tahoma" w:cs="Tahoma"/>
                <w:b/>
                <w:bCs/>
                <w:sz w:val="24"/>
                <w:szCs w:val="24"/>
                <w:u w:val="single"/>
                <w:lang w:eastAsia="en-GB"/>
              </w:rPr>
            </w:pPr>
          </w:p>
          <w:p w14:paraId="423B43A4" w14:textId="691A5BCE" w:rsidR="00E71CA1" w:rsidRPr="0027777A" w:rsidRDefault="00E71CA1" w:rsidP="003C0AD7">
            <w:pPr>
              <w:textAlignment w:val="baseline"/>
              <w:rPr>
                <w:rFonts w:ascii="Tahoma" w:eastAsia="Times New Roman" w:hAnsi="Tahoma" w:cs="Tahoma"/>
                <w:b/>
                <w:bCs/>
                <w:sz w:val="24"/>
                <w:szCs w:val="24"/>
                <w:u w:val="single"/>
                <w:lang w:eastAsia="en-GB"/>
              </w:rPr>
            </w:pPr>
          </w:p>
        </w:tc>
      </w:tr>
      <w:tr w:rsidR="00166293" w:rsidRPr="005E14BC" w14:paraId="3D0AC321" w14:textId="77777777" w:rsidTr="00854AEF">
        <w:tc>
          <w:tcPr>
            <w:tcW w:w="2547" w:type="dxa"/>
          </w:tcPr>
          <w:p w14:paraId="0652C6BE" w14:textId="46B5D7AA" w:rsidR="00166293" w:rsidRPr="0027777A" w:rsidRDefault="00E71CA1" w:rsidP="003C0AD7">
            <w:pPr>
              <w:textAlignment w:val="baseline"/>
              <w:rPr>
                <w:rFonts w:ascii="Tahoma" w:eastAsia="Times New Roman" w:hAnsi="Tahoma" w:cs="Tahoma"/>
                <w:lang w:eastAsia="en-GB"/>
              </w:rPr>
            </w:pPr>
            <w:r w:rsidRPr="0027777A">
              <w:rPr>
                <w:rFonts w:ascii="Tahoma" w:eastAsia="Times New Roman" w:hAnsi="Tahoma" w:cs="Tahoma"/>
                <w:lang w:eastAsia="en-GB"/>
              </w:rPr>
              <w:t>Two</w:t>
            </w:r>
            <w:r w:rsidR="00854AEF" w:rsidRPr="0027777A">
              <w:rPr>
                <w:rFonts w:ascii="Tahoma" w:eastAsia="Times New Roman" w:hAnsi="Tahoma" w:cs="Tahoma"/>
                <w:lang w:eastAsia="en-GB"/>
              </w:rPr>
              <w:t>-</w:t>
            </w:r>
            <w:r w:rsidRPr="0027777A">
              <w:rPr>
                <w:rFonts w:ascii="Tahoma" w:eastAsia="Times New Roman" w:hAnsi="Tahoma" w:cs="Tahoma"/>
                <w:lang w:eastAsia="en-GB"/>
              </w:rPr>
              <w:t>way conversation</w:t>
            </w:r>
          </w:p>
          <w:p w14:paraId="462F5408" w14:textId="04E95446" w:rsidR="00854AEF" w:rsidRPr="0027777A" w:rsidRDefault="00854AEF" w:rsidP="003C0AD7">
            <w:pPr>
              <w:textAlignment w:val="baseline"/>
              <w:rPr>
                <w:rFonts w:ascii="Tahoma" w:eastAsia="Times New Roman" w:hAnsi="Tahoma" w:cs="Tahoma"/>
                <w:lang w:eastAsia="en-GB"/>
              </w:rPr>
            </w:pPr>
          </w:p>
        </w:tc>
        <w:tc>
          <w:tcPr>
            <w:tcW w:w="6469" w:type="dxa"/>
          </w:tcPr>
          <w:p w14:paraId="20B78F8C" w14:textId="77777777" w:rsidR="00166293" w:rsidRPr="0027777A" w:rsidRDefault="00166293" w:rsidP="003C0AD7">
            <w:pPr>
              <w:textAlignment w:val="baseline"/>
              <w:rPr>
                <w:rFonts w:ascii="Tahoma" w:eastAsia="Times New Roman" w:hAnsi="Tahoma" w:cs="Tahoma"/>
                <w:b/>
                <w:bCs/>
                <w:sz w:val="24"/>
                <w:szCs w:val="24"/>
                <w:u w:val="single"/>
                <w:lang w:eastAsia="en-GB"/>
              </w:rPr>
            </w:pPr>
          </w:p>
        </w:tc>
      </w:tr>
      <w:tr w:rsidR="00E71CA1" w:rsidRPr="005E14BC" w14:paraId="6543D7A4" w14:textId="77777777" w:rsidTr="00854AEF">
        <w:tc>
          <w:tcPr>
            <w:tcW w:w="2547" w:type="dxa"/>
          </w:tcPr>
          <w:p w14:paraId="1439B534" w14:textId="44C87A86" w:rsidR="00E71CA1" w:rsidRPr="0027777A" w:rsidRDefault="00854AEF" w:rsidP="003C0AD7">
            <w:pPr>
              <w:textAlignment w:val="baseline"/>
              <w:rPr>
                <w:rFonts w:ascii="Tahoma" w:eastAsia="Times New Roman" w:hAnsi="Tahoma" w:cs="Tahoma"/>
                <w:lang w:eastAsia="en-GB"/>
              </w:rPr>
            </w:pPr>
            <w:r w:rsidRPr="0027777A">
              <w:rPr>
                <w:rFonts w:ascii="Tahoma" w:eastAsia="Times New Roman" w:hAnsi="Tahoma" w:cs="Tahoma"/>
                <w:lang w:eastAsia="en-GB"/>
              </w:rPr>
              <w:t>Used “</w:t>
            </w:r>
            <w:proofErr w:type="gramStart"/>
            <w:r w:rsidRPr="0027777A">
              <w:rPr>
                <w:rFonts w:ascii="Tahoma" w:eastAsia="Times New Roman" w:hAnsi="Tahoma" w:cs="Tahoma"/>
                <w:lang w:eastAsia="en-GB"/>
              </w:rPr>
              <w:t>I“</w:t>
            </w:r>
            <w:r w:rsidR="00F1723D" w:rsidRPr="0027777A">
              <w:rPr>
                <w:rFonts w:ascii="Tahoma" w:eastAsia="Times New Roman" w:hAnsi="Tahoma" w:cs="Tahoma"/>
                <w:lang w:eastAsia="en-GB"/>
              </w:rPr>
              <w:t xml:space="preserve"> </w:t>
            </w:r>
            <w:r w:rsidRPr="0027777A">
              <w:rPr>
                <w:rFonts w:ascii="Tahoma" w:eastAsia="Times New Roman" w:hAnsi="Tahoma" w:cs="Tahoma"/>
                <w:lang w:eastAsia="en-GB"/>
              </w:rPr>
              <w:t>statements</w:t>
            </w:r>
            <w:proofErr w:type="gramEnd"/>
          </w:p>
          <w:p w14:paraId="16A7708A" w14:textId="1CB98540" w:rsidR="00854AEF" w:rsidRPr="0027777A" w:rsidRDefault="00854AEF" w:rsidP="003C0AD7">
            <w:pPr>
              <w:textAlignment w:val="baseline"/>
              <w:rPr>
                <w:rFonts w:ascii="Tahoma" w:eastAsia="Times New Roman" w:hAnsi="Tahoma" w:cs="Tahoma"/>
                <w:lang w:eastAsia="en-GB"/>
              </w:rPr>
            </w:pPr>
          </w:p>
        </w:tc>
        <w:tc>
          <w:tcPr>
            <w:tcW w:w="6469" w:type="dxa"/>
          </w:tcPr>
          <w:p w14:paraId="3095289D" w14:textId="77777777" w:rsidR="00E71CA1" w:rsidRPr="0027777A" w:rsidRDefault="00E71CA1" w:rsidP="003C0AD7">
            <w:pPr>
              <w:textAlignment w:val="baseline"/>
              <w:rPr>
                <w:rFonts w:ascii="Tahoma" w:eastAsia="Times New Roman" w:hAnsi="Tahoma" w:cs="Tahoma"/>
                <w:b/>
                <w:bCs/>
                <w:sz w:val="24"/>
                <w:szCs w:val="24"/>
                <w:u w:val="single"/>
                <w:lang w:eastAsia="en-GB"/>
              </w:rPr>
            </w:pPr>
          </w:p>
        </w:tc>
      </w:tr>
      <w:tr w:rsidR="00697ED3" w:rsidRPr="005E14BC" w14:paraId="26C0DDBB" w14:textId="77777777" w:rsidTr="00DF1AC4">
        <w:trPr>
          <w:trHeight w:val="961"/>
        </w:trPr>
        <w:tc>
          <w:tcPr>
            <w:tcW w:w="2547" w:type="dxa"/>
          </w:tcPr>
          <w:p w14:paraId="60EC9796" w14:textId="228AB65F" w:rsidR="00697ED3" w:rsidRPr="0027777A" w:rsidRDefault="00697ED3" w:rsidP="003C0AD7">
            <w:pPr>
              <w:textAlignment w:val="baseline"/>
              <w:rPr>
                <w:rFonts w:ascii="Tahoma" w:eastAsia="Times New Roman" w:hAnsi="Tahoma" w:cs="Tahoma"/>
                <w:lang w:eastAsia="en-GB"/>
              </w:rPr>
            </w:pPr>
            <w:r w:rsidRPr="0027777A">
              <w:rPr>
                <w:rFonts w:ascii="Tahoma" w:eastAsia="Times New Roman" w:hAnsi="Tahoma" w:cs="Tahoma"/>
                <w:lang w:eastAsia="en-GB"/>
              </w:rPr>
              <w:t>Any other comments</w:t>
            </w:r>
          </w:p>
        </w:tc>
        <w:tc>
          <w:tcPr>
            <w:tcW w:w="6469" w:type="dxa"/>
          </w:tcPr>
          <w:p w14:paraId="6F804415" w14:textId="77777777" w:rsidR="00697ED3" w:rsidRPr="0027777A" w:rsidRDefault="00697ED3" w:rsidP="003C0AD7">
            <w:pPr>
              <w:textAlignment w:val="baseline"/>
              <w:rPr>
                <w:rFonts w:ascii="Tahoma" w:eastAsia="Times New Roman" w:hAnsi="Tahoma" w:cs="Tahoma"/>
                <w:b/>
                <w:bCs/>
                <w:sz w:val="24"/>
                <w:szCs w:val="24"/>
                <w:u w:val="single"/>
                <w:lang w:eastAsia="en-GB"/>
              </w:rPr>
            </w:pPr>
          </w:p>
        </w:tc>
      </w:tr>
    </w:tbl>
    <w:p w14:paraId="4FA3F783" w14:textId="77777777" w:rsidR="00522BF0" w:rsidRPr="0027777A" w:rsidRDefault="00522BF0" w:rsidP="003C0AD7">
      <w:pPr>
        <w:spacing w:after="0" w:line="240" w:lineRule="auto"/>
        <w:textAlignment w:val="baseline"/>
        <w:rPr>
          <w:rFonts w:ascii="Tahoma" w:eastAsia="Times New Roman" w:hAnsi="Tahoma" w:cs="Tahoma"/>
          <w:b/>
          <w:bCs/>
          <w:sz w:val="28"/>
          <w:szCs w:val="28"/>
          <w:u w:val="single"/>
          <w:lang w:eastAsia="en-GB"/>
        </w:rPr>
      </w:pPr>
    </w:p>
    <w:p w14:paraId="7AA74F63" w14:textId="1D3C6CBA" w:rsidR="00166293" w:rsidRPr="0027777A" w:rsidRDefault="00522BF0" w:rsidP="003C0AD7">
      <w:pPr>
        <w:spacing w:after="0" w:line="240" w:lineRule="auto"/>
        <w:textAlignment w:val="baseline"/>
        <w:rPr>
          <w:rFonts w:ascii="Tahoma" w:eastAsia="Times New Roman" w:hAnsi="Tahoma" w:cs="Tahoma"/>
          <w:b/>
          <w:bCs/>
          <w:sz w:val="28"/>
          <w:szCs w:val="28"/>
          <w:lang w:eastAsia="en-GB"/>
        </w:rPr>
      </w:pPr>
      <w:r w:rsidRPr="0027777A">
        <w:rPr>
          <w:rFonts w:ascii="Tahoma" w:eastAsia="Times New Roman" w:hAnsi="Tahoma" w:cs="Tahoma"/>
          <w:b/>
          <w:bCs/>
          <w:sz w:val="28"/>
          <w:szCs w:val="28"/>
          <w:lang w:eastAsia="en-GB"/>
        </w:rPr>
        <w:t>Tips for giving feedback</w:t>
      </w:r>
      <w:r w:rsidR="002E54CD" w:rsidRPr="0027777A">
        <w:rPr>
          <w:rFonts w:ascii="Tahoma" w:eastAsia="Times New Roman" w:hAnsi="Tahoma" w:cs="Tahoma"/>
          <w:b/>
          <w:bCs/>
          <w:sz w:val="28"/>
          <w:szCs w:val="28"/>
          <w:lang w:eastAsia="en-GB"/>
        </w:rPr>
        <w:t>:</w:t>
      </w:r>
    </w:p>
    <w:p w14:paraId="31810D96" w14:textId="3EF2F368" w:rsidR="002E54CD" w:rsidRPr="0027777A" w:rsidRDefault="002E54CD" w:rsidP="003C0AD7">
      <w:pPr>
        <w:spacing w:after="0" w:line="240" w:lineRule="auto"/>
        <w:textAlignment w:val="baseline"/>
        <w:rPr>
          <w:rFonts w:ascii="Tahoma" w:eastAsia="Times New Roman" w:hAnsi="Tahoma" w:cs="Tahoma"/>
          <w:b/>
          <w:bCs/>
          <w:sz w:val="28"/>
          <w:szCs w:val="28"/>
          <w:u w:val="single"/>
          <w:lang w:eastAsia="en-GB"/>
        </w:rPr>
      </w:pPr>
    </w:p>
    <w:p w14:paraId="7F3E4671" w14:textId="0C76AF54" w:rsidR="00B93BB4" w:rsidRPr="0027777A" w:rsidRDefault="00B93BB4"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Timely</w:t>
      </w:r>
      <w:r w:rsidR="00522BF0" w:rsidRPr="0027777A">
        <w:rPr>
          <w:rFonts w:ascii="Tahoma" w:hAnsi="Tahoma" w:cs="Tahoma"/>
          <w:color w:val="202124"/>
        </w:rPr>
        <w:t xml:space="preserve"> – </w:t>
      </w:r>
      <w:r w:rsidR="00522BF0" w:rsidRPr="0027777A">
        <w:rPr>
          <w:rFonts w:ascii="Tahoma" w:hAnsi="Tahoma" w:cs="Tahoma"/>
          <w:b/>
          <w:bCs/>
          <w:color w:val="202124"/>
        </w:rPr>
        <w:t xml:space="preserve">immediate </w:t>
      </w:r>
      <w:r w:rsidR="00522BF0" w:rsidRPr="0027777A">
        <w:rPr>
          <w:rFonts w:ascii="Tahoma" w:hAnsi="Tahoma" w:cs="Tahoma"/>
          <w:color w:val="202124"/>
        </w:rPr>
        <w:t>if possible.</w:t>
      </w:r>
    </w:p>
    <w:p w14:paraId="0F3A03A2" w14:textId="60206404" w:rsidR="00400D32" w:rsidRPr="0027777A" w:rsidRDefault="00400D32"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Privately </w:t>
      </w:r>
    </w:p>
    <w:p w14:paraId="55A9E1D1" w14:textId="5A1026D4" w:rsidR="00400D32" w:rsidRPr="0027777A" w:rsidRDefault="00400D32"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Use </w:t>
      </w:r>
      <w:r w:rsidRPr="0027777A">
        <w:rPr>
          <w:rFonts w:ascii="Tahoma" w:hAnsi="Tahoma" w:cs="Tahoma"/>
          <w:b/>
          <w:bCs/>
          <w:color w:val="202124"/>
        </w:rPr>
        <w:t xml:space="preserve">“I” </w:t>
      </w:r>
      <w:proofErr w:type="gramStart"/>
      <w:r w:rsidRPr="0027777A">
        <w:rPr>
          <w:rFonts w:ascii="Tahoma" w:hAnsi="Tahoma" w:cs="Tahoma"/>
          <w:b/>
          <w:bCs/>
          <w:color w:val="202124"/>
        </w:rPr>
        <w:t>statements</w:t>
      </w:r>
      <w:proofErr w:type="gramEnd"/>
    </w:p>
    <w:p w14:paraId="38AE6FB4" w14:textId="0FF04B78" w:rsidR="00400D32" w:rsidRPr="0027777A" w:rsidRDefault="00400D32"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Focus on </w:t>
      </w:r>
      <w:r w:rsidRPr="0027777A">
        <w:rPr>
          <w:rFonts w:ascii="Tahoma" w:hAnsi="Tahoma" w:cs="Tahoma"/>
          <w:b/>
          <w:bCs/>
          <w:color w:val="202124"/>
        </w:rPr>
        <w:t>no more than 2</w:t>
      </w:r>
      <w:r w:rsidRPr="0027777A">
        <w:rPr>
          <w:rFonts w:ascii="Tahoma" w:hAnsi="Tahoma" w:cs="Tahoma"/>
          <w:color w:val="202124"/>
        </w:rPr>
        <w:t xml:space="preserve"> items at one </w:t>
      </w:r>
      <w:proofErr w:type="gramStart"/>
      <w:r w:rsidRPr="0027777A">
        <w:rPr>
          <w:rFonts w:ascii="Tahoma" w:hAnsi="Tahoma" w:cs="Tahoma"/>
          <w:color w:val="202124"/>
        </w:rPr>
        <w:t>time</w:t>
      </w:r>
      <w:proofErr w:type="gramEnd"/>
    </w:p>
    <w:p w14:paraId="231694C8" w14:textId="37EFA8E4"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Strike a professional </w:t>
      </w:r>
      <w:r w:rsidRPr="0027777A">
        <w:rPr>
          <w:rFonts w:ascii="Tahoma" w:hAnsi="Tahoma" w:cs="Tahoma"/>
          <w:b/>
          <w:bCs/>
          <w:color w:val="202124"/>
        </w:rPr>
        <w:t>tone</w:t>
      </w:r>
      <w:r w:rsidRPr="0027777A">
        <w:rPr>
          <w:rFonts w:ascii="Tahoma" w:hAnsi="Tahoma" w:cs="Tahoma"/>
          <w:color w:val="202124"/>
        </w:rPr>
        <w:t xml:space="preserve">. </w:t>
      </w:r>
    </w:p>
    <w:p w14:paraId="34566EB6" w14:textId="002F063A"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Emphasize </w:t>
      </w:r>
      <w:r w:rsidRPr="0027777A">
        <w:rPr>
          <w:rFonts w:ascii="Tahoma" w:hAnsi="Tahoma" w:cs="Tahoma"/>
          <w:b/>
          <w:bCs/>
          <w:color w:val="202124"/>
        </w:rPr>
        <w:t>facts not feelings</w:t>
      </w:r>
      <w:r w:rsidRPr="0027777A">
        <w:rPr>
          <w:rFonts w:ascii="Tahoma" w:hAnsi="Tahoma" w:cs="Tahoma"/>
          <w:color w:val="202124"/>
        </w:rPr>
        <w:t xml:space="preserve">. </w:t>
      </w:r>
    </w:p>
    <w:p w14:paraId="72E1FC7A" w14:textId="270E98EB"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Watch your words. </w:t>
      </w:r>
    </w:p>
    <w:p w14:paraId="629FD5A5" w14:textId="760D2B89"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b/>
          <w:bCs/>
          <w:color w:val="202124"/>
        </w:rPr>
        <w:t>Be direct</w:t>
      </w:r>
      <w:r w:rsidRPr="0027777A">
        <w:rPr>
          <w:rFonts w:ascii="Tahoma" w:hAnsi="Tahoma" w:cs="Tahoma"/>
          <w:color w:val="202124"/>
        </w:rPr>
        <w:t xml:space="preserve"> when giving feedback.</w:t>
      </w:r>
    </w:p>
    <w:p w14:paraId="28D40890" w14:textId="724C2FE3"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Make it a </w:t>
      </w:r>
      <w:r w:rsidRPr="0027777A">
        <w:rPr>
          <w:rFonts w:ascii="Tahoma" w:hAnsi="Tahoma" w:cs="Tahoma"/>
          <w:b/>
          <w:bCs/>
          <w:color w:val="202124"/>
        </w:rPr>
        <w:t>two-way</w:t>
      </w:r>
      <w:r w:rsidRPr="0027777A">
        <w:rPr>
          <w:rFonts w:ascii="Tahoma" w:hAnsi="Tahoma" w:cs="Tahoma"/>
          <w:color w:val="202124"/>
        </w:rPr>
        <w:t xml:space="preserve"> conversation.</w:t>
      </w:r>
    </w:p>
    <w:p w14:paraId="69594C2F" w14:textId="6FD600E3"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b/>
          <w:bCs/>
          <w:color w:val="202124"/>
        </w:rPr>
        <w:t>Focus</w:t>
      </w:r>
      <w:r w:rsidRPr="0027777A">
        <w:rPr>
          <w:rFonts w:ascii="Tahoma" w:hAnsi="Tahoma" w:cs="Tahoma"/>
          <w:color w:val="202124"/>
        </w:rPr>
        <w:t xml:space="preserve"> on the fix. </w:t>
      </w:r>
    </w:p>
    <w:p w14:paraId="21CC990B" w14:textId="77777777" w:rsidR="002E54CD" w:rsidRPr="0027777A" w:rsidRDefault="002E54CD" w:rsidP="00642A44">
      <w:pPr>
        <w:pStyle w:val="trt0xe"/>
        <w:numPr>
          <w:ilvl w:val="0"/>
          <w:numId w:val="48"/>
        </w:numPr>
        <w:shd w:val="clear" w:color="auto" w:fill="FFFFFF"/>
        <w:spacing w:before="0" w:beforeAutospacing="0" w:after="60" w:afterAutospacing="0"/>
        <w:rPr>
          <w:rFonts w:ascii="Tahoma" w:hAnsi="Tahoma" w:cs="Tahoma"/>
          <w:color w:val="202124"/>
        </w:rPr>
      </w:pPr>
      <w:r w:rsidRPr="0027777A">
        <w:rPr>
          <w:rFonts w:ascii="Tahoma" w:hAnsi="Tahoma" w:cs="Tahoma"/>
          <w:color w:val="202124"/>
        </w:rPr>
        <w:t xml:space="preserve">Balance negative feedback with </w:t>
      </w:r>
      <w:r w:rsidRPr="0027777A">
        <w:rPr>
          <w:rFonts w:ascii="Tahoma" w:hAnsi="Tahoma" w:cs="Tahoma"/>
          <w:b/>
          <w:bCs/>
          <w:color w:val="202124"/>
        </w:rPr>
        <w:t>praise</w:t>
      </w:r>
      <w:r w:rsidRPr="0027777A">
        <w:rPr>
          <w:rFonts w:ascii="Tahoma" w:hAnsi="Tahoma" w:cs="Tahoma"/>
          <w:color w:val="202124"/>
        </w:rPr>
        <w:t>.</w:t>
      </w:r>
    </w:p>
    <w:p w14:paraId="0970B44D" w14:textId="77777777" w:rsidR="002E54CD" w:rsidRPr="0027777A" w:rsidRDefault="002E54CD" w:rsidP="003C0AD7">
      <w:pPr>
        <w:spacing w:after="0" w:line="240" w:lineRule="auto"/>
        <w:textAlignment w:val="baseline"/>
        <w:rPr>
          <w:rFonts w:ascii="Tahoma" w:eastAsia="Times New Roman" w:hAnsi="Tahoma" w:cs="Tahoma"/>
          <w:b/>
          <w:bCs/>
          <w:sz w:val="28"/>
          <w:szCs w:val="28"/>
          <w:u w:val="single"/>
          <w:lang w:eastAsia="en-GB"/>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8980"/>
      </w:tblGrid>
      <w:tr w:rsidR="00F45BEC" w:rsidRPr="005E14BC" w14:paraId="202F5404" w14:textId="77777777" w:rsidTr="00DF1AC4">
        <w:tc>
          <w:tcPr>
            <w:tcW w:w="9016" w:type="dxa"/>
          </w:tcPr>
          <w:p w14:paraId="64899453" w14:textId="77777777" w:rsidR="00F45BEC" w:rsidRPr="0027777A" w:rsidRDefault="00F45BEC" w:rsidP="00DF1AC4">
            <w:pPr>
              <w:textAlignment w:val="baseline"/>
              <w:rPr>
                <w:rFonts w:ascii="Tahoma" w:eastAsia="Times New Roman" w:hAnsi="Tahoma" w:cs="Tahoma"/>
                <w:b/>
                <w:bCs/>
                <w:u w:val="single"/>
                <w:lang w:eastAsia="en-GB"/>
              </w:rPr>
            </w:pPr>
            <w:r w:rsidRPr="0027777A">
              <w:rPr>
                <w:rFonts w:ascii="Tahoma" w:eastAsia="Times New Roman" w:hAnsi="Tahoma" w:cs="Tahoma"/>
                <w:b/>
                <w:bCs/>
                <w:u w:val="single"/>
                <w:lang w:eastAsia="en-GB"/>
              </w:rPr>
              <w:t>Notes:</w:t>
            </w:r>
          </w:p>
          <w:p w14:paraId="0D0C18EF" w14:textId="77777777" w:rsidR="00F45BEC" w:rsidRPr="0027777A" w:rsidRDefault="00F45BEC" w:rsidP="00DF1AC4">
            <w:pPr>
              <w:textAlignment w:val="baseline"/>
              <w:rPr>
                <w:rFonts w:ascii="Tahoma" w:eastAsia="Times New Roman" w:hAnsi="Tahoma" w:cs="Tahoma"/>
                <w:b/>
                <w:bCs/>
                <w:u w:val="single"/>
                <w:lang w:eastAsia="en-GB"/>
              </w:rPr>
            </w:pPr>
          </w:p>
          <w:p w14:paraId="24254811" w14:textId="77777777" w:rsidR="00F45BEC" w:rsidRPr="0027777A" w:rsidRDefault="00F45BEC" w:rsidP="00DF1AC4">
            <w:pPr>
              <w:textAlignment w:val="baseline"/>
              <w:rPr>
                <w:rFonts w:ascii="Tahoma" w:eastAsia="Times New Roman" w:hAnsi="Tahoma" w:cs="Tahoma"/>
                <w:b/>
                <w:bCs/>
                <w:u w:val="single"/>
                <w:lang w:eastAsia="en-GB"/>
              </w:rPr>
            </w:pPr>
          </w:p>
          <w:p w14:paraId="454A7357" w14:textId="77777777" w:rsidR="00F45BEC" w:rsidRPr="0027777A" w:rsidRDefault="00F45BEC" w:rsidP="00DF1AC4">
            <w:pPr>
              <w:textAlignment w:val="baseline"/>
              <w:rPr>
                <w:rFonts w:ascii="Tahoma" w:eastAsia="Times New Roman" w:hAnsi="Tahoma" w:cs="Tahoma"/>
                <w:b/>
                <w:bCs/>
                <w:u w:val="single"/>
                <w:lang w:eastAsia="en-GB"/>
              </w:rPr>
            </w:pPr>
          </w:p>
          <w:p w14:paraId="5437AF2A" w14:textId="77777777" w:rsidR="00F45BEC" w:rsidRPr="0027777A" w:rsidRDefault="00F45BEC" w:rsidP="00DF1AC4">
            <w:pPr>
              <w:textAlignment w:val="baseline"/>
              <w:rPr>
                <w:rFonts w:ascii="Tahoma" w:eastAsia="Times New Roman" w:hAnsi="Tahoma" w:cs="Tahoma"/>
                <w:b/>
                <w:bCs/>
                <w:u w:val="single"/>
                <w:lang w:eastAsia="en-GB"/>
              </w:rPr>
            </w:pPr>
          </w:p>
          <w:p w14:paraId="7747C0EF" w14:textId="77777777" w:rsidR="00F45BEC" w:rsidRPr="0027777A" w:rsidRDefault="00F45BEC" w:rsidP="00DF1AC4">
            <w:pPr>
              <w:textAlignment w:val="baseline"/>
              <w:rPr>
                <w:rFonts w:ascii="Tahoma" w:eastAsia="Times New Roman" w:hAnsi="Tahoma" w:cs="Tahoma"/>
                <w:b/>
                <w:bCs/>
                <w:u w:val="single"/>
                <w:lang w:eastAsia="en-GB"/>
              </w:rPr>
            </w:pPr>
          </w:p>
          <w:p w14:paraId="16C1997F" w14:textId="77777777" w:rsidR="00F45BEC" w:rsidRPr="0027777A" w:rsidRDefault="00F45BEC" w:rsidP="00DF1AC4">
            <w:pPr>
              <w:textAlignment w:val="baseline"/>
              <w:rPr>
                <w:rFonts w:ascii="Tahoma" w:eastAsia="Times New Roman" w:hAnsi="Tahoma" w:cs="Tahoma"/>
                <w:b/>
                <w:bCs/>
                <w:u w:val="single"/>
                <w:lang w:eastAsia="en-GB"/>
              </w:rPr>
            </w:pPr>
          </w:p>
          <w:p w14:paraId="1C2A5C9A" w14:textId="77777777" w:rsidR="00F45BEC" w:rsidRPr="0027777A" w:rsidRDefault="00F45BEC" w:rsidP="00DF1AC4">
            <w:pPr>
              <w:textAlignment w:val="baseline"/>
              <w:rPr>
                <w:rFonts w:ascii="Tahoma" w:eastAsia="Times New Roman" w:hAnsi="Tahoma" w:cs="Tahoma"/>
                <w:b/>
                <w:bCs/>
                <w:u w:val="single"/>
                <w:lang w:eastAsia="en-GB"/>
              </w:rPr>
            </w:pPr>
          </w:p>
        </w:tc>
      </w:tr>
    </w:tbl>
    <w:p w14:paraId="4BB54D90" w14:textId="056D6F3F" w:rsidR="002A0F83" w:rsidRPr="0027777A" w:rsidRDefault="002A0F83" w:rsidP="003C0AD7">
      <w:pPr>
        <w:spacing w:after="0" w:line="240" w:lineRule="auto"/>
        <w:textAlignment w:val="baseline"/>
        <w:rPr>
          <w:rFonts w:ascii="Tahoma" w:eastAsia="Times New Roman" w:hAnsi="Tahoma" w:cs="Tahoma"/>
          <w:b/>
          <w:bCs/>
          <w:sz w:val="28"/>
          <w:szCs w:val="28"/>
          <w:u w:val="single"/>
          <w:lang w:eastAsia="en-GB"/>
        </w:rPr>
      </w:pPr>
    </w:p>
    <w:p w14:paraId="525186DF" w14:textId="77777777" w:rsidR="002A0F83" w:rsidRPr="0027777A" w:rsidRDefault="002A0F83" w:rsidP="003C0AD7">
      <w:pPr>
        <w:spacing w:after="0" w:line="240" w:lineRule="auto"/>
        <w:textAlignment w:val="baseline"/>
        <w:rPr>
          <w:rFonts w:ascii="Tahoma" w:eastAsia="Times New Roman" w:hAnsi="Tahoma" w:cs="Tahoma"/>
          <w:b/>
          <w:bCs/>
          <w:sz w:val="28"/>
          <w:szCs w:val="28"/>
          <w:u w:val="single"/>
          <w:lang w:eastAsia="en-GB"/>
        </w:rPr>
      </w:pPr>
    </w:p>
    <w:p w14:paraId="6EA9FD3B" w14:textId="77777777" w:rsidR="008F7175" w:rsidRPr="0027777A" w:rsidRDefault="008F7175" w:rsidP="003C0AD7">
      <w:pPr>
        <w:spacing w:after="0" w:line="240" w:lineRule="auto"/>
        <w:textAlignment w:val="baseline"/>
        <w:rPr>
          <w:rFonts w:ascii="Tahoma" w:eastAsia="Times New Roman" w:hAnsi="Tahoma" w:cs="Tahoma"/>
          <w:b/>
          <w:bCs/>
          <w:sz w:val="28"/>
          <w:szCs w:val="28"/>
          <w:u w:val="single"/>
          <w:lang w:eastAsia="en-GB"/>
        </w:rPr>
      </w:pPr>
    </w:p>
    <w:p w14:paraId="6AB8F014" w14:textId="77777777" w:rsidR="00A5319E" w:rsidRDefault="00A5319E">
      <w:pPr>
        <w:rPr>
          <w:rFonts w:ascii="Tahoma" w:eastAsia="Times New Roman" w:hAnsi="Tahoma" w:cs="Tahoma"/>
          <w:b/>
          <w:bCs/>
          <w:sz w:val="28"/>
          <w:szCs w:val="28"/>
          <w:u w:val="single"/>
          <w:lang w:eastAsia="en-GB"/>
        </w:rPr>
      </w:pPr>
      <w:r>
        <w:rPr>
          <w:rFonts w:ascii="Tahoma" w:eastAsia="Times New Roman" w:hAnsi="Tahoma" w:cs="Tahoma"/>
          <w:b/>
          <w:bCs/>
          <w:sz w:val="28"/>
          <w:szCs w:val="28"/>
          <w:u w:val="single"/>
          <w:lang w:eastAsia="en-GB"/>
        </w:rPr>
        <w:br w:type="page"/>
      </w:r>
    </w:p>
    <w:p w14:paraId="16CD52D2" w14:textId="7FECF42E" w:rsidR="003C0AD7" w:rsidRPr="0027777A" w:rsidRDefault="00A5319E" w:rsidP="0027777A">
      <w:pPr>
        <w:spacing w:after="0" w:line="240" w:lineRule="auto"/>
        <w:jc w:val="center"/>
        <w:textAlignment w:val="baseline"/>
        <w:rPr>
          <w:rFonts w:ascii="Tahoma" w:eastAsia="Times New Roman" w:hAnsi="Tahoma" w:cs="Tahoma"/>
          <w:b/>
          <w:bCs/>
          <w:color w:val="49C5B1" w:themeColor="accent1"/>
          <w:sz w:val="48"/>
          <w:szCs w:val="48"/>
          <w:lang w:eastAsia="en-GB"/>
        </w:rPr>
      </w:pPr>
      <w:r w:rsidRPr="0027777A">
        <w:rPr>
          <w:rFonts w:ascii="Tahoma" w:eastAsia="Times New Roman" w:hAnsi="Tahoma" w:cs="Tahoma"/>
          <w:b/>
          <w:bCs/>
          <w:color w:val="49C5B1" w:themeColor="accent1"/>
          <w:sz w:val="48"/>
          <w:szCs w:val="48"/>
          <w:lang w:eastAsia="en-GB"/>
        </w:rPr>
        <w:lastRenderedPageBreak/>
        <w:t>DAY 3</w:t>
      </w:r>
    </w:p>
    <w:p w14:paraId="5DEEF816" w14:textId="77777777" w:rsidR="003C0AD7" w:rsidRPr="0027777A" w:rsidRDefault="003C0AD7" w:rsidP="003C0AD7">
      <w:pPr>
        <w:spacing w:after="0" w:line="240" w:lineRule="auto"/>
        <w:textAlignment w:val="baseline"/>
        <w:rPr>
          <w:rFonts w:ascii="Tahoma" w:eastAsia="Times New Roman" w:hAnsi="Tahoma" w:cs="Tahoma"/>
          <w:b/>
          <w:bCs/>
          <w:u w:val="single"/>
          <w:lang w:eastAsia="en-GB"/>
        </w:rPr>
      </w:pPr>
    </w:p>
    <w:p w14:paraId="33B04DDE" w14:textId="40608252" w:rsidR="003C0AD7" w:rsidRPr="0027777A" w:rsidRDefault="003C0AD7" w:rsidP="003C0AD7">
      <w:pPr>
        <w:spacing w:after="0" w:line="240" w:lineRule="auto"/>
        <w:textAlignment w:val="baseline"/>
        <w:rPr>
          <w:rFonts w:ascii="Tahoma" w:eastAsia="Times New Roman" w:hAnsi="Tahoma" w:cs="Tahoma"/>
          <w:sz w:val="28"/>
          <w:szCs w:val="28"/>
          <w:lang w:eastAsia="en-GB"/>
        </w:rPr>
      </w:pPr>
      <w:r w:rsidRPr="0027777A">
        <w:rPr>
          <w:rFonts w:ascii="Tahoma" w:eastAsia="Times New Roman" w:hAnsi="Tahoma" w:cs="Tahoma"/>
          <w:b/>
          <w:bCs/>
          <w:color w:val="494C52" w:themeColor="accent2"/>
          <w:sz w:val="28"/>
          <w:szCs w:val="28"/>
          <w:lang w:eastAsia="en-GB"/>
        </w:rPr>
        <w:t>Managing Remote Workers and dispersed teams</w:t>
      </w:r>
    </w:p>
    <w:p w14:paraId="0DA80A61" w14:textId="77777777" w:rsidR="003C0AD7" w:rsidRPr="0027777A" w:rsidRDefault="003C0AD7" w:rsidP="003C0AD7">
      <w:pPr>
        <w:spacing w:after="0" w:line="240" w:lineRule="auto"/>
        <w:jc w:val="center"/>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02A2DEB8" w14:textId="7131E95C" w:rsidR="003C0AD7" w:rsidRPr="00AD3D6D" w:rsidRDefault="003C0AD7" w:rsidP="003C0AD7">
      <w:pPr>
        <w:spacing w:after="0" w:line="240" w:lineRule="auto"/>
        <w:textAlignment w:val="baseline"/>
        <w:rPr>
          <w:rFonts w:ascii="Tahoma" w:eastAsia="Times New Roman" w:hAnsi="Tahoma" w:cs="Tahoma"/>
          <w:b/>
          <w:bCs/>
          <w:lang w:eastAsia="en-GB"/>
        </w:rPr>
      </w:pPr>
      <w:r w:rsidRPr="00AD3D6D">
        <w:rPr>
          <w:rFonts w:ascii="Tahoma" w:eastAsia="Times New Roman" w:hAnsi="Tahoma" w:cs="Tahoma"/>
          <w:b/>
          <w:bCs/>
          <w:lang w:eastAsia="en-GB"/>
        </w:rPr>
        <w:t xml:space="preserve">Aims </w:t>
      </w:r>
      <w:r w:rsidR="005E69E3" w:rsidRPr="00AD3D6D">
        <w:rPr>
          <w:rFonts w:ascii="Tahoma" w:eastAsia="Times New Roman" w:hAnsi="Tahoma" w:cs="Tahoma"/>
          <w:b/>
          <w:bCs/>
          <w:lang w:eastAsia="en-GB"/>
        </w:rPr>
        <w:t xml:space="preserve">of </w:t>
      </w:r>
      <w:r w:rsidR="00514C73" w:rsidRPr="00AD3D6D">
        <w:rPr>
          <w:rFonts w:ascii="Tahoma" w:eastAsia="Times New Roman" w:hAnsi="Tahoma" w:cs="Tahoma"/>
          <w:b/>
          <w:bCs/>
          <w:lang w:eastAsia="en-GB"/>
        </w:rPr>
        <w:t>Day 3</w:t>
      </w:r>
    </w:p>
    <w:p w14:paraId="3D46E427" w14:textId="77777777" w:rsidR="003C0AD7" w:rsidRPr="00AD3D6D" w:rsidRDefault="003C0AD7" w:rsidP="003C0AD7">
      <w:pPr>
        <w:spacing w:after="0" w:line="240" w:lineRule="auto"/>
        <w:textAlignment w:val="baseline"/>
        <w:rPr>
          <w:rFonts w:ascii="Tahoma" w:eastAsia="Times New Roman" w:hAnsi="Tahoma" w:cs="Tahoma"/>
          <w:lang w:eastAsia="en-GB"/>
        </w:rPr>
      </w:pPr>
      <w:r w:rsidRPr="00AD3D6D">
        <w:rPr>
          <w:rFonts w:ascii="Tahoma" w:eastAsia="Times New Roman" w:hAnsi="Tahoma" w:cs="Tahoma"/>
          <w:lang w:eastAsia="en-GB"/>
        </w:rPr>
        <w:t xml:space="preserve">Increase Team Leader competence in supporting remote staff and dispersed </w:t>
      </w:r>
      <w:proofErr w:type="gramStart"/>
      <w:r w:rsidRPr="00AD3D6D">
        <w:rPr>
          <w:rFonts w:ascii="Tahoma" w:eastAsia="Times New Roman" w:hAnsi="Tahoma" w:cs="Tahoma"/>
          <w:lang w:eastAsia="en-GB"/>
        </w:rPr>
        <w:t>teams</w:t>
      </w:r>
      <w:proofErr w:type="gramEnd"/>
      <w:r w:rsidRPr="00AD3D6D">
        <w:rPr>
          <w:rFonts w:ascii="Tahoma" w:eastAsia="Times New Roman" w:hAnsi="Tahoma" w:cs="Tahoma"/>
          <w:lang w:eastAsia="en-GB"/>
        </w:rPr>
        <w:t> </w:t>
      </w:r>
    </w:p>
    <w:p w14:paraId="462FA42D" w14:textId="75A52F33" w:rsidR="003C0AD7" w:rsidRPr="00AD3D6D" w:rsidRDefault="003C0AD7" w:rsidP="003C0AD7">
      <w:pPr>
        <w:spacing w:after="0" w:line="240" w:lineRule="auto"/>
        <w:textAlignment w:val="baseline"/>
        <w:rPr>
          <w:rFonts w:ascii="Tahoma" w:eastAsia="Times New Roman" w:hAnsi="Tahoma" w:cs="Tahoma"/>
          <w:lang w:eastAsia="en-GB"/>
        </w:rPr>
      </w:pPr>
      <w:r w:rsidRPr="00AD3D6D">
        <w:rPr>
          <w:rFonts w:ascii="Tahoma" w:eastAsia="Times New Roman" w:hAnsi="Tahoma" w:cs="Tahoma"/>
          <w:lang w:eastAsia="en-GB"/>
        </w:rPr>
        <w:t>Improve the support offered to remote workers </w:t>
      </w:r>
      <w:r w:rsidR="0076144C" w:rsidRPr="00AD3D6D">
        <w:rPr>
          <w:rFonts w:ascii="Tahoma" w:eastAsia="Times New Roman" w:hAnsi="Tahoma" w:cs="Tahoma"/>
          <w:lang w:eastAsia="en-GB"/>
        </w:rPr>
        <w:t>and i</w:t>
      </w:r>
      <w:r w:rsidRPr="00AD3D6D">
        <w:rPr>
          <w:rFonts w:ascii="Tahoma" w:eastAsia="Times New Roman" w:hAnsi="Tahoma" w:cs="Tahoma"/>
          <w:lang w:eastAsia="en-GB"/>
        </w:rPr>
        <w:t xml:space="preserve">ncrease </w:t>
      </w:r>
      <w:r w:rsidR="0076144C" w:rsidRPr="00AD3D6D">
        <w:rPr>
          <w:rFonts w:ascii="Tahoma" w:eastAsia="Times New Roman" w:hAnsi="Tahoma" w:cs="Tahoma"/>
          <w:lang w:eastAsia="en-GB"/>
        </w:rPr>
        <w:t>s</w:t>
      </w:r>
      <w:r w:rsidRPr="00AD3D6D">
        <w:rPr>
          <w:rFonts w:ascii="Tahoma" w:eastAsia="Times New Roman" w:hAnsi="Tahoma" w:cs="Tahoma"/>
          <w:lang w:eastAsia="en-GB"/>
        </w:rPr>
        <w:t xml:space="preserve">taff wellbeing, retention and </w:t>
      </w:r>
      <w:proofErr w:type="gramStart"/>
      <w:r w:rsidRPr="00AD3D6D">
        <w:rPr>
          <w:rFonts w:ascii="Tahoma" w:eastAsia="Times New Roman" w:hAnsi="Tahoma" w:cs="Tahoma"/>
          <w:lang w:eastAsia="en-GB"/>
        </w:rPr>
        <w:t>productivity</w:t>
      </w:r>
      <w:proofErr w:type="gramEnd"/>
      <w:r w:rsidRPr="00AD3D6D">
        <w:rPr>
          <w:rFonts w:ascii="Tahoma" w:eastAsia="Times New Roman" w:hAnsi="Tahoma" w:cs="Tahoma"/>
          <w:lang w:eastAsia="en-GB"/>
        </w:rPr>
        <w:t> </w:t>
      </w:r>
    </w:p>
    <w:p w14:paraId="2CBA3B66" w14:textId="46814357" w:rsidR="003C0AD7" w:rsidRPr="00AD3D6D" w:rsidRDefault="003C0AD7" w:rsidP="003C0AD7">
      <w:pPr>
        <w:spacing w:after="0" w:line="240" w:lineRule="auto"/>
        <w:textAlignment w:val="baseline"/>
        <w:rPr>
          <w:rFonts w:ascii="Tahoma" w:eastAsia="Times New Roman" w:hAnsi="Tahoma" w:cs="Tahoma"/>
          <w:lang w:eastAsia="en-GB"/>
        </w:rPr>
      </w:pPr>
      <w:r w:rsidRPr="00AD3D6D">
        <w:rPr>
          <w:rFonts w:ascii="Tahoma" w:eastAsia="Times New Roman" w:hAnsi="Tahoma" w:cs="Tahoma"/>
          <w:lang w:eastAsia="en-GB"/>
        </w:rPr>
        <w:t> </w:t>
      </w:r>
    </w:p>
    <w:p w14:paraId="68014A8D" w14:textId="260E849D" w:rsidR="007B5010" w:rsidRPr="00AD3D6D" w:rsidRDefault="007B5010" w:rsidP="003C0AD7">
      <w:pPr>
        <w:spacing w:after="0" w:line="240" w:lineRule="auto"/>
        <w:textAlignment w:val="baseline"/>
        <w:rPr>
          <w:rFonts w:ascii="Tahoma" w:eastAsia="Times New Roman" w:hAnsi="Tahoma" w:cs="Tahoma"/>
          <w:b/>
          <w:bCs/>
          <w:lang w:eastAsia="en-GB"/>
        </w:rPr>
      </w:pPr>
      <w:r w:rsidRPr="00AD3D6D">
        <w:rPr>
          <w:rFonts w:ascii="Tahoma" w:eastAsia="Times New Roman" w:hAnsi="Tahoma" w:cs="Tahoma"/>
          <w:b/>
          <w:bCs/>
          <w:lang w:eastAsia="en-GB"/>
        </w:rPr>
        <w:t>Definitions:</w:t>
      </w:r>
    </w:p>
    <w:p w14:paraId="16023A6D" w14:textId="76B7CD91" w:rsidR="007B5010" w:rsidRPr="00AD3D6D" w:rsidRDefault="007B5010" w:rsidP="003C0AD7">
      <w:pPr>
        <w:spacing w:after="0" w:line="240" w:lineRule="auto"/>
        <w:textAlignment w:val="baseline"/>
        <w:rPr>
          <w:rFonts w:ascii="Tahoma" w:eastAsia="Times New Roman" w:hAnsi="Tahoma" w:cs="Tahoma"/>
          <w:lang w:eastAsia="en-GB"/>
        </w:rPr>
      </w:pPr>
      <w:r w:rsidRPr="00AD3D6D">
        <w:rPr>
          <w:rFonts w:ascii="Tahoma" w:eastAsia="Times New Roman" w:hAnsi="Tahoma" w:cs="Tahoma"/>
          <w:lang w:eastAsia="en-GB"/>
        </w:rPr>
        <w:t>Remote worker</w:t>
      </w:r>
      <w:r w:rsidR="00442165" w:rsidRPr="00AD3D6D">
        <w:rPr>
          <w:rFonts w:ascii="Tahoma" w:eastAsia="Times New Roman" w:hAnsi="Tahoma" w:cs="Tahoma"/>
          <w:lang w:eastAsia="en-GB"/>
        </w:rPr>
        <w:t xml:space="preserve"> –</w:t>
      </w:r>
      <w:r w:rsidR="00190AB4" w:rsidRPr="00AD3D6D">
        <w:rPr>
          <w:rFonts w:ascii="Tahoma" w:eastAsia="Times New Roman" w:hAnsi="Tahoma" w:cs="Tahoma"/>
          <w:lang w:eastAsia="en-GB"/>
        </w:rPr>
        <w:t xml:space="preserve"> </w:t>
      </w:r>
      <w:r w:rsidR="00E35C6B" w:rsidRPr="00AD3D6D">
        <w:rPr>
          <w:rFonts w:ascii="Tahoma" w:eastAsia="Times New Roman" w:hAnsi="Tahoma" w:cs="Tahoma"/>
          <w:lang w:eastAsia="en-GB"/>
        </w:rPr>
        <w:t xml:space="preserve">someone </w:t>
      </w:r>
      <w:r w:rsidR="00190AB4" w:rsidRPr="00AD3D6D">
        <w:rPr>
          <w:rFonts w:ascii="Tahoma" w:eastAsia="Times New Roman" w:hAnsi="Tahoma" w:cs="Tahoma"/>
          <w:lang w:eastAsia="en-GB"/>
        </w:rPr>
        <w:t>work</w:t>
      </w:r>
      <w:r w:rsidR="00D46789">
        <w:rPr>
          <w:rFonts w:ascii="Tahoma" w:eastAsia="Times New Roman" w:hAnsi="Tahoma" w:cs="Tahoma"/>
          <w:lang w:eastAsia="en-GB"/>
        </w:rPr>
        <w:t>s outside of a traditional office environment.</w:t>
      </w:r>
      <w:r w:rsidR="00111AF3">
        <w:rPr>
          <w:rFonts w:ascii="Tahoma" w:eastAsia="Times New Roman" w:hAnsi="Tahoma" w:cs="Tahoma"/>
          <w:lang w:eastAsia="en-GB"/>
        </w:rPr>
        <w:t xml:space="preserve"> </w:t>
      </w:r>
    </w:p>
    <w:p w14:paraId="2641DB79" w14:textId="665C2951" w:rsidR="00442165" w:rsidRPr="00F47F2E" w:rsidRDefault="00442165" w:rsidP="003C0AD7">
      <w:pPr>
        <w:spacing w:after="0" w:line="240" w:lineRule="auto"/>
        <w:textAlignment w:val="baseline"/>
        <w:rPr>
          <w:rFonts w:ascii="Tahoma" w:eastAsia="Times New Roman" w:hAnsi="Tahoma" w:cs="Tahoma"/>
          <w:lang w:eastAsia="en-GB"/>
        </w:rPr>
      </w:pPr>
      <w:r w:rsidRPr="00AD3D6D">
        <w:rPr>
          <w:rFonts w:ascii="Tahoma" w:eastAsia="Times New Roman" w:hAnsi="Tahoma" w:cs="Tahoma"/>
          <w:lang w:eastAsia="en-GB"/>
        </w:rPr>
        <w:t>Dispersed teams</w:t>
      </w:r>
      <w:r w:rsidR="00190AB4" w:rsidRPr="00AD3D6D">
        <w:rPr>
          <w:rFonts w:ascii="Tahoma" w:eastAsia="Times New Roman" w:hAnsi="Tahoma" w:cs="Tahoma"/>
          <w:lang w:eastAsia="en-GB"/>
        </w:rPr>
        <w:t xml:space="preserve"> – </w:t>
      </w:r>
      <w:r w:rsidR="003A5BBE" w:rsidRPr="00F47F2E">
        <w:rPr>
          <w:rFonts w:ascii="Tahoma" w:hAnsi="Tahoma" w:cs="Tahoma"/>
          <w:color w:val="202124"/>
          <w:shd w:val="clear" w:color="auto" w:fill="FFFFFF"/>
        </w:rPr>
        <w:t xml:space="preserve">a dispersed team has members who are not located in the same place. </w:t>
      </w:r>
      <w:r w:rsidR="00F47F2E">
        <w:rPr>
          <w:rFonts w:ascii="Tahoma" w:hAnsi="Tahoma" w:cs="Tahoma"/>
          <w:color w:val="202124"/>
          <w:shd w:val="clear" w:color="auto" w:fill="FFFFFF"/>
        </w:rPr>
        <w:t xml:space="preserve">For </w:t>
      </w:r>
      <w:proofErr w:type="gramStart"/>
      <w:r w:rsidR="00F47F2E">
        <w:rPr>
          <w:rFonts w:ascii="Tahoma" w:hAnsi="Tahoma" w:cs="Tahoma"/>
          <w:color w:val="202124"/>
          <w:shd w:val="clear" w:color="auto" w:fill="FFFFFF"/>
        </w:rPr>
        <w:t>example</w:t>
      </w:r>
      <w:proofErr w:type="gramEnd"/>
      <w:r w:rsidR="00F47F2E">
        <w:rPr>
          <w:rFonts w:ascii="Tahoma" w:hAnsi="Tahoma" w:cs="Tahoma"/>
          <w:color w:val="202124"/>
          <w:shd w:val="clear" w:color="auto" w:fill="FFFFFF"/>
        </w:rPr>
        <w:t xml:space="preserve"> </w:t>
      </w:r>
      <w:r w:rsidR="003A5BBE" w:rsidRPr="00F47F2E">
        <w:rPr>
          <w:rFonts w:ascii="Tahoma" w:hAnsi="Tahoma" w:cs="Tahoma"/>
          <w:color w:val="202124"/>
          <w:shd w:val="clear" w:color="auto" w:fill="FFFFFF"/>
        </w:rPr>
        <w:t>virtual teams or cross-functional teams.</w:t>
      </w:r>
    </w:p>
    <w:p w14:paraId="7B481F24" w14:textId="60C635D3" w:rsidR="00442165" w:rsidRPr="00AD3D6D" w:rsidRDefault="00442165" w:rsidP="003C0AD7">
      <w:pPr>
        <w:spacing w:after="0" w:line="240" w:lineRule="auto"/>
        <w:textAlignment w:val="baseline"/>
        <w:rPr>
          <w:rFonts w:ascii="Tahoma" w:eastAsia="Times New Roman" w:hAnsi="Tahoma" w:cs="Tahoma"/>
          <w:lang w:eastAsia="en-GB"/>
        </w:rPr>
      </w:pPr>
      <w:r w:rsidRPr="00AD3D6D">
        <w:rPr>
          <w:rFonts w:ascii="Tahoma" w:eastAsia="Times New Roman" w:hAnsi="Tahoma" w:cs="Tahoma"/>
          <w:lang w:eastAsia="en-GB"/>
        </w:rPr>
        <w:t>Homeworker – based</w:t>
      </w:r>
      <w:r w:rsidR="00C5796C" w:rsidRPr="00AD3D6D">
        <w:rPr>
          <w:rFonts w:ascii="Tahoma" w:eastAsia="Times New Roman" w:hAnsi="Tahoma" w:cs="Tahoma"/>
          <w:lang w:eastAsia="en-GB"/>
        </w:rPr>
        <w:t xml:space="preserve"> and working from</w:t>
      </w:r>
      <w:r w:rsidRPr="00AD3D6D">
        <w:rPr>
          <w:rFonts w:ascii="Tahoma" w:eastAsia="Times New Roman" w:hAnsi="Tahoma" w:cs="Tahoma"/>
          <w:lang w:eastAsia="en-GB"/>
        </w:rPr>
        <w:t xml:space="preserve"> home </w:t>
      </w:r>
      <w:r w:rsidR="00C5796C" w:rsidRPr="00AD3D6D">
        <w:rPr>
          <w:rFonts w:ascii="Tahoma" w:eastAsia="Times New Roman" w:hAnsi="Tahoma" w:cs="Tahoma"/>
          <w:lang w:eastAsia="en-GB"/>
        </w:rPr>
        <w:t>(</w:t>
      </w:r>
      <w:r w:rsidRPr="00AD3D6D">
        <w:rPr>
          <w:rFonts w:ascii="Tahoma" w:eastAsia="Times New Roman" w:hAnsi="Tahoma" w:cs="Tahoma"/>
          <w:lang w:eastAsia="en-GB"/>
        </w:rPr>
        <w:t>no organisational base</w:t>
      </w:r>
      <w:r w:rsidR="00C5796C" w:rsidRPr="00AD3D6D">
        <w:rPr>
          <w:rFonts w:ascii="Tahoma" w:eastAsia="Times New Roman" w:hAnsi="Tahoma" w:cs="Tahoma"/>
          <w:lang w:eastAsia="en-GB"/>
        </w:rPr>
        <w:t>)</w:t>
      </w:r>
      <w:r w:rsidR="00190AB4" w:rsidRPr="00AD3D6D">
        <w:rPr>
          <w:rFonts w:ascii="Tahoma" w:eastAsia="Times New Roman" w:hAnsi="Tahoma" w:cs="Tahoma"/>
          <w:lang w:eastAsia="en-GB"/>
        </w:rPr>
        <w:t>.</w:t>
      </w:r>
    </w:p>
    <w:p w14:paraId="4EC1521E" w14:textId="35A834EA"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969"/>
        <w:gridCol w:w="6031"/>
      </w:tblGrid>
      <w:tr w:rsidR="003C0AD7" w:rsidRPr="005E14BC" w14:paraId="591DDE95" w14:textId="77777777" w:rsidTr="00AD3D6D">
        <w:tc>
          <w:tcPr>
            <w:tcW w:w="2969" w:type="dxa"/>
            <w:tcBorders>
              <w:top w:val="single" w:sz="6" w:space="0" w:color="000000"/>
              <w:left w:val="single" w:sz="6" w:space="0" w:color="000000"/>
              <w:bottom w:val="single" w:sz="6" w:space="0" w:color="000000"/>
              <w:right w:val="single" w:sz="6" w:space="0" w:color="000000"/>
            </w:tcBorders>
            <w:shd w:val="clear" w:color="auto" w:fill="BFBFBF"/>
            <w:hideMark/>
          </w:tcPr>
          <w:p w14:paraId="697826A2" w14:textId="27283249"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are the challenges for remote workers?  </w:t>
            </w:r>
          </w:p>
        </w:tc>
        <w:tc>
          <w:tcPr>
            <w:tcW w:w="6031" w:type="dxa"/>
            <w:tcBorders>
              <w:top w:val="single" w:sz="6" w:space="0" w:color="000000"/>
              <w:left w:val="nil"/>
              <w:bottom w:val="single" w:sz="6" w:space="0" w:color="000000"/>
              <w:right w:val="single" w:sz="6" w:space="0" w:color="000000"/>
            </w:tcBorders>
            <w:shd w:val="clear" w:color="auto" w:fill="auto"/>
            <w:hideMark/>
          </w:tcPr>
          <w:p w14:paraId="416EF79B"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763279E8" w14:textId="77777777" w:rsidTr="00AD3D6D">
        <w:tc>
          <w:tcPr>
            <w:tcW w:w="2969" w:type="dxa"/>
            <w:tcBorders>
              <w:top w:val="nil"/>
              <w:left w:val="single" w:sz="6" w:space="0" w:color="000000"/>
              <w:bottom w:val="single" w:sz="6" w:space="0" w:color="000000"/>
              <w:right w:val="single" w:sz="6" w:space="0" w:color="000000"/>
            </w:tcBorders>
            <w:shd w:val="clear" w:color="auto" w:fill="BFBFBF"/>
            <w:hideMark/>
          </w:tcPr>
          <w:p w14:paraId="69F0DBD5" w14:textId="4A159344"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What are the challenges for managing remote staff?</w:t>
            </w:r>
          </w:p>
        </w:tc>
        <w:tc>
          <w:tcPr>
            <w:tcW w:w="6031" w:type="dxa"/>
            <w:tcBorders>
              <w:top w:val="nil"/>
              <w:left w:val="nil"/>
              <w:bottom w:val="single" w:sz="6" w:space="0" w:color="000000"/>
              <w:right w:val="single" w:sz="6" w:space="0" w:color="000000"/>
            </w:tcBorders>
            <w:shd w:val="clear" w:color="auto" w:fill="auto"/>
            <w:hideMark/>
          </w:tcPr>
          <w:p w14:paraId="0952811E" w14:textId="7B3B3D0B"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3D3004BC"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6CB202A1" w14:textId="77777777" w:rsidTr="00AD3D6D">
        <w:tc>
          <w:tcPr>
            <w:tcW w:w="2969" w:type="dxa"/>
            <w:tcBorders>
              <w:top w:val="nil"/>
              <w:left w:val="single" w:sz="6" w:space="0" w:color="000000"/>
              <w:bottom w:val="single" w:sz="6" w:space="0" w:color="000000"/>
              <w:right w:val="single" w:sz="6" w:space="0" w:color="000000"/>
            </w:tcBorders>
            <w:shd w:val="clear" w:color="auto" w:fill="BFBFBF"/>
            <w:hideMark/>
          </w:tcPr>
          <w:p w14:paraId="097BC2C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How do you support your dispersed team? </w:t>
            </w:r>
          </w:p>
        </w:tc>
        <w:tc>
          <w:tcPr>
            <w:tcW w:w="6031" w:type="dxa"/>
            <w:tcBorders>
              <w:top w:val="nil"/>
              <w:left w:val="nil"/>
              <w:bottom w:val="single" w:sz="6" w:space="0" w:color="000000"/>
              <w:right w:val="single" w:sz="6" w:space="0" w:color="000000"/>
            </w:tcBorders>
            <w:shd w:val="clear" w:color="auto" w:fill="auto"/>
            <w:hideMark/>
          </w:tcPr>
          <w:p w14:paraId="598BE58B" w14:textId="08646F90"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66F1FE34"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bl>
    <w:p w14:paraId="041BD05B"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3A14DBE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4D44B9CE" w14:textId="0A66D92D"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eastAsia="en-GB"/>
        </w:rPr>
        <w:t>Gap Analysis</w:t>
      </w:r>
      <w:r w:rsidR="00992BE7">
        <w:rPr>
          <w:rFonts w:ascii="Tahoma" w:eastAsia="Times New Roman" w:hAnsi="Tahoma" w:cs="Tahoma"/>
          <w:sz w:val="24"/>
          <w:szCs w:val="24"/>
          <w:lang w:eastAsia="en-GB"/>
        </w:rPr>
        <w:t>:</w:t>
      </w:r>
    </w:p>
    <w:p w14:paraId="6098F6F7"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6747477B" w14:textId="2AA1BBF2" w:rsidR="003C0AD7" w:rsidRDefault="003C0AD7" w:rsidP="003C0AD7">
      <w:pPr>
        <w:spacing w:after="0" w:line="240" w:lineRule="auto"/>
        <w:textAlignment w:val="baseline"/>
        <w:rPr>
          <w:rFonts w:ascii="Tahoma" w:eastAsia="Times New Roman" w:hAnsi="Tahoma" w:cs="Tahoma"/>
          <w:color w:val="444444"/>
          <w:sz w:val="24"/>
          <w:szCs w:val="24"/>
          <w:lang w:eastAsia="en-GB"/>
        </w:rPr>
      </w:pPr>
      <w:r w:rsidRPr="0027777A">
        <w:rPr>
          <w:rFonts w:ascii="Tahoma" w:eastAsia="Times New Roman" w:hAnsi="Tahoma" w:cs="Tahoma"/>
          <w:color w:val="444444"/>
          <w:sz w:val="24"/>
          <w:szCs w:val="24"/>
          <w:shd w:val="clear" w:color="auto" w:fill="FFFFFF"/>
          <w:lang w:eastAsia="en-GB"/>
        </w:rPr>
        <w:t xml:space="preserve">A process companies use to examine their current performance </w:t>
      </w:r>
      <w:r w:rsidR="00643548">
        <w:rPr>
          <w:rFonts w:ascii="Tahoma" w:eastAsia="Times New Roman" w:hAnsi="Tahoma" w:cs="Tahoma"/>
          <w:color w:val="444444"/>
          <w:sz w:val="24"/>
          <w:szCs w:val="24"/>
          <w:shd w:val="clear" w:color="auto" w:fill="FFFFFF"/>
          <w:lang w:eastAsia="en-GB"/>
        </w:rPr>
        <w:t>with</w:t>
      </w:r>
      <w:r w:rsidRPr="0027777A">
        <w:rPr>
          <w:rFonts w:ascii="Tahoma" w:eastAsia="Times New Roman" w:hAnsi="Tahoma" w:cs="Tahoma"/>
          <w:color w:val="444444"/>
          <w:sz w:val="24"/>
          <w:szCs w:val="24"/>
          <w:shd w:val="clear" w:color="auto" w:fill="FFFFFF"/>
          <w:lang w:eastAsia="en-GB"/>
        </w:rPr>
        <w:t xml:space="preserve"> their desired</w:t>
      </w:r>
      <w:r w:rsidR="00992BE7">
        <w:rPr>
          <w:rFonts w:ascii="Tahoma" w:eastAsia="Times New Roman" w:hAnsi="Tahoma" w:cs="Tahoma"/>
          <w:color w:val="444444"/>
          <w:sz w:val="24"/>
          <w:szCs w:val="24"/>
          <w:shd w:val="clear" w:color="auto" w:fill="FFFFFF"/>
          <w:lang w:eastAsia="en-GB"/>
        </w:rPr>
        <w:t>/</w:t>
      </w:r>
      <w:r w:rsidRPr="0027777A">
        <w:rPr>
          <w:rFonts w:ascii="Tahoma" w:eastAsia="Times New Roman" w:hAnsi="Tahoma" w:cs="Tahoma"/>
          <w:color w:val="444444"/>
          <w:sz w:val="24"/>
          <w:szCs w:val="24"/>
          <w:shd w:val="clear" w:color="auto" w:fill="FFFFFF"/>
          <w:lang w:eastAsia="en-GB"/>
        </w:rPr>
        <w:t>expected performance</w:t>
      </w:r>
      <w:r w:rsidR="00966F67">
        <w:rPr>
          <w:rFonts w:ascii="Tahoma" w:eastAsia="Times New Roman" w:hAnsi="Tahoma" w:cs="Tahoma"/>
          <w:color w:val="444444"/>
          <w:sz w:val="24"/>
          <w:szCs w:val="24"/>
          <w:shd w:val="clear" w:color="auto" w:fill="FFFFFF"/>
          <w:lang w:eastAsia="en-GB"/>
        </w:rPr>
        <w:t xml:space="preserve"> and whether </w:t>
      </w:r>
      <w:r w:rsidRPr="0027777A">
        <w:rPr>
          <w:rFonts w:ascii="Tahoma" w:eastAsia="Times New Roman" w:hAnsi="Tahoma" w:cs="Tahoma"/>
          <w:color w:val="444444"/>
          <w:sz w:val="24"/>
          <w:szCs w:val="24"/>
          <w:shd w:val="clear" w:color="auto" w:fill="FFFFFF"/>
          <w:lang w:eastAsia="en-GB"/>
        </w:rPr>
        <w:t xml:space="preserve">resources </w:t>
      </w:r>
      <w:r w:rsidR="00AD3D6D">
        <w:rPr>
          <w:rFonts w:ascii="Tahoma" w:eastAsia="Times New Roman" w:hAnsi="Tahoma" w:cs="Tahoma"/>
          <w:color w:val="444444"/>
          <w:sz w:val="24"/>
          <w:szCs w:val="24"/>
          <w:shd w:val="clear" w:color="auto" w:fill="FFFFFF"/>
          <w:lang w:eastAsia="en-GB"/>
        </w:rPr>
        <w:t xml:space="preserve">are used </w:t>
      </w:r>
      <w:r w:rsidRPr="0027777A">
        <w:rPr>
          <w:rFonts w:ascii="Tahoma" w:eastAsia="Times New Roman" w:hAnsi="Tahoma" w:cs="Tahoma"/>
          <w:color w:val="444444"/>
          <w:sz w:val="24"/>
          <w:szCs w:val="24"/>
          <w:shd w:val="clear" w:color="auto" w:fill="FFFFFF"/>
          <w:lang w:eastAsia="en-GB"/>
        </w:rPr>
        <w:t>effectively</w:t>
      </w:r>
      <w:r w:rsidR="00474130" w:rsidRPr="0027777A">
        <w:rPr>
          <w:rFonts w:ascii="Tahoma" w:eastAsia="Times New Roman" w:hAnsi="Tahoma" w:cs="Tahoma"/>
          <w:color w:val="444444"/>
          <w:sz w:val="24"/>
          <w:szCs w:val="24"/>
          <w:lang w:eastAsia="en-GB"/>
        </w:rPr>
        <w:t>.</w:t>
      </w:r>
    </w:p>
    <w:p w14:paraId="19B3EA97" w14:textId="77777777" w:rsidR="00AD3D6D" w:rsidRDefault="00AD3D6D" w:rsidP="003C0AD7">
      <w:pPr>
        <w:spacing w:after="0" w:line="240" w:lineRule="auto"/>
        <w:textAlignment w:val="baseline"/>
        <w:rPr>
          <w:rFonts w:ascii="Tahoma" w:eastAsia="Times New Roman" w:hAnsi="Tahoma" w:cs="Tahoma"/>
          <w:color w:val="444444"/>
          <w:sz w:val="24"/>
          <w:szCs w:val="24"/>
          <w:lang w:eastAsia="en-GB"/>
        </w:rPr>
      </w:pPr>
    </w:p>
    <w:p w14:paraId="4FDDA9E8" w14:textId="77777777" w:rsidR="00AD3D6D" w:rsidRPr="0027777A" w:rsidRDefault="00AD3D6D" w:rsidP="003C0AD7">
      <w:pPr>
        <w:spacing w:after="0" w:line="240" w:lineRule="auto"/>
        <w:textAlignment w:val="baseline"/>
        <w:rPr>
          <w:rFonts w:ascii="Tahoma" w:eastAsia="Times New Roman" w:hAnsi="Tahoma" w:cs="Tahoma"/>
          <w:sz w:val="24"/>
          <w:szCs w:val="24"/>
          <w:lang w:eastAsia="en-GB"/>
        </w:rPr>
      </w:pPr>
    </w:p>
    <w:p w14:paraId="23997291" w14:textId="40DF310D"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444444"/>
          <w:lang w:eastAsia="en-GB"/>
        </w:rPr>
        <w:t>   </w:t>
      </w:r>
      <w:r>
        <w:rPr>
          <w:noProof/>
        </w:rPr>
        <w:drawing>
          <wp:inline distT="0" distB="0" distL="0" distR="0" wp14:anchorId="7090275D" wp14:editId="52115DE7">
            <wp:extent cx="5160512" cy="3649980"/>
            <wp:effectExtent l="0" t="0" r="2540" b="7620"/>
            <wp:docPr id="3" name="Picture 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1">
                      <a:extLst>
                        <a:ext uri="{28A0092B-C50C-407E-A947-70E740481C1C}">
                          <a14:useLocalDpi xmlns:a14="http://schemas.microsoft.com/office/drawing/2010/main" val="0"/>
                        </a:ext>
                      </a:extLst>
                    </a:blip>
                    <a:stretch>
                      <a:fillRect/>
                    </a:stretch>
                  </pic:blipFill>
                  <pic:spPr>
                    <a:xfrm>
                      <a:off x="0" y="0"/>
                      <a:ext cx="5160512" cy="3649980"/>
                    </a:xfrm>
                    <a:prstGeom prst="rect">
                      <a:avLst/>
                    </a:prstGeom>
                  </pic:spPr>
                </pic:pic>
              </a:graphicData>
            </a:graphic>
          </wp:inline>
        </w:drawing>
      </w:r>
      <w:r w:rsidRPr="2E489ED0">
        <w:rPr>
          <w:rFonts w:ascii="Tahoma" w:eastAsia="Times New Roman" w:hAnsi="Tahoma" w:cs="Tahoma"/>
          <w:lang w:eastAsia="en-GB"/>
        </w:rPr>
        <w:t>  </w:t>
      </w:r>
    </w:p>
    <w:p w14:paraId="5EF191CD" w14:textId="5069CF95"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lang w:eastAsia="en-GB"/>
        </w:rPr>
        <w:lastRenderedPageBreak/>
        <w:t> </w:t>
      </w:r>
      <w:r w:rsidRPr="0027777A">
        <w:rPr>
          <w:rFonts w:ascii="Tahoma" w:eastAsia="Times New Roman" w:hAnsi="Tahoma" w:cs="Tahoma"/>
          <w:b/>
          <w:bCs/>
          <w:sz w:val="24"/>
          <w:szCs w:val="24"/>
          <w:lang w:eastAsia="en-GB"/>
        </w:rPr>
        <w:t>Code of conduct</w:t>
      </w:r>
      <w:r w:rsidRPr="0027777A">
        <w:rPr>
          <w:rFonts w:ascii="Tahoma" w:eastAsia="Times New Roman" w:hAnsi="Tahoma" w:cs="Tahoma"/>
          <w:sz w:val="24"/>
          <w:szCs w:val="24"/>
          <w:lang w:eastAsia="en-GB"/>
        </w:rPr>
        <w:t> </w:t>
      </w:r>
    </w:p>
    <w:p w14:paraId="7FBE24C8" w14:textId="77777777" w:rsidR="00080252" w:rsidRPr="0027777A" w:rsidRDefault="00080252" w:rsidP="003C0AD7">
      <w:pPr>
        <w:spacing w:after="0" w:line="240" w:lineRule="auto"/>
        <w:textAlignment w:val="baseline"/>
        <w:rPr>
          <w:rFonts w:ascii="Tahoma" w:eastAsia="Times New Roman" w:hAnsi="Tahoma" w:cs="Tahoma"/>
          <w:lang w:eastAsia="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00"/>
        <w:gridCol w:w="4500"/>
      </w:tblGrid>
      <w:tr w:rsidR="003C0AD7" w:rsidRPr="005E14BC" w14:paraId="78D0C94A" w14:textId="77777777" w:rsidTr="00DF1AC4">
        <w:tc>
          <w:tcPr>
            <w:tcW w:w="4500" w:type="dxa"/>
            <w:tcBorders>
              <w:top w:val="single" w:sz="6" w:space="0" w:color="000000"/>
              <w:left w:val="single" w:sz="6" w:space="0" w:color="000000"/>
              <w:bottom w:val="single" w:sz="6" w:space="0" w:color="000000"/>
              <w:right w:val="single" w:sz="6" w:space="0" w:color="000000"/>
            </w:tcBorders>
            <w:shd w:val="clear" w:color="auto" w:fill="BFBFBF"/>
            <w:hideMark/>
          </w:tcPr>
          <w:p w14:paraId="747358EF"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b/>
                <w:bCs/>
                <w:lang w:eastAsia="en-GB"/>
              </w:rPr>
              <w:t>What do you expect of your team</w:t>
            </w:r>
            <w:r w:rsidRPr="0027777A">
              <w:rPr>
                <w:rFonts w:ascii="Tahoma" w:eastAsia="Times New Roman" w:hAnsi="Tahoma" w:cs="Tahoma"/>
                <w:lang w:eastAsia="en-GB"/>
              </w:rPr>
              <w:t> </w:t>
            </w:r>
          </w:p>
        </w:tc>
        <w:tc>
          <w:tcPr>
            <w:tcW w:w="4500" w:type="dxa"/>
            <w:tcBorders>
              <w:top w:val="single" w:sz="6" w:space="0" w:color="000000"/>
              <w:left w:val="nil"/>
              <w:bottom w:val="single" w:sz="6" w:space="0" w:color="000000"/>
              <w:right w:val="single" w:sz="6" w:space="0" w:color="000000"/>
            </w:tcBorders>
            <w:shd w:val="clear" w:color="auto" w:fill="BFBFBF"/>
            <w:hideMark/>
          </w:tcPr>
          <w:p w14:paraId="0827C582"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b/>
                <w:bCs/>
                <w:lang w:eastAsia="en-GB"/>
              </w:rPr>
              <w:t>What do they expect of each other</w:t>
            </w:r>
            <w:r w:rsidRPr="0027777A">
              <w:rPr>
                <w:rFonts w:ascii="Tahoma" w:eastAsia="Times New Roman" w:hAnsi="Tahoma" w:cs="Tahoma"/>
                <w:lang w:eastAsia="en-GB"/>
              </w:rPr>
              <w:t> </w:t>
            </w:r>
          </w:p>
        </w:tc>
      </w:tr>
      <w:tr w:rsidR="003C0AD7" w:rsidRPr="005E14BC" w14:paraId="7EC896B6" w14:textId="77777777" w:rsidTr="00DF1AC4">
        <w:tc>
          <w:tcPr>
            <w:tcW w:w="4500" w:type="dxa"/>
            <w:tcBorders>
              <w:top w:val="nil"/>
              <w:left w:val="single" w:sz="6" w:space="0" w:color="000000"/>
              <w:bottom w:val="single" w:sz="6" w:space="0" w:color="000000"/>
              <w:right w:val="single" w:sz="6" w:space="0" w:color="000000"/>
            </w:tcBorders>
            <w:shd w:val="clear" w:color="auto" w:fill="auto"/>
            <w:hideMark/>
          </w:tcPr>
          <w:p w14:paraId="7CC71D8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c>
          <w:tcPr>
            <w:tcW w:w="4500" w:type="dxa"/>
            <w:tcBorders>
              <w:top w:val="nil"/>
              <w:left w:val="nil"/>
              <w:bottom w:val="single" w:sz="6" w:space="0" w:color="000000"/>
              <w:right w:val="single" w:sz="6" w:space="0" w:color="000000"/>
            </w:tcBorders>
            <w:shd w:val="clear" w:color="auto" w:fill="auto"/>
            <w:hideMark/>
          </w:tcPr>
          <w:p w14:paraId="7DC3E75A"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D5D9F9D" w14:textId="22573101"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BC0FCD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5B07D6D"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bl>
    <w:p w14:paraId="704AB55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D1B6966" w14:textId="30689957" w:rsidR="003C0AD7" w:rsidRPr="0027777A" w:rsidRDefault="003C0AD7" w:rsidP="003C0AD7">
      <w:pPr>
        <w:spacing w:after="0" w:line="240" w:lineRule="auto"/>
        <w:textAlignment w:val="baseline"/>
        <w:rPr>
          <w:rFonts w:ascii="Tahoma" w:eastAsia="Times New Roman" w:hAnsi="Tahoma" w:cs="Tahoma"/>
          <w:sz w:val="28"/>
          <w:szCs w:val="28"/>
          <w:lang w:eastAsia="en-GB"/>
        </w:rPr>
      </w:pPr>
      <w:r w:rsidRPr="0027777A">
        <w:rPr>
          <w:rFonts w:ascii="Tahoma" w:eastAsia="Times New Roman" w:hAnsi="Tahoma" w:cs="Tahoma"/>
          <w:b/>
          <w:bCs/>
          <w:sz w:val="24"/>
          <w:szCs w:val="24"/>
          <w:lang w:eastAsia="en-GB"/>
        </w:rPr>
        <w:t>Remote workers charter</w:t>
      </w:r>
      <w:r w:rsidRPr="0027777A">
        <w:rPr>
          <w:rFonts w:ascii="Tahoma" w:eastAsia="Times New Roman" w:hAnsi="Tahoma" w:cs="Tahoma"/>
          <w:sz w:val="24"/>
          <w:szCs w:val="24"/>
          <w:lang w:eastAsia="en-GB"/>
        </w:rPr>
        <w:t> </w:t>
      </w:r>
      <w:r w:rsidR="00FF7924">
        <w:rPr>
          <w:rFonts w:ascii="Tahoma" w:eastAsia="Times New Roman" w:hAnsi="Tahoma" w:cs="Tahoma"/>
          <w:sz w:val="24"/>
          <w:szCs w:val="24"/>
          <w:lang w:eastAsia="en-GB"/>
        </w:rPr>
        <w:br/>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10"/>
      </w:tblGrid>
      <w:tr w:rsidR="003C0AD7" w:rsidRPr="00FF7924" w14:paraId="7343C27B" w14:textId="77777777" w:rsidTr="00DF1AC4">
        <w:tc>
          <w:tcPr>
            <w:tcW w:w="9015" w:type="dxa"/>
            <w:tcBorders>
              <w:top w:val="single" w:sz="6" w:space="0" w:color="000000"/>
              <w:left w:val="single" w:sz="6" w:space="0" w:color="000000"/>
              <w:bottom w:val="single" w:sz="6" w:space="0" w:color="000000"/>
              <w:right w:val="single" w:sz="6" w:space="0" w:color="000000"/>
            </w:tcBorders>
            <w:shd w:val="clear" w:color="auto" w:fill="BFBFBF"/>
            <w:hideMark/>
          </w:tcPr>
          <w:p w14:paraId="1FA76112" w14:textId="77777777" w:rsidR="003C0AD7" w:rsidRPr="0027777A" w:rsidRDefault="003C0AD7" w:rsidP="003C0AD7">
            <w:pPr>
              <w:spacing w:after="0" w:line="240" w:lineRule="auto"/>
              <w:jc w:val="center"/>
              <w:textAlignment w:val="baseline"/>
              <w:rPr>
                <w:rFonts w:ascii="Tahoma" w:eastAsia="Times New Roman" w:hAnsi="Tahoma" w:cs="Tahoma"/>
                <w:lang w:eastAsia="en-GB"/>
              </w:rPr>
            </w:pPr>
            <w:r w:rsidRPr="0027777A">
              <w:rPr>
                <w:rFonts w:ascii="Tahoma" w:eastAsia="Times New Roman" w:hAnsi="Tahoma" w:cs="Tahoma"/>
                <w:lang w:val="en-US" w:eastAsia="en-GB"/>
              </w:rPr>
              <w:t>“</w:t>
            </w:r>
            <w:proofErr w:type="gramStart"/>
            <w:r w:rsidRPr="0027777A">
              <w:rPr>
                <w:rFonts w:ascii="Tahoma" w:eastAsia="Times New Roman" w:hAnsi="Tahoma" w:cs="Tahoma"/>
                <w:lang w:val="en-US" w:eastAsia="en-GB"/>
              </w:rPr>
              <w:t>should</w:t>
            </w:r>
            <w:proofErr w:type="gramEnd"/>
            <w:r w:rsidRPr="0027777A">
              <w:rPr>
                <w:rFonts w:ascii="Tahoma" w:eastAsia="Times New Roman" w:hAnsi="Tahoma" w:cs="Tahoma"/>
                <w:lang w:val="en-US" w:eastAsia="en-GB"/>
              </w:rPr>
              <w:t xml:space="preserve"> there be a national charter for IPS services”</w:t>
            </w:r>
            <w:r w:rsidRPr="0027777A">
              <w:rPr>
                <w:rFonts w:ascii="Tahoma" w:eastAsia="Times New Roman" w:hAnsi="Tahoma" w:cs="Tahoma"/>
                <w:lang w:eastAsia="en-GB"/>
              </w:rPr>
              <w:t> </w:t>
            </w:r>
          </w:p>
        </w:tc>
      </w:tr>
      <w:tr w:rsidR="003C0AD7" w:rsidRPr="00FF7924" w14:paraId="3E42233F" w14:textId="77777777" w:rsidTr="00DF1AC4">
        <w:tc>
          <w:tcPr>
            <w:tcW w:w="9015" w:type="dxa"/>
            <w:tcBorders>
              <w:top w:val="nil"/>
              <w:left w:val="single" w:sz="6" w:space="0" w:color="000000"/>
              <w:bottom w:val="single" w:sz="6" w:space="0" w:color="000000"/>
              <w:right w:val="single" w:sz="6" w:space="0" w:color="000000"/>
            </w:tcBorders>
            <w:shd w:val="clear" w:color="auto" w:fill="auto"/>
            <w:hideMark/>
          </w:tcPr>
          <w:p w14:paraId="0988EBD0"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i/>
                <w:iCs/>
                <w:lang w:eastAsia="en-GB"/>
              </w:rPr>
              <w:t>What would you include?</w:t>
            </w:r>
            <w:r w:rsidRPr="0027777A">
              <w:rPr>
                <w:rFonts w:ascii="Tahoma" w:eastAsia="Times New Roman" w:hAnsi="Tahoma" w:cs="Tahoma"/>
                <w:lang w:eastAsia="en-GB"/>
              </w:rPr>
              <w:t> </w:t>
            </w:r>
          </w:p>
          <w:p w14:paraId="64CB393E"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635FDF94"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0112BB8"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DC734D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bl>
    <w:p w14:paraId="0A4F024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4162D57" w14:textId="342290B8" w:rsidR="003C0AD7" w:rsidRDefault="00CE687F" w:rsidP="00157A31">
      <w:pPr>
        <w:spacing w:after="0" w:line="240" w:lineRule="auto"/>
        <w:jc w:val="center"/>
        <w:textAlignment w:val="baseline"/>
        <w:rPr>
          <w:rFonts w:ascii="Tahoma" w:eastAsia="Times New Roman" w:hAnsi="Tahoma" w:cs="Tahoma"/>
          <w:lang w:eastAsia="en-GB"/>
        </w:rPr>
      </w:pPr>
      <w:r>
        <w:rPr>
          <w:noProof/>
        </w:rPr>
        <w:drawing>
          <wp:inline distT="0" distB="0" distL="0" distR="0" wp14:anchorId="65EC54A7" wp14:editId="0552FBCA">
            <wp:extent cx="4086225" cy="2298445"/>
            <wp:effectExtent l="0" t="0" r="0" b="6985"/>
            <wp:docPr id="7165238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23842"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4111873" cy="2312871"/>
                    </a:xfrm>
                    <a:prstGeom prst="rect">
                      <a:avLst/>
                    </a:prstGeom>
                  </pic:spPr>
                </pic:pic>
              </a:graphicData>
            </a:graphic>
          </wp:inline>
        </w:drawing>
      </w:r>
    </w:p>
    <w:p w14:paraId="44166CD2" w14:textId="77777777" w:rsidR="00157A31" w:rsidRDefault="00157A31" w:rsidP="003C0AD7">
      <w:pPr>
        <w:spacing w:after="0" w:line="240" w:lineRule="auto"/>
        <w:textAlignment w:val="baseline"/>
        <w:rPr>
          <w:rFonts w:ascii="Tahoma" w:eastAsia="Times New Roman" w:hAnsi="Tahoma" w:cs="Tahoma"/>
          <w:lang w:eastAsia="en-GB"/>
        </w:rPr>
      </w:pPr>
    </w:p>
    <w:p w14:paraId="5D7DE91B" w14:textId="62401360" w:rsidR="00C33733" w:rsidRDefault="00157A31" w:rsidP="00157A31">
      <w:pPr>
        <w:spacing w:after="0" w:line="240" w:lineRule="auto"/>
        <w:jc w:val="center"/>
        <w:textAlignment w:val="baseline"/>
        <w:rPr>
          <w:rFonts w:ascii="Tahoma" w:eastAsia="Times New Roman" w:hAnsi="Tahoma" w:cs="Tahoma"/>
          <w:b/>
          <w:bCs/>
          <w:sz w:val="24"/>
          <w:szCs w:val="24"/>
          <w:lang w:eastAsia="en-GB"/>
        </w:rPr>
      </w:pPr>
      <w:r>
        <w:rPr>
          <w:noProof/>
        </w:rPr>
        <w:drawing>
          <wp:inline distT="0" distB="0" distL="0" distR="0" wp14:anchorId="4F342955" wp14:editId="5B9225B9">
            <wp:extent cx="4350385" cy="2447031"/>
            <wp:effectExtent l="0" t="0" r="0" b="0"/>
            <wp:docPr id="1753681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81099"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4359124" cy="2451947"/>
                    </a:xfrm>
                    <a:prstGeom prst="rect">
                      <a:avLst/>
                    </a:prstGeom>
                  </pic:spPr>
                </pic:pic>
              </a:graphicData>
            </a:graphic>
          </wp:inline>
        </w:drawing>
      </w:r>
    </w:p>
    <w:p w14:paraId="29526F82" w14:textId="77777777" w:rsidR="00C33733" w:rsidRDefault="00C33733" w:rsidP="003C0AD7">
      <w:pPr>
        <w:spacing w:after="0" w:line="240" w:lineRule="auto"/>
        <w:textAlignment w:val="baseline"/>
        <w:rPr>
          <w:rFonts w:ascii="Tahoma" w:eastAsia="Times New Roman" w:hAnsi="Tahoma" w:cs="Tahoma"/>
          <w:b/>
          <w:bCs/>
          <w:sz w:val="24"/>
          <w:szCs w:val="24"/>
          <w:lang w:eastAsia="en-GB"/>
        </w:rPr>
      </w:pPr>
    </w:p>
    <w:p w14:paraId="5A795E6C" w14:textId="77777777" w:rsidR="00B648D6" w:rsidRDefault="00B648D6" w:rsidP="00E874F4">
      <w:pPr>
        <w:rPr>
          <w:rFonts w:ascii="Tahoma" w:hAnsi="Tahoma" w:cs="Tahoma"/>
          <w:b/>
          <w:bCs/>
          <w:noProof/>
          <w:color w:val="494C52" w:themeColor="accent2"/>
          <w:sz w:val="28"/>
          <w:szCs w:val="28"/>
        </w:rPr>
      </w:pPr>
    </w:p>
    <w:p w14:paraId="099FDDB5" w14:textId="77777777" w:rsidR="00B648D6" w:rsidRDefault="00B648D6" w:rsidP="00E874F4">
      <w:pPr>
        <w:rPr>
          <w:rFonts w:ascii="Tahoma" w:hAnsi="Tahoma" w:cs="Tahoma"/>
          <w:b/>
          <w:bCs/>
          <w:noProof/>
          <w:color w:val="494C52" w:themeColor="accent2"/>
          <w:sz w:val="28"/>
          <w:szCs w:val="28"/>
        </w:rPr>
      </w:pPr>
    </w:p>
    <w:p w14:paraId="3F294638" w14:textId="7D282EFF" w:rsidR="003C0AD7" w:rsidRPr="0027777A" w:rsidRDefault="003C0AD7" w:rsidP="00E874F4">
      <w:pPr>
        <w:rPr>
          <w:rFonts w:ascii="Tahoma" w:hAnsi="Tahoma" w:cs="Tahoma"/>
          <w:b/>
          <w:bCs/>
          <w:noProof/>
          <w:color w:val="494C52" w:themeColor="accent2"/>
          <w:sz w:val="28"/>
          <w:szCs w:val="28"/>
        </w:rPr>
      </w:pPr>
      <w:r w:rsidRPr="0027777A">
        <w:rPr>
          <w:rFonts w:ascii="Tahoma" w:hAnsi="Tahoma" w:cs="Tahoma"/>
          <w:b/>
          <w:bCs/>
          <w:noProof/>
          <w:color w:val="494C52" w:themeColor="accent2"/>
          <w:sz w:val="28"/>
          <w:szCs w:val="28"/>
        </w:rPr>
        <w:lastRenderedPageBreak/>
        <w:t>Quality Assurance and fidelity</w:t>
      </w:r>
    </w:p>
    <w:p w14:paraId="2D77B6C0" w14:textId="77777777" w:rsidR="003C0AD7" w:rsidRPr="0027777A" w:rsidRDefault="003C0AD7" w:rsidP="003C0AD7">
      <w:pPr>
        <w:spacing w:after="0" w:line="240" w:lineRule="auto"/>
        <w:rPr>
          <w:rFonts w:ascii="Tahoma" w:hAnsi="Tahoma" w:cs="Tahoma"/>
          <w:b/>
          <w:bCs/>
          <w:color w:val="202124"/>
          <w:sz w:val="24"/>
          <w:szCs w:val="24"/>
          <w:shd w:val="clear" w:color="auto" w:fill="FFFFFF"/>
        </w:rPr>
      </w:pPr>
    </w:p>
    <w:p w14:paraId="64AAA682" w14:textId="6A77448C" w:rsidR="003C0AD7" w:rsidRPr="0027777A" w:rsidRDefault="003C0AD7" w:rsidP="003C0AD7">
      <w:pPr>
        <w:spacing w:after="0" w:line="240" w:lineRule="auto"/>
        <w:rPr>
          <w:rFonts w:ascii="Tahoma" w:hAnsi="Tahoma" w:cs="Tahoma"/>
          <w:color w:val="202124"/>
          <w:sz w:val="24"/>
          <w:szCs w:val="24"/>
          <w:shd w:val="clear" w:color="auto" w:fill="FFFFFF"/>
        </w:rPr>
      </w:pPr>
      <w:r w:rsidRPr="0027777A">
        <w:rPr>
          <w:rFonts w:ascii="Tahoma" w:hAnsi="Tahoma" w:cs="Tahoma"/>
          <w:b/>
          <w:bCs/>
          <w:sz w:val="24"/>
          <w:szCs w:val="24"/>
          <w:shd w:val="clear" w:color="auto" w:fill="FFFFFF"/>
        </w:rPr>
        <w:t>Quality assurance</w:t>
      </w:r>
      <w:r w:rsidRPr="0027777A">
        <w:rPr>
          <w:rFonts w:ascii="Tahoma" w:hAnsi="Tahoma" w:cs="Tahoma"/>
          <w:sz w:val="24"/>
          <w:szCs w:val="24"/>
          <w:shd w:val="clear" w:color="auto" w:fill="FFFFFF"/>
        </w:rPr>
        <w:t> </w:t>
      </w:r>
      <w:r w:rsidRPr="0027777A">
        <w:rPr>
          <w:rFonts w:ascii="Tahoma" w:hAnsi="Tahoma" w:cs="Tahoma"/>
          <w:color w:val="202124"/>
          <w:sz w:val="24"/>
          <w:szCs w:val="24"/>
          <w:shd w:val="clear" w:color="auto" w:fill="FFFFFF"/>
        </w:rPr>
        <w:t>helps an organisation meet its clients' demands and expectations... It saves costs and fixes issues before problems become larger, and it helps to set and maintain </w:t>
      </w:r>
      <w:r w:rsidRPr="0027777A">
        <w:rPr>
          <w:rFonts w:ascii="Tahoma" w:hAnsi="Tahoma" w:cs="Tahoma"/>
          <w:b/>
          <w:bCs/>
          <w:color w:val="202124"/>
          <w:sz w:val="24"/>
          <w:szCs w:val="24"/>
          <w:shd w:val="clear" w:color="auto" w:fill="FFFFFF"/>
        </w:rPr>
        <w:t>quality</w:t>
      </w:r>
      <w:r w:rsidRPr="0027777A">
        <w:rPr>
          <w:rFonts w:ascii="Tahoma" w:hAnsi="Tahoma" w:cs="Tahoma"/>
          <w:color w:val="202124"/>
          <w:sz w:val="24"/>
          <w:szCs w:val="24"/>
          <w:shd w:val="clear" w:color="auto" w:fill="FFFFFF"/>
        </w:rPr>
        <w:t xml:space="preserve"> standards by preventing problems to begin with. </w:t>
      </w:r>
    </w:p>
    <w:p w14:paraId="01C2C35D" w14:textId="77777777" w:rsidR="003C0AD7" w:rsidRPr="0027777A" w:rsidRDefault="003C0AD7" w:rsidP="003C0AD7">
      <w:pPr>
        <w:spacing w:after="0" w:line="240" w:lineRule="auto"/>
        <w:rPr>
          <w:rFonts w:ascii="Tahoma" w:hAnsi="Tahoma" w:cs="Tahoma"/>
          <w:color w:val="202124"/>
          <w:sz w:val="24"/>
          <w:szCs w:val="24"/>
          <w:shd w:val="clear" w:color="auto" w:fill="FFFFFF"/>
        </w:rPr>
      </w:pPr>
    </w:p>
    <w:p w14:paraId="27CD7D1C" w14:textId="77777777" w:rsidR="003C0AD7" w:rsidRPr="0027777A" w:rsidRDefault="003C0AD7" w:rsidP="003C0AD7">
      <w:pPr>
        <w:spacing w:after="0" w:line="240" w:lineRule="auto"/>
        <w:rPr>
          <w:rFonts w:ascii="Tahoma" w:hAnsi="Tahoma" w:cs="Tahoma"/>
          <w:color w:val="202124"/>
          <w:sz w:val="24"/>
          <w:szCs w:val="24"/>
          <w:shd w:val="clear" w:color="auto" w:fill="FFFFFF"/>
        </w:rPr>
      </w:pPr>
      <w:r w:rsidRPr="0027777A">
        <w:rPr>
          <w:rFonts w:ascii="Tahoma" w:hAnsi="Tahoma" w:cs="Tahoma"/>
          <w:color w:val="202124"/>
          <w:sz w:val="24"/>
          <w:szCs w:val="24"/>
          <w:shd w:val="clear" w:color="auto" w:fill="FFFFFF"/>
        </w:rPr>
        <w:t>Investing in </w:t>
      </w:r>
      <w:r w:rsidRPr="0027777A">
        <w:rPr>
          <w:rFonts w:ascii="Tahoma" w:hAnsi="Tahoma" w:cs="Tahoma"/>
          <w:b/>
          <w:bCs/>
          <w:color w:val="202124"/>
          <w:sz w:val="24"/>
          <w:szCs w:val="24"/>
          <w:shd w:val="clear" w:color="auto" w:fill="FFFFFF"/>
        </w:rPr>
        <w:t>quality assurance</w:t>
      </w:r>
      <w:r w:rsidRPr="0027777A">
        <w:rPr>
          <w:rFonts w:ascii="Tahoma" w:hAnsi="Tahoma" w:cs="Tahoma"/>
          <w:color w:val="202124"/>
          <w:sz w:val="24"/>
          <w:szCs w:val="24"/>
          <w:shd w:val="clear" w:color="auto" w:fill="FFFFFF"/>
        </w:rPr>
        <w:t> is indispensable in many systems today.</w:t>
      </w:r>
    </w:p>
    <w:p w14:paraId="1145691A" w14:textId="77777777" w:rsidR="003C0AD7" w:rsidRPr="0027777A" w:rsidRDefault="003C0AD7" w:rsidP="003C0AD7">
      <w:pPr>
        <w:spacing w:after="0" w:line="240" w:lineRule="auto"/>
        <w:rPr>
          <w:rFonts w:ascii="Tahoma" w:hAnsi="Tahoma" w:cs="Tahoma"/>
          <w:noProof/>
          <w:sz w:val="24"/>
          <w:szCs w:val="24"/>
        </w:rPr>
      </w:pPr>
    </w:p>
    <w:p w14:paraId="2EDDD154" w14:textId="77777777" w:rsidR="003C0AD7" w:rsidRPr="0027777A" w:rsidRDefault="003C0AD7" w:rsidP="003C0AD7">
      <w:pPr>
        <w:spacing w:after="0" w:line="240" w:lineRule="auto"/>
        <w:rPr>
          <w:rFonts w:ascii="Tahoma" w:hAnsi="Tahoma" w:cs="Tahoma"/>
          <w:noProof/>
          <w:sz w:val="24"/>
          <w:szCs w:val="24"/>
        </w:rPr>
      </w:pPr>
    </w:p>
    <w:p w14:paraId="0EB456EA" w14:textId="77777777" w:rsidR="003C0AD7" w:rsidRPr="0027777A" w:rsidRDefault="003C0AD7" w:rsidP="003C0AD7">
      <w:pPr>
        <w:spacing w:after="0" w:line="240" w:lineRule="auto"/>
        <w:rPr>
          <w:rFonts w:ascii="Tahoma" w:hAnsi="Tahoma" w:cs="Tahoma"/>
          <w:b/>
          <w:bCs/>
          <w:noProof/>
          <w:sz w:val="24"/>
          <w:szCs w:val="24"/>
          <w:lang w:val="en-US"/>
        </w:rPr>
      </w:pPr>
      <w:r w:rsidRPr="0027777A">
        <w:rPr>
          <w:rFonts w:ascii="Tahoma" w:hAnsi="Tahoma" w:cs="Tahoma"/>
          <w:b/>
          <w:bCs/>
          <w:noProof/>
          <w:sz w:val="24"/>
          <w:szCs w:val="24"/>
          <w:lang w:val="en-US"/>
        </w:rPr>
        <w:t>British Standards Institution on Quality:</w:t>
      </w:r>
    </w:p>
    <w:p w14:paraId="377708DA" w14:textId="77777777" w:rsidR="003C0AD7" w:rsidRPr="0027777A" w:rsidRDefault="003C0AD7" w:rsidP="003C0AD7">
      <w:pPr>
        <w:spacing w:after="0" w:line="240" w:lineRule="auto"/>
        <w:rPr>
          <w:rFonts w:ascii="Tahoma" w:hAnsi="Tahoma" w:cs="Tahoma"/>
          <w:noProof/>
          <w:sz w:val="24"/>
          <w:szCs w:val="24"/>
        </w:rPr>
      </w:pPr>
      <w:r w:rsidRPr="0027777A">
        <w:rPr>
          <w:rFonts w:ascii="Tahoma" w:hAnsi="Tahoma" w:cs="Tahoma"/>
          <w:i/>
          <w:iCs/>
          <w:noProof/>
          <w:sz w:val="24"/>
          <w:szCs w:val="24"/>
          <w:lang w:val="en-US"/>
        </w:rPr>
        <w:t xml:space="preserve"> </w:t>
      </w:r>
    </w:p>
    <w:p w14:paraId="6C9B75B9" w14:textId="753EE2C7" w:rsidR="003C0AD7" w:rsidRPr="0027777A" w:rsidRDefault="003C0AD7" w:rsidP="003C0AD7">
      <w:pPr>
        <w:spacing w:after="0" w:line="240" w:lineRule="auto"/>
        <w:rPr>
          <w:rFonts w:ascii="Tahoma" w:hAnsi="Tahoma" w:cs="Tahoma"/>
          <w:noProof/>
          <w:sz w:val="24"/>
          <w:szCs w:val="24"/>
          <w:lang w:val="en-US"/>
        </w:rPr>
      </w:pPr>
      <w:r w:rsidRPr="0027777A">
        <w:rPr>
          <w:rFonts w:ascii="Tahoma" w:hAnsi="Tahoma" w:cs="Tahoma"/>
          <w:noProof/>
          <w:sz w:val="24"/>
          <w:szCs w:val="24"/>
          <w:lang w:val="en-US"/>
        </w:rPr>
        <w:t>“For all organisations it</w:t>
      </w:r>
      <w:r w:rsidR="008E29A8">
        <w:rPr>
          <w:rFonts w:ascii="Tahoma" w:hAnsi="Tahoma" w:cs="Tahoma"/>
          <w:noProof/>
          <w:sz w:val="24"/>
          <w:szCs w:val="24"/>
          <w:lang w:val="en-US"/>
        </w:rPr>
        <w:t>’</w:t>
      </w:r>
      <w:r w:rsidRPr="0027777A">
        <w:rPr>
          <w:rFonts w:ascii="Tahoma" w:hAnsi="Tahoma" w:cs="Tahoma"/>
          <w:noProof/>
          <w:sz w:val="24"/>
          <w:szCs w:val="24"/>
          <w:lang w:val="en-US"/>
        </w:rPr>
        <w:t>s essential to be asking how to improve the quality of their products and services to consistently meet their customers’ expectations…”</w:t>
      </w:r>
    </w:p>
    <w:p w14:paraId="230034F1" w14:textId="77777777" w:rsidR="003C0AD7" w:rsidRPr="0027777A" w:rsidRDefault="003C0AD7" w:rsidP="003C0AD7">
      <w:pPr>
        <w:spacing w:after="0" w:line="240" w:lineRule="auto"/>
        <w:rPr>
          <w:rFonts w:ascii="Tahoma" w:hAnsi="Tahoma" w:cs="Tahoma"/>
          <w:noProof/>
          <w:sz w:val="24"/>
          <w:szCs w:val="24"/>
          <w:lang w:val="en-US"/>
        </w:rPr>
      </w:pPr>
    </w:p>
    <w:p w14:paraId="59FBC968" w14:textId="77777777" w:rsidR="003C0AD7" w:rsidRPr="0027777A" w:rsidRDefault="003C0AD7" w:rsidP="003C0AD7">
      <w:pPr>
        <w:spacing w:after="0" w:line="240" w:lineRule="auto"/>
        <w:rPr>
          <w:rFonts w:ascii="Tahoma" w:hAnsi="Tahoma" w:cs="Tahoma"/>
          <w:noProof/>
          <w:sz w:val="24"/>
          <w:szCs w:val="24"/>
          <w:lang w:val="en-US"/>
        </w:rPr>
      </w:pPr>
      <w:r w:rsidRPr="0027777A">
        <w:rPr>
          <w:rFonts w:ascii="Tahoma" w:hAnsi="Tahoma" w:cs="Tahoma"/>
          <w:noProof/>
          <w:sz w:val="24"/>
          <w:szCs w:val="24"/>
          <w:lang w:val="en-US"/>
        </w:rPr>
        <w:t>“Checking that the system works is a vital part of delivery…”</w:t>
      </w:r>
    </w:p>
    <w:p w14:paraId="2B6A7C0A" w14:textId="77777777" w:rsidR="003C0AD7" w:rsidRPr="0027777A" w:rsidRDefault="003C0AD7" w:rsidP="003C0AD7">
      <w:pPr>
        <w:spacing w:after="0" w:line="240" w:lineRule="auto"/>
        <w:rPr>
          <w:rFonts w:ascii="Tahoma" w:hAnsi="Tahoma" w:cs="Tahoma"/>
          <w:noProof/>
          <w:sz w:val="24"/>
          <w:szCs w:val="24"/>
          <w:lang w:val="en-US"/>
        </w:rPr>
      </w:pPr>
    </w:p>
    <w:p w14:paraId="2F255CA2" w14:textId="7C8DA398" w:rsidR="003C0AD7" w:rsidRPr="0027777A" w:rsidRDefault="003C0AD7" w:rsidP="003C0AD7">
      <w:pPr>
        <w:spacing w:after="0" w:line="240" w:lineRule="auto"/>
        <w:rPr>
          <w:rFonts w:ascii="Tahoma" w:hAnsi="Tahoma" w:cs="Tahoma"/>
          <w:noProof/>
          <w:sz w:val="24"/>
          <w:szCs w:val="24"/>
        </w:rPr>
      </w:pPr>
      <w:r w:rsidRPr="0027777A">
        <w:rPr>
          <w:rFonts w:ascii="Tahoma" w:hAnsi="Tahoma" w:cs="Tahoma"/>
          <w:noProof/>
          <w:sz w:val="24"/>
          <w:szCs w:val="24"/>
        </w:rPr>
        <w:t>“</w:t>
      </w:r>
      <w:r w:rsidRPr="0027777A">
        <w:rPr>
          <w:rFonts w:ascii="Tahoma" w:hAnsi="Tahoma" w:cs="Tahoma"/>
          <w:noProof/>
          <w:sz w:val="24"/>
          <w:szCs w:val="24"/>
          <w:lang w:val="en-US"/>
        </w:rPr>
        <w:t>It is recommended that an organization performs internal audits to check how its quality management system is working.</w:t>
      </w:r>
      <w:r w:rsidRPr="0027777A">
        <w:rPr>
          <w:rFonts w:ascii="Tahoma" w:hAnsi="Tahoma" w:cs="Tahoma"/>
          <w:noProof/>
          <w:sz w:val="24"/>
          <w:szCs w:val="24"/>
        </w:rPr>
        <w:t xml:space="preserve"> </w:t>
      </w:r>
      <w:r w:rsidRPr="0027777A">
        <w:rPr>
          <w:rFonts w:ascii="Tahoma" w:hAnsi="Tahoma" w:cs="Tahoma"/>
          <w:noProof/>
          <w:sz w:val="24"/>
          <w:szCs w:val="24"/>
          <w:lang w:val="en-US"/>
        </w:rPr>
        <w:t>An organization may decide to invite an independent certification body to verify that it is in conformity to the standard…</w:t>
      </w:r>
      <w:r w:rsidRPr="0027777A">
        <w:rPr>
          <w:rFonts w:ascii="Tahoma" w:hAnsi="Tahoma" w:cs="Tahoma"/>
          <w:noProof/>
          <w:sz w:val="24"/>
          <w:szCs w:val="24"/>
        </w:rPr>
        <w:t>”</w:t>
      </w:r>
    </w:p>
    <w:p w14:paraId="475F73E4" w14:textId="77777777" w:rsidR="003C0AD7" w:rsidRPr="0027777A" w:rsidRDefault="003C0AD7" w:rsidP="003C0AD7">
      <w:pPr>
        <w:spacing w:after="0" w:line="240" w:lineRule="auto"/>
        <w:rPr>
          <w:rFonts w:ascii="Tahoma" w:hAnsi="Tahoma" w:cs="Tahoma"/>
          <w:noProof/>
        </w:rPr>
      </w:pPr>
    </w:p>
    <w:tbl>
      <w:tblPr>
        <w:tblStyle w:val="TableGrid"/>
        <w:tblW w:w="0" w:type="auto"/>
        <w:tblLook w:val="04A0" w:firstRow="1" w:lastRow="0" w:firstColumn="1" w:lastColumn="0" w:noHBand="0" w:noVBand="1"/>
      </w:tblPr>
      <w:tblGrid>
        <w:gridCol w:w="8996"/>
      </w:tblGrid>
      <w:tr w:rsidR="003C0AD7" w:rsidRPr="005E14BC" w14:paraId="5B9C12D5" w14:textId="77777777" w:rsidTr="00C23931">
        <w:tc>
          <w:tcPr>
            <w:tcW w:w="9016" w:type="dxa"/>
            <w:tcBorders>
              <w:top w:val="single" w:sz="12" w:space="0" w:color="4986D8"/>
              <w:left w:val="single" w:sz="12" w:space="0" w:color="4986D8"/>
              <w:bottom w:val="single" w:sz="18" w:space="0" w:color="49C5B1" w:themeColor="accent1"/>
              <w:right w:val="single" w:sz="12" w:space="0" w:color="4986D8"/>
            </w:tcBorders>
          </w:tcPr>
          <w:p w14:paraId="02954199" w14:textId="77777777" w:rsidR="005F797E" w:rsidRDefault="005F797E" w:rsidP="005F797E">
            <w:pPr>
              <w:ind w:left="164"/>
              <w:rPr>
                <w:rFonts w:ascii="Tahoma" w:hAnsi="Tahoma" w:cs="Tahoma"/>
                <w:b/>
                <w:bCs/>
                <w:noProof/>
                <w:sz w:val="24"/>
                <w:szCs w:val="24"/>
                <w:lang w:val="en-US"/>
              </w:rPr>
            </w:pPr>
          </w:p>
          <w:p w14:paraId="42BCC70A" w14:textId="71B33215" w:rsidR="003C0AD7" w:rsidRPr="0027777A" w:rsidRDefault="003C0AD7" w:rsidP="0027777A">
            <w:pPr>
              <w:ind w:left="164"/>
              <w:rPr>
                <w:rFonts w:ascii="Tahoma" w:hAnsi="Tahoma" w:cs="Tahoma"/>
                <w:b/>
                <w:bCs/>
                <w:noProof/>
                <w:lang w:val="en-US"/>
              </w:rPr>
            </w:pPr>
            <w:r w:rsidRPr="0027777A">
              <w:rPr>
                <w:rFonts w:ascii="Tahoma" w:hAnsi="Tahoma" w:cs="Tahoma"/>
                <w:b/>
                <w:bCs/>
                <w:noProof/>
                <w:lang w:val="en-US"/>
              </w:rPr>
              <w:t>IPS Service user expectations:</w:t>
            </w:r>
          </w:p>
          <w:p w14:paraId="6679D4DD" w14:textId="77777777" w:rsidR="00F52559" w:rsidRPr="0027777A" w:rsidRDefault="00F52559" w:rsidP="0027777A">
            <w:pPr>
              <w:ind w:left="164"/>
              <w:rPr>
                <w:rFonts w:ascii="Tahoma" w:hAnsi="Tahoma" w:cs="Tahoma"/>
                <w:b/>
                <w:bCs/>
                <w:noProof/>
                <w:lang w:val="en-US"/>
              </w:rPr>
            </w:pPr>
          </w:p>
          <w:p w14:paraId="4B9AEB10" w14:textId="60C9FE45" w:rsidR="003C0AD7" w:rsidRPr="0027777A" w:rsidRDefault="003C0AD7" w:rsidP="0027777A">
            <w:pPr>
              <w:ind w:left="164"/>
              <w:rPr>
                <w:rFonts w:ascii="Tahoma" w:hAnsi="Tahoma" w:cs="Tahoma"/>
                <w:noProof/>
              </w:rPr>
            </w:pPr>
            <w:r w:rsidRPr="0027777A">
              <w:rPr>
                <w:rFonts w:ascii="Tahoma" w:hAnsi="Tahoma" w:cs="Tahoma"/>
                <w:noProof/>
                <w:lang w:val="en-US"/>
              </w:rPr>
              <w:t>Time and time again, the service users of IPS state their expectaions from delivery are:</w:t>
            </w:r>
          </w:p>
          <w:p w14:paraId="7483C36D" w14:textId="402C873D" w:rsidR="005F797E" w:rsidRPr="0027777A" w:rsidRDefault="003C0AD7" w:rsidP="00642A44">
            <w:pPr>
              <w:pStyle w:val="ListParagraph"/>
              <w:numPr>
                <w:ilvl w:val="0"/>
                <w:numId w:val="65"/>
              </w:numPr>
              <w:rPr>
                <w:rFonts w:ascii="Tahoma" w:hAnsi="Tahoma" w:cs="Tahoma"/>
                <w:noProof/>
              </w:rPr>
            </w:pPr>
            <w:r w:rsidRPr="0027777A">
              <w:rPr>
                <w:rFonts w:ascii="Tahoma" w:hAnsi="Tahoma" w:cs="Tahoma"/>
                <w:noProof/>
                <w:lang w:val="en-US"/>
              </w:rPr>
              <w:t>Want help to find a job</w:t>
            </w:r>
          </w:p>
          <w:p w14:paraId="7E09E5D0" w14:textId="074D17C4" w:rsidR="005F797E" w:rsidRPr="0027777A" w:rsidRDefault="003C0AD7" w:rsidP="00642A44">
            <w:pPr>
              <w:pStyle w:val="ListParagraph"/>
              <w:numPr>
                <w:ilvl w:val="0"/>
                <w:numId w:val="65"/>
              </w:numPr>
              <w:rPr>
                <w:rFonts w:ascii="Tahoma" w:hAnsi="Tahoma" w:cs="Tahoma"/>
                <w:noProof/>
              </w:rPr>
            </w:pPr>
            <w:r w:rsidRPr="0027777A">
              <w:rPr>
                <w:rFonts w:ascii="Tahoma" w:hAnsi="Tahoma" w:cs="Tahoma"/>
                <w:noProof/>
                <w:lang w:val="en-US"/>
              </w:rPr>
              <w:t xml:space="preserve">Want quick access to specialist vocational advice </w:t>
            </w:r>
          </w:p>
          <w:p w14:paraId="556CC161" w14:textId="5CC254E5" w:rsidR="003C0AD7" w:rsidRPr="0027777A" w:rsidRDefault="003C0AD7" w:rsidP="00642A44">
            <w:pPr>
              <w:pStyle w:val="ListParagraph"/>
              <w:numPr>
                <w:ilvl w:val="0"/>
                <w:numId w:val="65"/>
              </w:numPr>
              <w:rPr>
                <w:rFonts w:ascii="Tahoma" w:hAnsi="Tahoma" w:cs="Tahoma"/>
                <w:noProof/>
                <w:lang w:val="en-US"/>
              </w:rPr>
            </w:pPr>
            <w:r w:rsidRPr="0027777A">
              <w:rPr>
                <w:rFonts w:ascii="Tahoma" w:hAnsi="Tahoma" w:cs="Tahoma"/>
                <w:noProof/>
                <w:lang w:val="en-US"/>
              </w:rPr>
              <w:t>Want to be able to see a person when need</w:t>
            </w:r>
            <w:r w:rsidR="005F797E">
              <w:rPr>
                <w:rFonts w:ascii="Tahoma" w:hAnsi="Tahoma" w:cs="Tahoma"/>
                <w:noProof/>
                <w:lang w:val="en-US"/>
              </w:rPr>
              <w:t>s</w:t>
            </w:r>
            <w:r w:rsidRPr="0027777A">
              <w:rPr>
                <w:rFonts w:ascii="Tahoma" w:hAnsi="Tahoma" w:cs="Tahoma"/>
                <w:noProof/>
                <w:lang w:val="en-US"/>
              </w:rPr>
              <w:t xml:space="preserve"> be </w:t>
            </w:r>
          </w:p>
          <w:p w14:paraId="484378A9" w14:textId="77777777" w:rsidR="003C0AD7" w:rsidRPr="0027777A" w:rsidRDefault="003C0AD7" w:rsidP="0027777A">
            <w:pPr>
              <w:ind w:left="164"/>
              <w:rPr>
                <w:rFonts w:ascii="Tahoma" w:hAnsi="Tahoma" w:cs="Tahoma"/>
                <w:noProof/>
                <w:lang w:val="en-US"/>
              </w:rPr>
            </w:pPr>
          </w:p>
          <w:p w14:paraId="3613ED67" w14:textId="227DCA15" w:rsidR="003C0AD7" w:rsidRPr="0027777A" w:rsidRDefault="003C0AD7" w:rsidP="0027777A">
            <w:pPr>
              <w:ind w:left="164"/>
              <w:rPr>
                <w:rFonts w:ascii="Tahoma" w:hAnsi="Tahoma" w:cs="Tahoma"/>
                <w:b/>
                <w:bCs/>
                <w:i/>
                <w:iCs/>
                <w:noProof/>
                <w:lang w:val="en-US"/>
              </w:rPr>
            </w:pPr>
            <w:r w:rsidRPr="0027777A">
              <w:rPr>
                <w:rFonts w:ascii="Tahoma" w:hAnsi="Tahoma" w:cs="Tahoma"/>
                <w:b/>
                <w:bCs/>
                <w:noProof/>
                <w:lang w:val="en-US"/>
              </w:rPr>
              <w:t xml:space="preserve">The IPS Service VALUE PROPOSITION: </w:t>
            </w:r>
            <w:r w:rsidRPr="0027777A">
              <w:rPr>
                <w:rFonts w:ascii="Tahoma" w:hAnsi="Tahoma" w:cs="Tahoma"/>
                <w:b/>
                <w:bCs/>
                <w:i/>
                <w:iCs/>
                <w:noProof/>
                <w:lang w:val="en-US"/>
              </w:rPr>
              <w:t>to help service users find and keep employment</w:t>
            </w:r>
          </w:p>
          <w:p w14:paraId="358757EB" w14:textId="77777777" w:rsidR="003C0AD7" w:rsidRPr="0027777A" w:rsidRDefault="003C0AD7" w:rsidP="0027777A">
            <w:pPr>
              <w:ind w:left="164"/>
              <w:rPr>
                <w:rFonts w:ascii="Tahoma" w:hAnsi="Tahoma" w:cs="Tahoma"/>
                <w:noProof/>
              </w:rPr>
            </w:pPr>
          </w:p>
          <w:p w14:paraId="2444A17F" w14:textId="77777777" w:rsidR="003C0AD7" w:rsidRPr="0027777A" w:rsidRDefault="003C0AD7" w:rsidP="0027777A">
            <w:pPr>
              <w:ind w:left="164"/>
              <w:rPr>
                <w:rFonts w:ascii="Tahoma" w:hAnsi="Tahoma" w:cs="Tahoma"/>
                <w:noProof/>
                <w:lang w:val="en-US"/>
              </w:rPr>
            </w:pPr>
            <w:r w:rsidRPr="0027777A">
              <w:rPr>
                <w:rFonts w:ascii="Tahoma" w:hAnsi="Tahoma" w:cs="Tahoma"/>
                <w:noProof/>
                <w:lang w:val="en-US"/>
              </w:rPr>
              <w:t xml:space="preserve">We therefore need to ensure that all our resources, activity and focus is on HELPING A SERVICE USER GAIN EMPLOYMENT. </w:t>
            </w:r>
          </w:p>
          <w:p w14:paraId="77F457C8" w14:textId="77777777" w:rsidR="003C0AD7" w:rsidRPr="0027777A" w:rsidRDefault="003C0AD7" w:rsidP="0027777A">
            <w:pPr>
              <w:ind w:left="164"/>
              <w:rPr>
                <w:rFonts w:ascii="Tahoma" w:hAnsi="Tahoma" w:cs="Tahoma"/>
                <w:noProof/>
                <w:lang w:val="en-US"/>
              </w:rPr>
            </w:pPr>
          </w:p>
          <w:p w14:paraId="73D87AE8" w14:textId="0A2BCB75" w:rsidR="003C0AD7" w:rsidRPr="0027777A" w:rsidRDefault="003C0AD7" w:rsidP="0027777A">
            <w:pPr>
              <w:ind w:left="164" w:right="258"/>
              <w:rPr>
                <w:rFonts w:ascii="Tahoma" w:hAnsi="Tahoma" w:cs="Tahoma"/>
                <w:noProof/>
                <w:lang w:val="en-US"/>
              </w:rPr>
            </w:pPr>
            <w:r w:rsidRPr="0027777A">
              <w:rPr>
                <w:rFonts w:ascii="Tahoma" w:hAnsi="Tahoma" w:cs="Tahoma"/>
                <w:noProof/>
                <w:lang w:val="en-US"/>
              </w:rPr>
              <w:t>Qu</w:t>
            </w:r>
            <w:r w:rsidR="00612333" w:rsidRPr="0027777A">
              <w:rPr>
                <w:rFonts w:ascii="Tahoma" w:hAnsi="Tahoma" w:cs="Tahoma"/>
                <w:noProof/>
                <w:lang w:val="en-US"/>
              </w:rPr>
              <w:t>al</w:t>
            </w:r>
            <w:r w:rsidRPr="0027777A">
              <w:rPr>
                <w:rFonts w:ascii="Tahoma" w:hAnsi="Tahoma" w:cs="Tahoma"/>
                <w:noProof/>
                <w:lang w:val="en-US"/>
              </w:rPr>
              <w:t>ity assurance processes such as weekly and monthly moniotoring of IPS data and self assessment and independent fidelity reviews, all help to ensure the service delivers on its value proposition.</w:t>
            </w:r>
          </w:p>
          <w:p w14:paraId="52EFFBCF" w14:textId="77777777" w:rsidR="003C0AD7" w:rsidRPr="0027777A" w:rsidRDefault="003C0AD7" w:rsidP="003C0AD7">
            <w:pPr>
              <w:rPr>
                <w:rFonts w:ascii="Tahoma" w:hAnsi="Tahoma" w:cs="Tahoma"/>
                <w:noProof/>
              </w:rPr>
            </w:pPr>
          </w:p>
        </w:tc>
      </w:tr>
    </w:tbl>
    <w:p w14:paraId="0D8B5F08" w14:textId="77777777" w:rsidR="003C0AD7" w:rsidRPr="0027777A" w:rsidRDefault="003C0AD7" w:rsidP="003C0AD7">
      <w:pPr>
        <w:spacing w:after="0" w:line="240" w:lineRule="auto"/>
        <w:rPr>
          <w:rFonts w:ascii="Tahoma" w:hAnsi="Tahoma" w:cs="Tahoma"/>
          <w:noProof/>
          <w:lang w:val="en-US"/>
        </w:rPr>
      </w:pPr>
    </w:p>
    <w:p w14:paraId="36C96DBB" w14:textId="77777777" w:rsidR="003C0AD7" w:rsidRPr="0027777A" w:rsidRDefault="003C0AD7" w:rsidP="003C0AD7">
      <w:pPr>
        <w:spacing w:after="0" w:line="240" w:lineRule="auto"/>
        <w:rPr>
          <w:rFonts w:ascii="Tahoma" w:hAnsi="Tahoma" w:cs="Tahoma"/>
          <w:noProof/>
          <w:lang w:val="en-US"/>
        </w:rPr>
      </w:pPr>
    </w:p>
    <w:p w14:paraId="68835EC5" w14:textId="468F5346" w:rsidR="003C0AD7" w:rsidRPr="0027777A" w:rsidRDefault="003C0AD7" w:rsidP="003C0AD7">
      <w:pPr>
        <w:spacing w:after="0" w:line="240" w:lineRule="auto"/>
        <w:rPr>
          <w:rFonts w:ascii="Tahoma" w:hAnsi="Tahoma" w:cs="Tahoma"/>
          <w:noProof/>
          <w:sz w:val="24"/>
          <w:szCs w:val="24"/>
          <w:lang w:val="en-US"/>
        </w:rPr>
      </w:pPr>
      <w:r w:rsidRPr="0027777A">
        <w:rPr>
          <w:rFonts w:ascii="Tahoma" w:hAnsi="Tahoma" w:cs="Tahoma"/>
          <w:b/>
          <w:bCs/>
          <w:noProof/>
          <w:sz w:val="24"/>
          <w:szCs w:val="24"/>
          <w:lang w:val="en-US"/>
        </w:rPr>
        <w:t>PLAN – DO – CHECK – ACT</w:t>
      </w:r>
      <w:r w:rsidRPr="0027777A">
        <w:rPr>
          <w:rFonts w:ascii="Tahoma" w:hAnsi="Tahoma" w:cs="Tahoma"/>
          <w:noProof/>
          <w:sz w:val="24"/>
          <w:szCs w:val="24"/>
          <w:lang w:val="en-US"/>
        </w:rPr>
        <w:t xml:space="preserve"> and ensure we consist</w:t>
      </w:r>
      <w:r w:rsidR="009760B2">
        <w:rPr>
          <w:rFonts w:ascii="Tahoma" w:hAnsi="Tahoma" w:cs="Tahoma"/>
          <w:noProof/>
          <w:sz w:val="24"/>
          <w:szCs w:val="24"/>
          <w:lang w:val="en-US"/>
        </w:rPr>
        <w:t>e</w:t>
      </w:r>
      <w:r w:rsidRPr="0027777A">
        <w:rPr>
          <w:rFonts w:ascii="Tahoma" w:hAnsi="Tahoma" w:cs="Tahoma"/>
          <w:noProof/>
          <w:sz w:val="24"/>
          <w:szCs w:val="24"/>
          <w:lang w:val="en-US"/>
        </w:rPr>
        <w:t>ntly strive to meet service user expectaions and help them gain paid employment – and over time WE GET BETTER AND BETTER AT HELPING MORE PEOPLE INTO PAID EMPLOYMENT.</w:t>
      </w:r>
    </w:p>
    <w:p w14:paraId="4A470FA8" w14:textId="77777777" w:rsidR="00377258" w:rsidRDefault="00377258">
      <w:pPr>
        <w:rPr>
          <w:rFonts w:ascii="Tahoma" w:hAnsi="Tahoma" w:cs="Tahoma"/>
          <w:b/>
          <w:bCs/>
          <w:noProof/>
          <w:sz w:val="24"/>
          <w:szCs w:val="24"/>
        </w:rPr>
      </w:pPr>
      <w:r>
        <w:rPr>
          <w:rFonts w:ascii="Tahoma" w:hAnsi="Tahoma" w:cs="Tahoma"/>
          <w:b/>
          <w:bCs/>
          <w:noProof/>
          <w:sz w:val="24"/>
          <w:szCs w:val="24"/>
        </w:rPr>
        <w:br w:type="page"/>
      </w:r>
    </w:p>
    <w:p w14:paraId="71DA911B" w14:textId="1A8A64BB" w:rsidR="003C0AD7" w:rsidRPr="0027777A" w:rsidRDefault="003C0AD7" w:rsidP="003C0AD7">
      <w:pPr>
        <w:spacing w:after="0" w:line="240" w:lineRule="auto"/>
        <w:rPr>
          <w:rFonts w:ascii="Tahoma" w:hAnsi="Tahoma" w:cs="Tahoma"/>
          <w:b/>
          <w:bCs/>
          <w:noProof/>
          <w:sz w:val="24"/>
          <w:szCs w:val="24"/>
        </w:rPr>
      </w:pPr>
      <w:r w:rsidRPr="0027777A">
        <w:rPr>
          <w:rFonts w:ascii="Tahoma" w:hAnsi="Tahoma" w:cs="Tahoma"/>
          <w:b/>
          <w:bCs/>
          <w:noProof/>
          <w:sz w:val="24"/>
          <w:szCs w:val="24"/>
        </w:rPr>
        <w:lastRenderedPageBreak/>
        <w:t>The Search for Quality</w:t>
      </w:r>
    </w:p>
    <w:p w14:paraId="68FDA561" w14:textId="77777777" w:rsidR="003C0AD7" w:rsidRPr="0027777A" w:rsidRDefault="003C0AD7" w:rsidP="003C0AD7">
      <w:pPr>
        <w:spacing w:after="0" w:line="240" w:lineRule="auto"/>
        <w:rPr>
          <w:rFonts w:ascii="Tahoma" w:hAnsi="Tahoma" w:cs="Tahoma"/>
          <w:b/>
          <w:bCs/>
          <w:noProof/>
          <w:sz w:val="24"/>
          <w:szCs w:val="24"/>
        </w:rPr>
      </w:pPr>
    </w:p>
    <w:p w14:paraId="3A50F39D" w14:textId="77777777" w:rsidR="009F3837" w:rsidRDefault="003C0AD7" w:rsidP="003C0AD7">
      <w:pPr>
        <w:spacing w:after="0" w:line="240" w:lineRule="auto"/>
        <w:rPr>
          <w:rFonts w:ascii="Tahoma" w:hAnsi="Tahoma" w:cs="Tahoma"/>
          <w:noProof/>
          <w:sz w:val="24"/>
          <w:szCs w:val="24"/>
          <w:lang w:val="en-US"/>
        </w:rPr>
      </w:pPr>
      <w:r w:rsidRPr="0027777A">
        <w:rPr>
          <w:rFonts w:ascii="Tahoma" w:hAnsi="Tahoma" w:cs="Tahoma"/>
          <w:noProof/>
          <w:sz w:val="24"/>
          <w:szCs w:val="24"/>
          <w:lang w:val="en-US"/>
        </w:rPr>
        <w:t xml:space="preserve">The </w:t>
      </w:r>
      <w:r w:rsidR="002C0943">
        <w:rPr>
          <w:rFonts w:ascii="Tahoma" w:hAnsi="Tahoma" w:cs="Tahoma"/>
          <w:noProof/>
          <w:sz w:val="24"/>
          <w:szCs w:val="24"/>
          <w:lang w:val="en-US"/>
        </w:rPr>
        <w:t>use of quality control methods is essential for service viabity</w:t>
      </w:r>
      <w:r w:rsidR="009F3837">
        <w:rPr>
          <w:rFonts w:ascii="Tahoma" w:hAnsi="Tahoma" w:cs="Tahoma"/>
          <w:noProof/>
          <w:sz w:val="24"/>
          <w:szCs w:val="24"/>
          <w:lang w:val="en-US"/>
        </w:rPr>
        <w:t>,</w:t>
      </w:r>
      <w:r w:rsidR="002C0943">
        <w:rPr>
          <w:rFonts w:ascii="Tahoma" w:hAnsi="Tahoma" w:cs="Tahoma"/>
          <w:noProof/>
          <w:sz w:val="24"/>
          <w:szCs w:val="24"/>
          <w:lang w:val="en-US"/>
        </w:rPr>
        <w:t xml:space="preserve"> </w:t>
      </w:r>
      <w:r w:rsidR="003A7005">
        <w:rPr>
          <w:rFonts w:ascii="Tahoma" w:hAnsi="Tahoma" w:cs="Tahoma"/>
          <w:noProof/>
          <w:sz w:val="24"/>
          <w:szCs w:val="24"/>
          <w:lang w:val="en-US"/>
        </w:rPr>
        <w:t xml:space="preserve">continuous improvement </w:t>
      </w:r>
      <w:r w:rsidR="002C0943">
        <w:rPr>
          <w:rFonts w:ascii="Tahoma" w:hAnsi="Tahoma" w:cs="Tahoma"/>
          <w:noProof/>
          <w:sz w:val="24"/>
          <w:szCs w:val="24"/>
          <w:lang w:val="en-US"/>
        </w:rPr>
        <w:t>and impact.</w:t>
      </w:r>
      <w:r w:rsidR="00472CD5">
        <w:rPr>
          <w:rFonts w:ascii="Tahoma" w:hAnsi="Tahoma" w:cs="Tahoma"/>
          <w:noProof/>
          <w:sz w:val="24"/>
          <w:szCs w:val="24"/>
          <w:lang w:val="en-US"/>
        </w:rPr>
        <w:t xml:space="preserve"> </w:t>
      </w:r>
    </w:p>
    <w:p w14:paraId="5304C635" w14:textId="7934C3F4" w:rsidR="0092390C" w:rsidRDefault="0092390C" w:rsidP="003C0AD7">
      <w:pPr>
        <w:spacing w:after="0" w:line="240" w:lineRule="auto"/>
        <w:rPr>
          <w:rFonts w:ascii="Tahoma" w:hAnsi="Tahoma" w:cs="Tahoma"/>
          <w:noProof/>
          <w:sz w:val="24"/>
          <w:szCs w:val="24"/>
          <w:lang w:val="en-US"/>
        </w:rPr>
      </w:pPr>
    </w:p>
    <w:p w14:paraId="71D3E66A" w14:textId="7D304D05" w:rsidR="0092390C" w:rsidRDefault="0092390C" w:rsidP="005E2E0C">
      <w:pPr>
        <w:spacing w:after="0" w:line="240" w:lineRule="auto"/>
        <w:contextualSpacing/>
        <w:rPr>
          <w:rFonts w:ascii="Tahoma" w:hAnsi="Tahoma" w:cs="Tahoma"/>
          <w:noProof/>
          <w:sz w:val="24"/>
          <w:szCs w:val="24"/>
          <w:lang w:val="en-US"/>
        </w:rPr>
      </w:pPr>
      <w:r>
        <w:rPr>
          <w:rFonts w:ascii="Tahoma" w:hAnsi="Tahoma" w:cs="Tahoma"/>
          <w:noProof/>
          <w:sz w:val="24"/>
          <w:szCs w:val="24"/>
          <w:lang w:val="en-US"/>
        </w:rPr>
        <w:t>Qua</w:t>
      </w:r>
      <w:r w:rsidR="00E81FBC">
        <w:rPr>
          <w:rFonts w:ascii="Tahoma" w:hAnsi="Tahoma" w:cs="Tahoma"/>
          <w:noProof/>
          <w:sz w:val="24"/>
          <w:szCs w:val="24"/>
          <w:lang w:val="en-US"/>
        </w:rPr>
        <w:t>l</w:t>
      </w:r>
      <w:r>
        <w:rPr>
          <w:rFonts w:ascii="Tahoma" w:hAnsi="Tahoma" w:cs="Tahoma"/>
          <w:noProof/>
          <w:sz w:val="24"/>
          <w:szCs w:val="24"/>
          <w:lang w:val="en-US"/>
        </w:rPr>
        <w:t xml:space="preserve">ity delivery is best created by involving staff </w:t>
      </w:r>
      <w:r w:rsidR="005E2E0C">
        <w:rPr>
          <w:rFonts w:ascii="Tahoma" w:hAnsi="Tahoma" w:cs="Tahoma"/>
          <w:noProof/>
          <w:sz w:val="24"/>
          <w:szCs w:val="24"/>
          <w:lang w:val="en-US"/>
        </w:rPr>
        <w:t xml:space="preserve">where possible in the measurment, and discussion. </w:t>
      </w:r>
      <w:r w:rsidRPr="0027777A">
        <w:rPr>
          <w:rFonts w:ascii="Tahoma" w:hAnsi="Tahoma" w:cs="Tahoma"/>
          <w:noProof/>
          <w:sz w:val="24"/>
          <w:szCs w:val="24"/>
          <w:lang w:val="en-US"/>
        </w:rPr>
        <w:t>Evidence suggests this increases staff commitment, engagement, productivity and outcomes</w:t>
      </w:r>
      <w:r w:rsidR="005E2E0C">
        <w:rPr>
          <w:rFonts w:ascii="Tahoma" w:hAnsi="Tahoma" w:cs="Tahoma"/>
          <w:noProof/>
          <w:sz w:val="24"/>
          <w:szCs w:val="24"/>
          <w:lang w:val="en-US"/>
        </w:rPr>
        <w:t>.</w:t>
      </w:r>
    </w:p>
    <w:p w14:paraId="1011252A" w14:textId="77777777" w:rsidR="005E2E0C" w:rsidRPr="0027777A" w:rsidRDefault="005E2E0C" w:rsidP="005E2E0C">
      <w:pPr>
        <w:spacing w:after="0" w:line="240" w:lineRule="auto"/>
        <w:contextualSpacing/>
        <w:rPr>
          <w:rFonts w:ascii="Tahoma" w:hAnsi="Tahoma" w:cs="Tahoma"/>
          <w:noProof/>
          <w:sz w:val="24"/>
          <w:szCs w:val="24"/>
        </w:rPr>
      </w:pPr>
    </w:p>
    <w:p w14:paraId="693B59A1" w14:textId="4107AFA7" w:rsidR="0092390C" w:rsidRPr="0027777A" w:rsidRDefault="0092390C" w:rsidP="005E2E0C">
      <w:pPr>
        <w:spacing w:after="0" w:line="240" w:lineRule="auto"/>
        <w:contextualSpacing/>
        <w:rPr>
          <w:rFonts w:ascii="Tahoma" w:hAnsi="Tahoma" w:cs="Tahoma"/>
          <w:noProof/>
          <w:sz w:val="24"/>
          <w:szCs w:val="24"/>
        </w:rPr>
      </w:pPr>
      <w:r w:rsidRPr="0027777A">
        <w:rPr>
          <w:rFonts w:ascii="Tahoma" w:hAnsi="Tahoma" w:cs="Tahoma"/>
          <w:noProof/>
          <w:sz w:val="24"/>
          <w:szCs w:val="24"/>
          <w:lang w:val="en-US"/>
        </w:rPr>
        <w:t>Periodic fidelity self reviews and independent reviews are essential to maximise service capability</w:t>
      </w:r>
      <w:r w:rsidR="00E81FBC">
        <w:rPr>
          <w:rFonts w:ascii="Tahoma" w:hAnsi="Tahoma" w:cs="Tahoma"/>
          <w:noProof/>
          <w:sz w:val="24"/>
          <w:szCs w:val="24"/>
          <w:lang w:val="en-US"/>
        </w:rPr>
        <w:t>.</w:t>
      </w:r>
      <w:r w:rsidRPr="0027777A">
        <w:rPr>
          <w:rFonts w:ascii="Tahoma" w:hAnsi="Tahoma" w:cs="Tahoma"/>
          <w:noProof/>
          <w:sz w:val="24"/>
          <w:szCs w:val="24"/>
          <w:lang w:val="en-US"/>
        </w:rPr>
        <w:t xml:space="preserve"> </w:t>
      </w:r>
    </w:p>
    <w:p w14:paraId="75DD7CE1" w14:textId="77777777" w:rsidR="00E81FBC" w:rsidRDefault="00E81FBC" w:rsidP="005E2E0C">
      <w:pPr>
        <w:spacing w:after="0" w:line="240" w:lineRule="auto"/>
        <w:contextualSpacing/>
        <w:rPr>
          <w:rFonts w:ascii="Tahoma" w:hAnsi="Tahoma" w:cs="Tahoma"/>
          <w:noProof/>
          <w:sz w:val="24"/>
          <w:szCs w:val="24"/>
          <w:lang w:val="en-US"/>
        </w:rPr>
      </w:pPr>
    </w:p>
    <w:p w14:paraId="24EA6FB3" w14:textId="5EEA76CD" w:rsidR="0092390C" w:rsidRPr="0027777A" w:rsidRDefault="0092390C" w:rsidP="005E2E0C">
      <w:pPr>
        <w:spacing w:after="0" w:line="240" w:lineRule="auto"/>
        <w:contextualSpacing/>
        <w:rPr>
          <w:rFonts w:ascii="Tahoma" w:hAnsi="Tahoma" w:cs="Tahoma"/>
          <w:noProof/>
          <w:sz w:val="24"/>
          <w:szCs w:val="24"/>
        </w:rPr>
      </w:pPr>
      <w:r w:rsidRPr="0027777A">
        <w:rPr>
          <w:rFonts w:ascii="Tahoma" w:hAnsi="Tahoma" w:cs="Tahoma"/>
          <w:noProof/>
          <w:sz w:val="24"/>
          <w:szCs w:val="24"/>
          <w:lang w:val="en-US"/>
        </w:rPr>
        <w:t xml:space="preserve">Use of </w:t>
      </w:r>
      <w:r>
        <w:rPr>
          <w:rFonts w:ascii="Tahoma" w:hAnsi="Tahoma" w:cs="Tahoma"/>
          <w:noProof/>
          <w:sz w:val="24"/>
          <w:szCs w:val="24"/>
          <w:lang w:val="en-US"/>
        </w:rPr>
        <w:t>i</w:t>
      </w:r>
      <w:r w:rsidRPr="0027777A">
        <w:rPr>
          <w:rFonts w:ascii="Tahoma" w:hAnsi="Tahoma" w:cs="Tahoma"/>
          <w:noProof/>
          <w:sz w:val="24"/>
          <w:szCs w:val="24"/>
          <w:lang w:val="en-US"/>
        </w:rPr>
        <w:t>nformation management systems is ideal</w:t>
      </w:r>
      <w:r w:rsidR="00E81FBC">
        <w:rPr>
          <w:rFonts w:ascii="Tahoma" w:hAnsi="Tahoma" w:cs="Tahoma"/>
          <w:noProof/>
          <w:sz w:val="24"/>
          <w:szCs w:val="24"/>
          <w:lang w:val="en-US"/>
        </w:rPr>
        <w:t>.</w:t>
      </w:r>
    </w:p>
    <w:p w14:paraId="0D3B24BA" w14:textId="77777777" w:rsidR="003C0AD7" w:rsidRPr="0027777A" w:rsidRDefault="003C0AD7" w:rsidP="003C0AD7">
      <w:pPr>
        <w:spacing w:after="0" w:line="240" w:lineRule="auto"/>
        <w:rPr>
          <w:rFonts w:ascii="Tahoma" w:hAnsi="Tahoma" w:cs="Tahoma"/>
          <w:noProof/>
          <w:sz w:val="24"/>
          <w:szCs w:val="24"/>
          <w:lang w:val="en-US"/>
        </w:rPr>
      </w:pPr>
    </w:p>
    <w:p w14:paraId="30FCB2D0" w14:textId="77777777" w:rsidR="003C0AD7" w:rsidRPr="0027777A" w:rsidRDefault="003C0AD7" w:rsidP="003C0AD7">
      <w:pPr>
        <w:spacing w:after="0" w:line="240" w:lineRule="auto"/>
        <w:rPr>
          <w:rFonts w:ascii="Tahoma" w:hAnsi="Tahoma" w:cs="Tahoma"/>
          <w:b/>
          <w:bCs/>
          <w:noProof/>
          <w:sz w:val="24"/>
          <w:szCs w:val="24"/>
        </w:rPr>
      </w:pPr>
    </w:p>
    <w:p w14:paraId="696494BA" w14:textId="6A469920" w:rsidR="003C0AD7" w:rsidRPr="0027777A" w:rsidRDefault="00763290" w:rsidP="003C0AD7">
      <w:pPr>
        <w:spacing w:after="0" w:line="240" w:lineRule="auto"/>
        <w:rPr>
          <w:rFonts w:ascii="Tahoma" w:hAnsi="Tahoma" w:cs="Tahoma"/>
          <w:b/>
          <w:bCs/>
          <w:color w:val="111111"/>
          <w:sz w:val="24"/>
          <w:szCs w:val="24"/>
          <w:shd w:val="clear" w:color="auto" w:fill="FFFFFF"/>
        </w:rPr>
      </w:pPr>
      <w:r>
        <w:rPr>
          <w:rFonts w:ascii="Tahoma" w:hAnsi="Tahoma" w:cs="Tahoma"/>
          <w:b/>
          <w:bCs/>
          <w:color w:val="111111"/>
          <w:sz w:val="24"/>
          <w:szCs w:val="24"/>
          <w:shd w:val="clear" w:color="auto" w:fill="FFFFFF"/>
        </w:rPr>
        <w:t>Q</w:t>
      </w:r>
      <w:r w:rsidR="003C0AD7" w:rsidRPr="0027777A">
        <w:rPr>
          <w:rFonts w:ascii="Tahoma" w:hAnsi="Tahoma" w:cs="Tahoma"/>
          <w:b/>
          <w:bCs/>
          <w:color w:val="111111"/>
          <w:sz w:val="24"/>
          <w:szCs w:val="24"/>
          <w:shd w:val="clear" w:color="auto" w:fill="FFFFFF"/>
        </w:rPr>
        <w:t xml:space="preserve">uality delivery relies on some core factors, among others: </w:t>
      </w:r>
    </w:p>
    <w:p w14:paraId="52AA8221" w14:textId="77777777" w:rsidR="003C0AD7" w:rsidRPr="0027777A" w:rsidRDefault="003C0AD7" w:rsidP="003C0AD7">
      <w:pPr>
        <w:spacing w:after="0" w:line="240" w:lineRule="auto"/>
        <w:rPr>
          <w:rFonts w:ascii="Tahoma" w:hAnsi="Tahoma" w:cs="Tahoma"/>
          <w:color w:val="111111"/>
          <w:sz w:val="24"/>
          <w:szCs w:val="24"/>
          <w:shd w:val="clear" w:color="auto" w:fill="FFFFFF"/>
        </w:rPr>
      </w:pPr>
    </w:p>
    <w:p w14:paraId="724F0EAB" w14:textId="4E9D6364" w:rsidR="003C0AD7" w:rsidRPr="0027777A" w:rsidRDefault="003C0AD7" w:rsidP="00642A44">
      <w:pPr>
        <w:numPr>
          <w:ilvl w:val="0"/>
          <w:numId w:val="21"/>
        </w:numPr>
        <w:spacing w:after="0" w:line="240" w:lineRule="auto"/>
        <w:contextualSpacing/>
        <w:rPr>
          <w:rFonts w:ascii="Tahoma" w:hAnsi="Tahoma" w:cs="Tahoma"/>
          <w:color w:val="111111"/>
          <w:sz w:val="24"/>
          <w:szCs w:val="24"/>
          <w:shd w:val="clear" w:color="auto" w:fill="FFFFFF"/>
        </w:rPr>
      </w:pPr>
      <w:r w:rsidRPr="0027777A">
        <w:rPr>
          <w:rFonts w:ascii="Tahoma" w:hAnsi="Tahoma" w:cs="Tahoma"/>
          <w:color w:val="111111"/>
          <w:sz w:val="24"/>
          <w:szCs w:val="24"/>
          <w:shd w:val="clear" w:color="auto" w:fill="FFFFFF"/>
        </w:rPr>
        <w:t xml:space="preserve">good leadership </w:t>
      </w:r>
    </w:p>
    <w:p w14:paraId="5DF2986D" w14:textId="316D415C" w:rsidR="003C0AD7" w:rsidRPr="0027777A" w:rsidRDefault="003C0AD7" w:rsidP="00642A44">
      <w:pPr>
        <w:numPr>
          <w:ilvl w:val="0"/>
          <w:numId w:val="21"/>
        </w:numPr>
        <w:spacing w:after="0" w:line="240" w:lineRule="auto"/>
        <w:contextualSpacing/>
        <w:rPr>
          <w:rFonts w:ascii="Tahoma" w:hAnsi="Tahoma" w:cs="Tahoma"/>
          <w:color w:val="111111"/>
          <w:sz w:val="24"/>
          <w:szCs w:val="24"/>
          <w:shd w:val="clear" w:color="auto" w:fill="FFFFFF"/>
        </w:rPr>
      </w:pPr>
      <w:r w:rsidRPr="0027777A">
        <w:rPr>
          <w:rFonts w:ascii="Tahoma" w:hAnsi="Tahoma" w:cs="Tahoma"/>
          <w:color w:val="111111"/>
          <w:sz w:val="24"/>
          <w:szCs w:val="24"/>
          <w:shd w:val="clear" w:color="auto" w:fill="FFFFFF"/>
        </w:rPr>
        <w:t xml:space="preserve">a focus on quality </w:t>
      </w:r>
      <w:r w:rsidR="006F2FC1">
        <w:rPr>
          <w:rFonts w:ascii="Tahoma" w:hAnsi="Tahoma" w:cs="Tahoma"/>
          <w:color w:val="111111"/>
          <w:sz w:val="24"/>
          <w:szCs w:val="24"/>
          <w:shd w:val="clear" w:color="auto" w:fill="FFFFFF"/>
        </w:rPr>
        <w:t xml:space="preserve">delivery </w:t>
      </w:r>
    </w:p>
    <w:p w14:paraId="3ECE736D" w14:textId="5DA0C7AC" w:rsidR="003C0AD7" w:rsidRPr="0027777A" w:rsidRDefault="003C0AD7" w:rsidP="00642A44">
      <w:pPr>
        <w:numPr>
          <w:ilvl w:val="0"/>
          <w:numId w:val="21"/>
        </w:numPr>
        <w:spacing w:after="0" w:line="240" w:lineRule="auto"/>
        <w:contextualSpacing/>
        <w:rPr>
          <w:rFonts w:ascii="Tahoma" w:hAnsi="Tahoma" w:cs="Tahoma"/>
          <w:color w:val="111111"/>
          <w:sz w:val="24"/>
          <w:szCs w:val="24"/>
          <w:shd w:val="clear" w:color="auto" w:fill="FFFFFF"/>
        </w:rPr>
      </w:pPr>
      <w:r w:rsidRPr="0027777A">
        <w:rPr>
          <w:rFonts w:ascii="Tahoma" w:hAnsi="Tahoma" w:cs="Tahoma"/>
          <w:color w:val="111111"/>
          <w:sz w:val="24"/>
          <w:szCs w:val="24"/>
          <w:shd w:val="clear" w:color="auto" w:fill="FFFFFF"/>
        </w:rPr>
        <w:t>putting the service user first</w:t>
      </w:r>
    </w:p>
    <w:p w14:paraId="112EF0AC" w14:textId="77777777" w:rsidR="003C0AD7" w:rsidRPr="0027777A" w:rsidRDefault="003C0AD7" w:rsidP="00642A44">
      <w:pPr>
        <w:numPr>
          <w:ilvl w:val="0"/>
          <w:numId w:val="21"/>
        </w:numPr>
        <w:spacing w:after="0" w:line="240" w:lineRule="auto"/>
        <w:contextualSpacing/>
        <w:rPr>
          <w:rFonts w:ascii="Tahoma" w:hAnsi="Tahoma" w:cs="Tahoma"/>
          <w:color w:val="111111"/>
          <w:sz w:val="24"/>
          <w:szCs w:val="24"/>
          <w:shd w:val="clear" w:color="auto" w:fill="FFFFFF"/>
        </w:rPr>
      </w:pPr>
      <w:r w:rsidRPr="0027777A">
        <w:rPr>
          <w:rFonts w:ascii="Tahoma" w:hAnsi="Tahoma" w:cs="Tahoma"/>
          <w:color w:val="111111"/>
          <w:sz w:val="24"/>
          <w:szCs w:val="24"/>
          <w:shd w:val="clear" w:color="auto" w:fill="FFFFFF"/>
        </w:rPr>
        <w:t>error-</w:t>
      </w:r>
      <w:proofErr w:type="gramStart"/>
      <w:r w:rsidRPr="0027777A">
        <w:rPr>
          <w:rFonts w:ascii="Tahoma" w:hAnsi="Tahoma" w:cs="Tahoma"/>
          <w:color w:val="111111"/>
          <w:sz w:val="24"/>
          <w:szCs w:val="24"/>
          <w:shd w:val="clear" w:color="auto" w:fill="FFFFFF"/>
        </w:rPr>
        <w:t>correction</w:t>
      </w:r>
      <w:proofErr w:type="gramEnd"/>
      <w:r w:rsidRPr="0027777A">
        <w:rPr>
          <w:rFonts w:ascii="Tahoma" w:hAnsi="Tahoma" w:cs="Tahoma"/>
          <w:color w:val="111111"/>
          <w:sz w:val="24"/>
          <w:szCs w:val="24"/>
          <w:shd w:val="clear" w:color="auto" w:fill="FFFFFF"/>
        </w:rPr>
        <w:t xml:space="preserve"> </w:t>
      </w:r>
    </w:p>
    <w:p w14:paraId="50D3A251" w14:textId="7C18FC41" w:rsidR="003C0AD7" w:rsidRPr="0027777A" w:rsidRDefault="003C0AD7" w:rsidP="00642A44">
      <w:pPr>
        <w:numPr>
          <w:ilvl w:val="0"/>
          <w:numId w:val="21"/>
        </w:numPr>
        <w:spacing w:after="0" w:line="240" w:lineRule="auto"/>
        <w:contextualSpacing/>
        <w:rPr>
          <w:rFonts w:ascii="Tahoma" w:hAnsi="Tahoma" w:cs="Tahoma"/>
          <w:color w:val="111111"/>
          <w:sz w:val="24"/>
          <w:szCs w:val="24"/>
          <w:shd w:val="clear" w:color="auto" w:fill="FFFFFF"/>
        </w:rPr>
      </w:pPr>
      <w:r w:rsidRPr="0027777A">
        <w:rPr>
          <w:rFonts w:ascii="Tahoma" w:hAnsi="Tahoma" w:cs="Tahoma"/>
          <w:color w:val="111111"/>
          <w:sz w:val="24"/>
          <w:szCs w:val="24"/>
          <w:shd w:val="clear" w:color="auto" w:fill="FFFFFF"/>
        </w:rPr>
        <w:t xml:space="preserve">improvement as an on-going process </w:t>
      </w:r>
    </w:p>
    <w:p w14:paraId="6206E13A" w14:textId="65924398" w:rsidR="003C0AD7" w:rsidRPr="0027777A" w:rsidRDefault="003C0AD7" w:rsidP="00642A44">
      <w:pPr>
        <w:numPr>
          <w:ilvl w:val="0"/>
          <w:numId w:val="21"/>
        </w:numPr>
        <w:spacing w:after="0" w:line="240" w:lineRule="auto"/>
        <w:contextualSpacing/>
        <w:rPr>
          <w:rFonts w:ascii="Tahoma" w:hAnsi="Tahoma" w:cs="Tahoma"/>
          <w:b/>
          <w:bCs/>
          <w:noProof/>
          <w:sz w:val="24"/>
          <w:szCs w:val="24"/>
        </w:rPr>
      </w:pPr>
      <w:r w:rsidRPr="0027777A">
        <w:rPr>
          <w:rFonts w:ascii="Tahoma" w:hAnsi="Tahoma" w:cs="Tahoma"/>
          <w:color w:val="111111"/>
          <w:sz w:val="24"/>
          <w:szCs w:val="24"/>
          <w:shd w:val="clear" w:color="auto" w:fill="FFFFFF"/>
        </w:rPr>
        <w:t xml:space="preserve">job development/training for </w:t>
      </w:r>
      <w:proofErr w:type="gramStart"/>
      <w:r w:rsidRPr="0027777A">
        <w:rPr>
          <w:rFonts w:ascii="Tahoma" w:hAnsi="Tahoma" w:cs="Tahoma"/>
          <w:color w:val="111111"/>
          <w:sz w:val="24"/>
          <w:szCs w:val="24"/>
          <w:shd w:val="clear" w:color="auto" w:fill="FFFFFF"/>
        </w:rPr>
        <w:t>staff</w:t>
      </w:r>
      <w:proofErr w:type="gramEnd"/>
    </w:p>
    <w:p w14:paraId="3CFB6C2D" w14:textId="77777777" w:rsidR="003C0AD7" w:rsidRPr="0027777A" w:rsidRDefault="003C0AD7" w:rsidP="003C0AD7">
      <w:pPr>
        <w:spacing w:after="0" w:line="240" w:lineRule="auto"/>
        <w:rPr>
          <w:rFonts w:ascii="Tahoma" w:hAnsi="Tahoma" w:cs="Tahoma"/>
          <w:b/>
          <w:bCs/>
          <w:noProof/>
          <w:sz w:val="24"/>
          <w:szCs w:val="24"/>
        </w:rPr>
      </w:pPr>
    </w:p>
    <w:p w14:paraId="13630C1D" w14:textId="77777777" w:rsidR="003C0AD7" w:rsidRPr="0027777A" w:rsidRDefault="003C0AD7" w:rsidP="003C0AD7">
      <w:pPr>
        <w:spacing w:after="0" w:line="240" w:lineRule="auto"/>
        <w:rPr>
          <w:rFonts w:ascii="Tahoma" w:hAnsi="Tahoma" w:cs="Tahoma"/>
          <w:noProof/>
          <w:sz w:val="24"/>
          <w:szCs w:val="24"/>
          <w:lang w:val="en-US"/>
        </w:rPr>
      </w:pPr>
    </w:p>
    <w:p w14:paraId="59D45F8B" w14:textId="188C90D4" w:rsidR="003C0AD7" w:rsidRPr="0027777A" w:rsidRDefault="003C0AD7" w:rsidP="003C0AD7">
      <w:pPr>
        <w:spacing w:after="0" w:line="240" w:lineRule="auto"/>
        <w:rPr>
          <w:rFonts w:ascii="Tahoma" w:hAnsi="Tahoma" w:cs="Tahoma"/>
          <w:sz w:val="24"/>
          <w:szCs w:val="24"/>
        </w:rPr>
      </w:pPr>
      <w:r w:rsidRPr="0027777A">
        <w:rPr>
          <w:rFonts w:ascii="Tahoma" w:hAnsi="Tahoma" w:cs="Tahoma"/>
          <w:b/>
          <w:bCs/>
          <w:noProof/>
          <w:sz w:val="24"/>
          <w:szCs w:val="24"/>
          <w:lang w:val="en-US"/>
        </w:rPr>
        <w:t xml:space="preserve">Application </w:t>
      </w:r>
      <w:r w:rsidR="00763290">
        <w:rPr>
          <w:rFonts w:ascii="Tahoma" w:hAnsi="Tahoma" w:cs="Tahoma"/>
          <w:b/>
          <w:bCs/>
          <w:noProof/>
          <w:sz w:val="24"/>
          <w:szCs w:val="24"/>
          <w:lang w:val="en-US"/>
        </w:rPr>
        <w:t xml:space="preserve">of quality pronciples </w:t>
      </w:r>
      <w:r w:rsidRPr="0027777A">
        <w:rPr>
          <w:rFonts w:ascii="Tahoma" w:hAnsi="Tahoma" w:cs="Tahoma"/>
          <w:b/>
          <w:bCs/>
          <w:noProof/>
          <w:sz w:val="24"/>
          <w:szCs w:val="24"/>
          <w:lang w:val="en-US"/>
        </w:rPr>
        <w:t>into</w:t>
      </w:r>
      <w:r w:rsidRPr="0027777A">
        <w:rPr>
          <w:rFonts w:ascii="Tahoma" w:hAnsi="Tahoma" w:cs="Tahoma"/>
          <w:noProof/>
          <w:sz w:val="24"/>
          <w:szCs w:val="24"/>
          <w:lang w:val="en-US"/>
        </w:rPr>
        <w:t xml:space="preserve"> </w:t>
      </w:r>
      <w:r w:rsidRPr="0027777A">
        <w:rPr>
          <w:rFonts w:ascii="Tahoma" w:hAnsi="Tahoma" w:cs="Tahoma"/>
          <w:b/>
          <w:sz w:val="24"/>
          <w:szCs w:val="24"/>
        </w:rPr>
        <w:t>Individual Placement and Support (IPS</w:t>
      </w:r>
      <w:r w:rsidRPr="0027777A">
        <w:rPr>
          <w:rFonts w:ascii="Tahoma" w:hAnsi="Tahoma" w:cs="Tahoma"/>
          <w:sz w:val="24"/>
          <w:szCs w:val="24"/>
        </w:rPr>
        <w:t xml:space="preserve">) </w:t>
      </w:r>
    </w:p>
    <w:p w14:paraId="43623B60" w14:textId="53629B0F" w:rsidR="003C0AD7" w:rsidRPr="0027777A" w:rsidRDefault="003C0AD7" w:rsidP="003C0AD7">
      <w:pPr>
        <w:spacing w:after="0" w:line="240" w:lineRule="auto"/>
        <w:rPr>
          <w:rFonts w:ascii="Tahoma" w:hAnsi="Tahoma" w:cs="Tahoma"/>
          <w:noProof/>
          <w:sz w:val="24"/>
          <w:szCs w:val="24"/>
          <w:lang w:val="en-US"/>
        </w:rPr>
      </w:pPr>
      <w:r w:rsidRPr="0027777A">
        <w:rPr>
          <w:rFonts w:ascii="Tahoma" w:hAnsi="Tahoma" w:cs="Tahoma"/>
          <w:sz w:val="24"/>
          <w:szCs w:val="24"/>
        </w:rPr>
        <w:t>IPS is a specific type of employment service. Research has demonstrated that this method of supported employment is the most effective approach for helping people with serious mental illness who want to work in regular jobs. Because research has consistently shown that IPS is more effective than other types of employment programs, it is called an evidence-based practice</w:t>
      </w:r>
      <w:r w:rsidR="00C84C81">
        <w:rPr>
          <w:rFonts w:ascii="Tahoma" w:hAnsi="Tahoma" w:cs="Tahoma"/>
          <w:sz w:val="24"/>
          <w:szCs w:val="24"/>
        </w:rPr>
        <w:t>.</w:t>
      </w:r>
    </w:p>
    <w:p w14:paraId="2A8CB096" w14:textId="77777777" w:rsidR="003C0AD7" w:rsidRPr="0027777A" w:rsidRDefault="003C0AD7" w:rsidP="003C0AD7">
      <w:pPr>
        <w:spacing w:after="0" w:line="240" w:lineRule="auto"/>
        <w:rPr>
          <w:rFonts w:ascii="Tahoma" w:hAnsi="Tahoma" w:cs="Tahoma"/>
          <w:noProof/>
          <w:sz w:val="24"/>
          <w:szCs w:val="24"/>
          <w:lang w:val="en-US"/>
        </w:rPr>
      </w:pPr>
    </w:p>
    <w:p w14:paraId="725F34BE" w14:textId="567EDF04" w:rsidR="003C0AD7" w:rsidRPr="0027777A" w:rsidRDefault="003C0AD7" w:rsidP="003C0AD7">
      <w:pPr>
        <w:spacing w:after="0" w:line="240" w:lineRule="auto"/>
        <w:rPr>
          <w:rFonts w:ascii="Tahoma" w:hAnsi="Tahoma" w:cs="Tahoma"/>
          <w:noProof/>
          <w:sz w:val="24"/>
          <w:szCs w:val="24"/>
          <w:lang w:val="en-US"/>
        </w:rPr>
      </w:pPr>
      <w:r w:rsidRPr="0027777A">
        <w:rPr>
          <w:rFonts w:ascii="Tahoma" w:hAnsi="Tahoma" w:cs="Tahoma"/>
          <w:noProof/>
          <w:sz w:val="24"/>
          <w:szCs w:val="24"/>
          <w:lang w:val="en-US"/>
        </w:rPr>
        <w:t>IPS is directed by the fid</w:t>
      </w:r>
      <w:r w:rsidR="00C84C81">
        <w:rPr>
          <w:rFonts w:ascii="Tahoma" w:hAnsi="Tahoma" w:cs="Tahoma"/>
          <w:noProof/>
          <w:sz w:val="24"/>
          <w:szCs w:val="24"/>
          <w:lang w:val="en-US"/>
        </w:rPr>
        <w:t>e</w:t>
      </w:r>
      <w:r w:rsidRPr="0027777A">
        <w:rPr>
          <w:rFonts w:ascii="Tahoma" w:hAnsi="Tahoma" w:cs="Tahoma"/>
          <w:noProof/>
          <w:sz w:val="24"/>
          <w:szCs w:val="24"/>
          <w:lang w:val="en-US"/>
        </w:rPr>
        <w:t>lity scale and manual which clearly outlines what service delivery looks like and should focus on. This guide is drawn from research which identified what practi</w:t>
      </w:r>
      <w:r w:rsidR="00C84C81">
        <w:rPr>
          <w:rFonts w:ascii="Tahoma" w:hAnsi="Tahoma" w:cs="Tahoma"/>
          <w:noProof/>
          <w:sz w:val="24"/>
          <w:szCs w:val="24"/>
          <w:lang w:val="en-US"/>
        </w:rPr>
        <w:t>c</w:t>
      </w:r>
      <w:r w:rsidRPr="0027777A">
        <w:rPr>
          <w:rFonts w:ascii="Tahoma" w:hAnsi="Tahoma" w:cs="Tahoma"/>
          <w:noProof/>
          <w:sz w:val="24"/>
          <w:szCs w:val="24"/>
          <w:lang w:val="en-US"/>
        </w:rPr>
        <w:t xml:space="preserve">es relate to best job outcomes for clients. </w:t>
      </w:r>
    </w:p>
    <w:p w14:paraId="49775D73" w14:textId="77777777" w:rsidR="003C0AD7" w:rsidRPr="0027777A" w:rsidRDefault="003C0AD7" w:rsidP="003C0AD7">
      <w:pPr>
        <w:autoSpaceDE w:val="0"/>
        <w:autoSpaceDN w:val="0"/>
        <w:adjustRightInd w:val="0"/>
        <w:spacing w:after="0" w:line="240" w:lineRule="auto"/>
        <w:rPr>
          <w:rFonts w:ascii="Tahoma" w:hAnsi="Tahoma" w:cs="Tahoma"/>
          <w:color w:val="000000"/>
          <w:sz w:val="24"/>
          <w:szCs w:val="24"/>
        </w:rPr>
      </w:pPr>
    </w:p>
    <w:p w14:paraId="0348EB82" w14:textId="6DA077D6" w:rsidR="003C0AD7" w:rsidRPr="0027777A" w:rsidRDefault="003C0AD7" w:rsidP="003C0AD7">
      <w:pPr>
        <w:spacing w:after="0" w:line="240" w:lineRule="auto"/>
        <w:rPr>
          <w:rFonts w:ascii="Tahoma" w:hAnsi="Tahoma" w:cs="Tahoma"/>
          <w:sz w:val="24"/>
          <w:szCs w:val="24"/>
        </w:rPr>
      </w:pPr>
      <w:r w:rsidRPr="0027777A">
        <w:rPr>
          <w:rFonts w:ascii="Tahoma" w:hAnsi="Tahoma" w:cs="Tahoma"/>
          <w:b/>
          <w:sz w:val="24"/>
          <w:szCs w:val="24"/>
        </w:rPr>
        <w:t>The fidelity scale</w:t>
      </w:r>
      <w:r w:rsidRPr="0027777A">
        <w:rPr>
          <w:rFonts w:ascii="Tahoma" w:hAnsi="Tahoma" w:cs="Tahoma"/>
          <w:sz w:val="24"/>
          <w:szCs w:val="24"/>
        </w:rPr>
        <w:t xml:space="preserve"> is a tool to measure the level of implementation of an evidence-based practice. The IPS Supported Employment 25-item Fidelity Scale defines the critical elements of IPS </w:t>
      </w:r>
      <w:proofErr w:type="gramStart"/>
      <w:r w:rsidRPr="0027777A">
        <w:rPr>
          <w:rFonts w:ascii="Tahoma" w:hAnsi="Tahoma" w:cs="Tahoma"/>
          <w:sz w:val="24"/>
          <w:szCs w:val="24"/>
        </w:rPr>
        <w:t>in order to</w:t>
      </w:r>
      <w:proofErr w:type="gramEnd"/>
      <w:r w:rsidRPr="0027777A">
        <w:rPr>
          <w:rFonts w:ascii="Tahoma" w:hAnsi="Tahoma" w:cs="Tahoma"/>
          <w:sz w:val="24"/>
          <w:szCs w:val="24"/>
        </w:rPr>
        <w:t xml:space="preserve"> differentiate between program</w:t>
      </w:r>
      <w:r w:rsidR="00EC5192">
        <w:rPr>
          <w:rFonts w:ascii="Tahoma" w:hAnsi="Tahoma" w:cs="Tahoma"/>
          <w:sz w:val="24"/>
          <w:szCs w:val="24"/>
        </w:rPr>
        <w:t>me</w:t>
      </w:r>
      <w:r w:rsidRPr="0027777A">
        <w:rPr>
          <w:rFonts w:ascii="Tahoma" w:hAnsi="Tahoma" w:cs="Tahoma"/>
          <w:sz w:val="24"/>
          <w:szCs w:val="24"/>
        </w:rPr>
        <w:t>s that have fully implemented the model and those that have not. As demonstrated through research, high-fidelity programs are expected to have greater effectiveness than low-fidelity programs. The IPS Supported Employment Fidelity Scale is a guide for commissioners and delivery teams to plan for and achieve better employment outcomes.</w:t>
      </w:r>
    </w:p>
    <w:p w14:paraId="1F7F8ED4" w14:textId="77777777" w:rsidR="003C0AD7" w:rsidRPr="0027777A" w:rsidRDefault="003C0AD7" w:rsidP="003C0AD7">
      <w:pPr>
        <w:spacing w:after="0" w:line="240" w:lineRule="auto"/>
        <w:rPr>
          <w:rFonts w:ascii="Tahoma" w:hAnsi="Tahoma" w:cs="Tahoma"/>
          <w:sz w:val="24"/>
          <w:szCs w:val="24"/>
        </w:rPr>
      </w:pPr>
    </w:p>
    <w:p w14:paraId="7B97221F" w14:textId="77777777" w:rsidR="003C0AD7" w:rsidRPr="0027777A" w:rsidRDefault="003C0AD7" w:rsidP="003C0AD7">
      <w:pPr>
        <w:spacing w:after="0" w:line="240" w:lineRule="auto"/>
        <w:rPr>
          <w:rFonts w:ascii="Tahoma" w:hAnsi="Tahoma" w:cs="Tahoma"/>
          <w:b/>
          <w:bCs/>
          <w:sz w:val="24"/>
          <w:szCs w:val="24"/>
        </w:rPr>
      </w:pPr>
      <w:r w:rsidRPr="0027777A">
        <w:rPr>
          <w:rFonts w:ascii="Tahoma" w:hAnsi="Tahoma" w:cs="Tahoma"/>
          <w:b/>
          <w:bCs/>
          <w:sz w:val="24"/>
          <w:szCs w:val="24"/>
        </w:rPr>
        <w:t xml:space="preserve">Understanding the scores: </w:t>
      </w:r>
      <w:r w:rsidRPr="0027777A">
        <w:rPr>
          <w:rFonts w:ascii="Tahoma" w:hAnsi="Tahoma" w:cs="Tahoma"/>
          <w:sz w:val="24"/>
          <w:szCs w:val="24"/>
        </w:rPr>
        <w:t xml:space="preserve">The IPS Supported Employment 25-item Fidelity Scale is divided into three sections: Staffing, Organisation, and Services. </w:t>
      </w:r>
    </w:p>
    <w:p w14:paraId="0AA6CB88" w14:textId="5C3E6F2C"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lastRenderedPageBreak/>
        <w:t>Each of the 25 items is rated on a 5-point Likert scale, ranging from 1 (no implementation) to 5 (full implementation), with intermediate numbers representing progressively greater degrees of implementation. The scale has a maximum score of 125 (25 items x 5 maximum point</w:t>
      </w:r>
      <w:r w:rsidR="00470295">
        <w:rPr>
          <w:rFonts w:ascii="Tahoma" w:hAnsi="Tahoma" w:cs="Tahoma"/>
          <w:sz w:val="24"/>
          <w:szCs w:val="24"/>
        </w:rPr>
        <w:t>s</w:t>
      </w:r>
      <w:r w:rsidRPr="0027777A">
        <w:rPr>
          <w:rFonts w:ascii="Tahoma" w:hAnsi="Tahoma" w:cs="Tahoma"/>
          <w:sz w:val="24"/>
          <w:szCs w:val="24"/>
        </w:rPr>
        <w:t xml:space="preserve"> each = 125).  </w:t>
      </w:r>
    </w:p>
    <w:p w14:paraId="57A5B840" w14:textId="77777777" w:rsidR="003C0AD7" w:rsidRPr="0027777A" w:rsidRDefault="003C0AD7" w:rsidP="003C0AD7">
      <w:pPr>
        <w:spacing w:after="0" w:line="240" w:lineRule="auto"/>
        <w:rPr>
          <w:rFonts w:ascii="Tahoma" w:hAnsi="Tahoma" w:cs="Tahoma"/>
          <w:sz w:val="24"/>
          <w:szCs w:val="24"/>
        </w:rPr>
      </w:pPr>
    </w:p>
    <w:p w14:paraId="0B9A6185" w14:textId="05EBF5C1"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Program</w:t>
      </w:r>
      <w:r w:rsidR="00470295">
        <w:rPr>
          <w:rFonts w:ascii="Tahoma" w:hAnsi="Tahoma" w:cs="Tahoma"/>
          <w:sz w:val="24"/>
          <w:szCs w:val="24"/>
        </w:rPr>
        <w:t>me</w:t>
      </w:r>
      <w:r w:rsidRPr="0027777A">
        <w:rPr>
          <w:rFonts w:ascii="Tahoma" w:hAnsi="Tahoma" w:cs="Tahoma"/>
          <w:sz w:val="24"/>
          <w:szCs w:val="24"/>
        </w:rPr>
        <w:t>s that fully implement IPS according to the scale criteria have shown to have higher competitive employment rates than those that do not.</w:t>
      </w:r>
    </w:p>
    <w:p w14:paraId="3C9BDEDE" w14:textId="77777777" w:rsidR="003C0AD7" w:rsidRPr="0027777A" w:rsidRDefault="003C0AD7" w:rsidP="003C0AD7">
      <w:pPr>
        <w:spacing w:after="0" w:line="240" w:lineRule="auto"/>
        <w:rPr>
          <w:rFonts w:ascii="Tahoma" w:hAnsi="Tahoma" w:cs="Tahoma"/>
          <w:sz w:val="24"/>
          <w:szCs w:val="24"/>
        </w:rPr>
      </w:pPr>
    </w:p>
    <w:p w14:paraId="47F24D64" w14:textId="656CBAC3" w:rsidR="000D2536" w:rsidRDefault="003C0AD7" w:rsidP="003A44D7">
      <w:pPr>
        <w:spacing w:after="0" w:line="240" w:lineRule="auto"/>
        <w:rPr>
          <w:rFonts w:ascii="Tahoma" w:hAnsi="Tahoma" w:cs="Tahoma"/>
          <w:sz w:val="24"/>
          <w:szCs w:val="24"/>
        </w:rPr>
      </w:pPr>
      <w:r w:rsidRPr="0027777A">
        <w:rPr>
          <w:rFonts w:ascii="Tahoma" w:hAnsi="Tahoma" w:cs="Tahoma"/>
          <w:sz w:val="24"/>
          <w:szCs w:val="24"/>
        </w:rPr>
        <w:t xml:space="preserve">There are 4 main categories to define service practice based on a fidelity review and scoring are in the following table: </w:t>
      </w:r>
    </w:p>
    <w:p w14:paraId="6ACD7F33" w14:textId="77777777" w:rsidR="003A44D7" w:rsidRDefault="003A44D7" w:rsidP="003A44D7">
      <w:pPr>
        <w:spacing w:after="0" w:line="240" w:lineRule="auto"/>
        <w:rPr>
          <w:rFonts w:ascii="Tahoma" w:hAnsi="Tahoma" w:cs="Tahoma"/>
          <w:sz w:val="24"/>
          <w:szCs w:val="24"/>
        </w:rPr>
      </w:pPr>
    </w:p>
    <w:tbl>
      <w:tblPr>
        <w:tblStyle w:val="TableGrid"/>
        <w:tblW w:w="0" w:type="auto"/>
        <w:tblLook w:val="04A0" w:firstRow="1" w:lastRow="0" w:firstColumn="1" w:lastColumn="0" w:noHBand="0" w:noVBand="1"/>
      </w:tblPr>
      <w:tblGrid>
        <w:gridCol w:w="1129"/>
        <w:gridCol w:w="1843"/>
        <w:gridCol w:w="6038"/>
      </w:tblGrid>
      <w:tr w:rsidR="003C0AD7" w:rsidRPr="009760B2" w14:paraId="54577245" w14:textId="77777777" w:rsidTr="00972E17">
        <w:tc>
          <w:tcPr>
            <w:tcW w:w="1129" w:type="dxa"/>
          </w:tcPr>
          <w:p w14:paraId="3A9C7A3A" w14:textId="77777777" w:rsidR="003C0AD7" w:rsidRPr="0027777A" w:rsidRDefault="003C0AD7" w:rsidP="003C0AD7">
            <w:pPr>
              <w:rPr>
                <w:rFonts w:ascii="Tahoma" w:hAnsi="Tahoma" w:cs="Tahoma"/>
                <w:b/>
              </w:rPr>
            </w:pPr>
            <w:r w:rsidRPr="0027777A">
              <w:rPr>
                <w:rFonts w:ascii="Tahoma" w:hAnsi="Tahoma" w:cs="Tahoma"/>
                <w:b/>
              </w:rPr>
              <w:t>Score</w:t>
            </w:r>
          </w:p>
        </w:tc>
        <w:tc>
          <w:tcPr>
            <w:tcW w:w="1843" w:type="dxa"/>
          </w:tcPr>
          <w:p w14:paraId="2009C5FC" w14:textId="77777777" w:rsidR="003C0AD7" w:rsidRPr="0027777A" w:rsidRDefault="003C0AD7" w:rsidP="003C0AD7">
            <w:pPr>
              <w:rPr>
                <w:rFonts w:ascii="Tahoma" w:hAnsi="Tahoma" w:cs="Tahoma"/>
                <w:b/>
              </w:rPr>
            </w:pPr>
            <w:r w:rsidRPr="0027777A">
              <w:rPr>
                <w:rFonts w:ascii="Tahoma" w:hAnsi="Tahoma" w:cs="Tahoma"/>
                <w:b/>
              </w:rPr>
              <w:t>Rating</w:t>
            </w:r>
          </w:p>
        </w:tc>
        <w:tc>
          <w:tcPr>
            <w:tcW w:w="6038" w:type="dxa"/>
          </w:tcPr>
          <w:p w14:paraId="31FD0FE4" w14:textId="77777777" w:rsidR="003C0AD7" w:rsidRPr="0027777A" w:rsidRDefault="003C0AD7" w:rsidP="003C0AD7">
            <w:pPr>
              <w:rPr>
                <w:rFonts w:ascii="Tahoma" w:hAnsi="Tahoma" w:cs="Tahoma"/>
                <w:b/>
              </w:rPr>
            </w:pPr>
            <w:r w:rsidRPr="0027777A">
              <w:rPr>
                <w:rFonts w:ascii="Tahoma" w:hAnsi="Tahoma" w:cs="Tahoma"/>
                <w:b/>
              </w:rPr>
              <w:t>Explanation</w:t>
            </w:r>
          </w:p>
        </w:tc>
      </w:tr>
      <w:tr w:rsidR="003C0AD7" w:rsidRPr="009760B2" w14:paraId="22863BBD" w14:textId="77777777" w:rsidTr="00972E17">
        <w:tc>
          <w:tcPr>
            <w:tcW w:w="1129" w:type="dxa"/>
          </w:tcPr>
          <w:p w14:paraId="39C7B61B" w14:textId="77777777" w:rsidR="003C0AD7" w:rsidRPr="0027777A" w:rsidRDefault="003C0AD7" w:rsidP="003C0AD7">
            <w:pPr>
              <w:rPr>
                <w:rFonts w:ascii="Tahoma" w:hAnsi="Tahoma" w:cs="Tahoma"/>
              </w:rPr>
            </w:pPr>
            <w:r w:rsidRPr="0027777A">
              <w:rPr>
                <w:rFonts w:ascii="Tahoma" w:hAnsi="Tahoma" w:cs="Tahoma"/>
              </w:rPr>
              <w:t>115-125</w:t>
            </w:r>
          </w:p>
        </w:tc>
        <w:tc>
          <w:tcPr>
            <w:tcW w:w="1843" w:type="dxa"/>
          </w:tcPr>
          <w:p w14:paraId="3DA1F902" w14:textId="77777777" w:rsidR="003C0AD7" w:rsidRPr="0027777A" w:rsidRDefault="003C0AD7" w:rsidP="003C0AD7">
            <w:pPr>
              <w:rPr>
                <w:rFonts w:ascii="Tahoma" w:hAnsi="Tahoma" w:cs="Tahoma"/>
              </w:rPr>
            </w:pPr>
            <w:r w:rsidRPr="0027777A">
              <w:rPr>
                <w:rFonts w:ascii="Tahoma" w:hAnsi="Tahoma" w:cs="Tahoma"/>
              </w:rPr>
              <w:t>Exemplary score</w:t>
            </w:r>
          </w:p>
        </w:tc>
        <w:tc>
          <w:tcPr>
            <w:tcW w:w="6038" w:type="dxa"/>
          </w:tcPr>
          <w:p w14:paraId="09DA9B58" w14:textId="77777777" w:rsidR="003C0AD7" w:rsidRPr="0027777A" w:rsidRDefault="003C0AD7" w:rsidP="003C0AD7">
            <w:pPr>
              <w:rPr>
                <w:rFonts w:ascii="Tahoma" w:hAnsi="Tahoma" w:cs="Tahoma"/>
              </w:rPr>
            </w:pPr>
            <w:r w:rsidRPr="0027777A">
              <w:rPr>
                <w:rFonts w:ascii="Tahoma" w:hAnsi="Tahoma" w:cs="Tahoma"/>
              </w:rPr>
              <w:t>The service is operating at a highly advanced level of IPS practice with strong focus on most or all aspects of the fidelity items</w:t>
            </w:r>
          </w:p>
        </w:tc>
      </w:tr>
      <w:tr w:rsidR="003C0AD7" w:rsidRPr="009760B2" w14:paraId="3F31A888" w14:textId="77777777" w:rsidTr="00972E17">
        <w:tc>
          <w:tcPr>
            <w:tcW w:w="1129" w:type="dxa"/>
          </w:tcPr>
          <w:p w14:paraId="12AE810D" w14:textId="77777777" w:rsidR="003C0AD7" w:rsidRPr="0027777A" w:rsidRDefault="003C0AD7" w:rsidP="003C0AD7">
            <w:pPr>
              <w:rPr>
                <w:rFonts w:ascii="Tahoma" w:hAnsi="Tahoma" w:cs="Tahoma"/>
              </w:rPr>
            </w:pPr>
            <w:r w:rsidRPr="0027777A">
              <w:rPr>
                <w:rFonts w:ascii="Tahoma" w:hAnsi="Tahoma" w:cs="Tahoma"/>
              </w:rPr>
              <w:t>100-114</w:t>
            </w:r>
          </w:p>
        </w:tc>
        <w:tc>
          <w:tcPr>
            <w:tcW w:w="1843" w:type="dxa"/>
          </w:tcPr>
          <w:p w14:paraId="4B999CD3" w14:textId="77777777" w:rsidR="003C0AD7" w:rsidRPr="0027777A" w:rsidRDefault="003C0AD7" w:rsidP="003C0AD7">
            <w:pPr>
              <w:rPr>
                <w:rFonts w:ascii="Tahoma" w:hAnsi="Tahoma" w:cs="Tahoma"/>
              </w:rPr>
            </w:pPr>
            <w:r w:rsidRPr="0027777A">
              <w:rPr>
                <w:rFonts w:ascii="Tahoma" w:hAnsi="Tahoma" w:cs="Tahoma"/>
              </w:rPr>
              <w:t xml:space="preserve">Good fidelity </w:t>
            </w:r>
          </w:p>
        </w:tc>
        <w:tc>
          <w:tcPr>
            <w:tcW w:w="6038" w:type="dxa"/>
          </w:tcPr>
          <w:p w14:paraId="5F2220F8" w14:textId="77777777" w:rsidR="003C0AD7" w:rsidRPr="0027777A" w:rsidRDefault="003C0AD7" w:rsidP="003C0AD7">
            <w:pPr>
              <w:rPr>
                <w:rFonts w:ascii="Tahoma" w:hAnsi="Tahoma" w:cs="Tahoma"/>
              </w:rPr>
            </w:pPr>
            <w:r w:rsidRPr="0027777A">
              <w:rPr>
                <w:rFonts w:ascii="Tahoma" w:hAnsi="Tahoma" w:cs="Tahoma"/>
              </w:rPr>
              <w:t>The service is operating at a good level of IPS practice with some strengths and likely some areas to still focus on and improve.</w:t>
            </w:r>
          </w:p>
          <w:p w14:paraId="3B57AD86" w14:textId="77777777" w:rsidR="003C0AD7" w:rsidRPr="0027777A" w:rsidRDefault="003C0AD7" w:rsidP="003C0AD7">
            <w:pPr>
              <w:rPr>
                <w:rFonts w:ascii="Tahoma" w:hAnsi="Tahoma" w:cs="Tahoma"/>
              </w:rPr>
            </w:pPr>
          </w:p>
          <w:p w14:paraId="2DA8C8F2" w14:textId="77777777" w:rsidR="003C0AD7" w:rsidRPr="0027777A" w:rsidRDefault="003C0AD7" w:rsidP="003C0AD7">
            <w:pPr>
              <w:rPr>
                <w:rFonts w:ascii="Tahoma" w:hAnsi="Tahoma" w:cs="Tahoma"/>
              </w:rPr>
            </w:pPr>
            <w:r w:rsidRPr="0027777A">
              <w:rPr>
                <w:rFonts w:ascii="Tahoma" w:hAnsi="Tahoma" w:cs="Tahoma"/>
              </w:rPr>
              <w:t>Evidence would suggest the main thing for the service to concentrate on with this sort of score is to ensure the team have good integration and are undertaking good and supported employer engagement.</w:t>
            </w:r>
          </w:p>
        </w:tc>
      </w:tr>
      <w:tr w:rsidR="003C0AD7" w:rsidRPr="009760B2" w14:paraId="56222E3A" w14:textId="77777777" w:rsidTr="00972E17">
        <w:tc>
          <w:tcPr>
            <w:tcW w:w="1129" w:type="dxa"/>
          </w:tcPr>
          <w:p w14:paraId="6F1B4138" w14:textId="77777777" w:rsidR="003C0AD7" w:rsidRPr="0027777A" w:rsidRDefault="003C0AD7" w:rsidP="003C0AD7">
            <w:pPr>
              <w:rPr>
                <w:rFonts w:ascii="Tahoma" w:hAnsi="Tahoma" w:cs="Tahoma"/>
              </w:rPr>
            </w:pPr>
            <w:r w:rsidRPr="0027777A">
              <w:rPr>
                <w:rFonts w:ascii="Tahoma" w:hAnsi="Tahoma" w:cs="Tahoma"/>
              </w:rPr>
              <w:t>74-99</w:t>
            </w:r>
          </w:p>
        </w:tc>
        <w:tc>
          <w:tcPr>
            <w:tcW w:w="1843" w:type="dxa"/>
          </w:tcPr>
          <w:p w14:paraId="03A1FD0E" w14:textId="77777777" w:rsidR="003C0AD7" w:rsidRPr="0027777A" w:rsidRDefault="003C0AD7" w:rsidP="003C0AD7">
            <w:pPr>
              <w:rPr>
                <w:rFonts w:ascii="Tahoma" w:hAnsi="Tahoma" w:cs="Tahoma"/>
              </w:rPr>
            </w:pPr>
            <w:r w:rsidRPr="0027777A">
              <w:rPr>
                <w:rFonts w:ascii="Tahoma" w:hAnsi="Tahoma" w:cs="Tahoma"/>
              </w:rPr>
              <w:t xml:space="preserve">Fair fidelity </w:t>
            </w:r>
          </w:p>
        </w:tc>
        <w:tc>
          <w:tcPr>
            <w:tcW w:w="6038" w:type="dxa"/>
          </w:tcPr>
          <w:p w14:paraId="7875B15D" w14:textId="77777777" w:rsidR="003C0AD7" w:rsidRPr="0027777A" w:rsidRDefault="003C0AD7" w:rsidP="003C0AD7">
            <w:pPr>
              <w:rPr>
                <w:rFonts w:ascii="Tahoma" w:hAnsi="Tahoma" w:cs="Tahoma"/>
              </w:rPr>
            </w:pPr>
            <w:r w:rsidRPr="0027777A">
              <w:rPr>
                <w:rFonts w:ascii="Tahoma" w:hAnsi="Tahoma" w:cs="Tahoma"/>
              </w:rPr>
              <w:t>This would indicate a service is delivering the basic expectations of IPS practice. The service requires a clear action plan and focus to make significant improvements.</w:t>
            </w:r>
          </w:p>
        </w:tc>
      </w:tr>
      <w:tr w:rsidR="003C0AD7" w:rsidRPr="009760B2" w14:paraId="23EB3D2E" w14:textId="77777777" w:rsidTr="00972E17">
        <w:tc>
          <w:tcPr>
            <w:tcW w:w="1129" w:type="dxa"/>
          </w:tcPr>
          <w:p w14:paraId="78544135" w14:textId="77777777" w:rsidR="003C0AD7" w:rsidRPr="0027777A" w:rsidRDefault="003C0AD7" w:rsidP="003C0AD7">
            <w:pPr>
              <w:rPr>
                <w:rFonts w:ascii="Tahoma" w:hAnsi="Tahoma" w:cs="Tahoma"/>
              </w:rPr>
            </w:pPr>
            <w:r w:rsidRPr="0027777A">
              <w:rPr>
                <w:rFonts w:ascii="Tahoma" w:hAnsi="Tahoma" w:cs="Tahoma"/>
              </w:rPr>
              <w:t xml:space="preserve">73 and below </w:t>
            </w:r>
          </w:p>
        </w:tc>
        <w:tc>
          <w:tcPr>
            <w:tcW w:w="1843" w:type="dxa"/>
          </w:tcPr>
          <w:p w14:paraId="53567BCC" w14:textId="77777777" w:rsidR="003C0AD7" w:rsidRPr="0027777A" w:rsidRDefault="003C0AD7" w:rsidP="003C0AD7">
            <w:pPr>
              <w:rPr>
                <w:rFonts w:ascii="Tahoma" w:hAnsi="Tahoma" w:cs="Tahoma"/>
              </w:rPr>
            </w:pPr>
            <w:r w:rsidRPr="0027777A">
              <w:rPr>
                <w:rFonts w:ascii="Tahoma" w:hAnsi="Tahoma" w:cs="Tahoma"/>
              </w:rPr>
              <w:t xml:space="preserve">Not supported employment </w:t>
            </w:r>
          </w:p>
        </w:tc>
        <w:tc>
          <w:tcPr>
            <w:tcW w:w="6038" w:type="dxa"/>
          </w:tcPr>
          <w:p w14:paraId="37D83087" w14:textId="77777777" w:rsidR="003C0AD7" w:rsidRPr="0027777A" w:rsidRDefault="003C0AD7" w:rsidP="003C0AD7">
            <w:pPr>
              <w:rPr>
                <w:rFonts w:ascii="Tahoma" w:hAnsi="Tahoma" w:cs="Tahoma"/>
              </w:rPr>
            </w:pPr>
            <w:r w:rsidRPr="0027777A">
              <w:rPr>
                <w:rFonts w:ascii="Tahoma" w:hAnsi="Tahoma" w:cs="Tahoma"/>
              </w:rPr>
              <w:t xml:space="preserve">The service is not delivering IPS. Major remedial action is required with specialist </w:t>
            </w:r>
            <w:proofErr w:type="gramStart"/>
            <w:r w:rsidRPr="0027777A">
              <w:rPr>
                <w:rFonts w:ascii="Tahoma" w:hAnsi="Tahoma" w:cs="Tahoma"/>
              </w:rPr>
              <w:t>support</w:t>
            </w:r>
            <w:proofErr w:type="gramEnd"/>
            <w:r w:rsidRPr="0027777A">
              <w:rPr>
                <w:rFonts w:ascii="Tahoma" w:hAnsi="Tahoma" w:cs="Tahoma"/>
              </w:rPr>
              <w:t xml:space="preserve"> or the service needs to be decommissioned or labelled something else.</w:t>
            </w:r>
          </w:p>
          <w:p w14:paraId="7BCA88B3" w14:textId="77777777" w:rsidR="003C0AD7" w:rsidRPr="0027777A" w:rsidRDefault="003C0AD7" w:rsidP="003C0AD7">
            <w:pPr>
              <w:rPr>
                <w:rFonts w:ascii="Tahoma" w:hAnsi="Tahoma" w:cs="Tahoma"/>
              </w:rPr>
            </w:pPr>
          </w:p>
        </w:tc>
      </w:tr>
    </w:tbl>
    <w:p w14:paraId="1296D4D2" w14:textId="77777777" w:rsidR="003C0AD7" w:rsidRPr="0027777A" w:rsidRDefault="003C0AD7" w:rsidP="003C0AD7">
      <w:pPr>
        <w:spacing w:after="0" w:line="240" w:lineRule="auto"/>
        <w:rPr>
          <w:rFonts w:ascii="Tahoma" w:hAnsi="Tahoma" w:cs="Tahoma"/>
          <w:sz w:val="24"/>
          <w:szCs w:val="24"/>
        </w:rPr>
      </w:pPr>
    </w:p>
    <w:p w14:paraId="29B30AEB" w14:textId="77777777"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 xml:space="preserve">The fidelity scale can be applied by the service as a self-assessment or done by a peer. These are quick and easy ways to review items and delivery although very hard to be fully objective.  </w:t>
      </w:r>
    </w:p>
    <w:p w14:paraId="54B696A9" w14:textId="77777777" w:rsidR="003C0AD7" w:rsidRPr="0027777A" w:rsidRDefault="003C0AD7" w:rsidP="003C0AD7">
      <w:pPr>
        <w:spacing w:after="0" w:line="240" w:lineRule="auto"/>
        <w:rPr>
          <w:rFonts w:ascii="Tahoma" w:hAnsi="Tahoma" w:cs="Tahoma"/>
          <w:sz w:val="24"/>
          <w:szCs w:val="24"/>
        </w:rPr>
      </w:pPr>
    </w:p>
    <w:p w14:paraId="7BBEC18F" w14:textId="77777777"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 xml:space="preserve">Ideally a service has an independent assessor and review within the first year of operation and then ideally every 2 years after that. </w:t>
      </w:r>
    </w:p>
    <w:p w14:paraId="601487EE" w14:textId="77777777" w:rsidR="003C0AD7" w:rsidRPr="0027777A" w:rsidRDefault="003C0AD7" w:rsidP="003C0AD7">
      <w:pPr>
        <w:spacing w:after="0" w:line="240" w:lineRule="auto"/>
        <w:rPr>
          <w:rFonts w:ascii="Tahoma" w:hAnsi="Tahoma" w:cs="Tahoma"/>
          <w:sz w:val="24"/>
          <w:szCs w:val="24"/>
        </w:rPr>
      </w:pPr>
    </w:p>
    <w:p w14:paraId="0EAF8E67" w14:textId="77777777"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Any type of fidelity review highlights a score per item and provides the service a chance to identify areas of strengths and area for improvement.</w:t>
      </w:r>
    </w:p>
    <w:p w14:paraId="7FF6D031" w14:textId="77777777" w:rsidR="003C0AD7" w:rsidRPr="0027777A" w:rsidRDefault="003C0AD7" w:rsidP="003C0AD7">
      <w:pPr>
        <w:spacing w:after="0" w:line="240" w:lineRule="auto"/>
        <w:rPr>
          <w:rFonts w:ascii="Tahoma" w:hAnsi="Tahoma" w:cs="Tahoma"/>
          <w:sz w:val="24"/>
          <w:szCs w:val="24"/>
        </w:rPr>
      </w:pPr>
    </w:p>
    <w:p w14:paraId="3A9DF2A5" w14:textId="152C06F2"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The service needs to draft an IPS fidelity action plan based on recommendations in an independent report. This provides you as the supervisor and the team with a clear focus on what quality improvements need to occur.</w:t>
      </w:r>
    </w:p>
    <w:p w14:paraId="58726DBF" w14:textId="77777777" w:rsidR="003C0AD7" w:rsidRPr="0027777A" w:rsidRDefault="003C0AD7" w:rsidP="003C0AD7">
      <w:pPr>
        <w:spacing w:after="0" w:line="240" w:lineRule="auto"/>
        <w:rPr>
          <w:rFonts w:ascii="Tahoma" w:hAnsi="Tahoma" w:cs="Tahoma"/>
          <w:sz w:val="24"/>
          <w:szCs w:val="24"/>
        </w:rPr>
      </w:pPr>
    </w:p>
    <w:p w14:paraId="38E90F01" w14:textId="77777777"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 xml:space="preserve">Ideally action plans are discussed in IPS steering committee meetings so that committee members can suggest strategies to improve IPS implementation. </w:t>
      </w:r>
    </w:p>
    <w:p w14:paraId="5FF1724D" w14:textId="77777777" w:rsidR="003C0AD7" w:rsidRPr="0027777A" w:rsidRDefault="003C0AD7" w:rsidP="003C0AD7">
      <w:pPr>
        <w:spacing w:after="0" w:line="240" w:lineRule="auto"/>
        <w:rPr>
          <w:rFonts w:ascii="Tahoma" w:hAnsi="Tahoma" w:cs="Tahoma"/>
          <w:sz w:val="24"/>
          <w:szCs w:val="24"/>
        </w:rPr>
      </w:pPr>
    </w:p>
    <w:p w14:paraId="4CBAE51D" w14:textId="77777777" w:rsidR="003C0AD7" w:rsidRPr="0027777A" w:rsidRDefault="003C0AD7" w:rsidP="003C0AD7">
      <w:pPr>
        <w:spacing w:after="0" w:line="240" w:lineRule="auto"/>
        <w:rPr>
          <w:rFonts w:ascii="Tahoma" w:hAnsi="Tahoma" w:cs="Tahoma"/>
          <w:sz w:val="24"/>
          <w:szCs w:val="24"/>
        </w:rPr>
      </w:pPr>
      <w:r w:rsidRPr="0027777A">
        <w:rPr>
          <w:rFonts w:ascii="Tahoma" w:hAnsi="Tahoma" w:cs="Tahoma"/>
          <w:sz w:val="24"/>
          <w:szCs w:val="24"/>
        </w:rPr>
        <w:t>Again, we must stress that good employment outcomes are correlated to a rating of at least good fidelity.</w:t>
      </w:r>
    </w:p>
    <w:p w14:paraId="38F46E04" w14:textId="77777777" w:rsidR="003C0AD7" w:rsidRPr="0027777A" w:rsidRDefault="003C0AD7" w:rsidP="003C0AD7">
      <w:pPr>
        <w:spacing w:after="0" w:line="240" w:lineRule="auto"/>
        <w:rPr>
          <w:rFonts w:ascii="Tahoma" w:hAnsi="Tahoma" w:cs="Tahoma"/>
          <w:sz w:val="24"/>
          <w:szCs w:val="24"/>
        </w:rPr>
      </w:pPr>
    </w:p>
    <w:p w14:paraId="142D5930" w14:textId="2C7DA5C0" w:rsidR="003C0AD7" w:rsidRPr="0027777A" w:rsidRDefault="003C0AD7" w:rsidP="003C0AD7">
      <w:pPr>
        <w:spacing w:after="0" w:line="240" w:lineRule="auto"/>
        <w:rPr>
          <w:rFonts w:ascii="Tahoma" w:hAnsi="Tahoma" w:cs="Tahoma"/>
        </w:rPr>
      </w:pPr>
      <w:r w:rsidRPr="0027777A">
        <w:rPr>
          <w:rFonts w:ascii="Tahoma" w:hAnsi="Tahoma" w:cs="Tahoma"/>
          <w:b/>
          <w:bCs/>
        </w:rPr>
        <w:t>NOTE</w:t>
      </w:r>
      <w:r w:rsidR="00503ACD" w:rsidRPr="0027777A">
        <w:rPr>
          <w:rFonts w:ascii="Tahoma" w:hAnsi="Tahoma" w:cs="Tahoma"/>
          <w:b/>
          <w:bCs/>
        </w:rPr>
        <w:t xml:space="preserve">: </w:t>
      </w:r>
      <w:r w:rsidRPr="0027777A">
        <w:rPr>
          <w:rFonts w:ascii="Tahoma" w:hAnsi="Tahoma" w:cs="Tahoma"/>
        </w:rPr>
        <w:t xml:space="preserve">the evidence needed for scoring items in a fidelity review is the evidence you should be tracking every day, </w:t>
      </w:r>
      <w:r w:rsidR="00842B58" w:rsidRPr="0027777A">
        <w:rPr>
          <w:rFonts w:ascii="Tahoma" w:hAnsi="Tahoma" w:cs="Tahoma"/>
        </w:rPr>
        <w:t>week,</w:t>
      </w:r>
      <w:r w:rsidRPr="0027777A">
        <w:rPr>
          <w:rFonts w:ascii="Tahoma" w:hAnsi="Tahoma" w:cs="Tahoma"/>
        </w:rPr>
        <w:t xml:space="preserve"> and month. You need to set up systems to capture in real time quality data that helps you continuously review and improve the service. </w:t>
      </w:r>
    </w:p>
    <w:p w14:paraId="3D402858" w14:textId="61588E36" w:rsidR="00042833" w:rsidRDefault="00042833" w:rsidP="003C0AD7">
      <w:pPr>
        <w:spacing w:after="0" w:line="240" w:lineRule="auto"/>
        <w:rPr>
          <w:rFonts w:ascii="Tahoma" w:hAnsi="Tahoma" w:cs="Tahoma"/>
          <w:sz w:val="24"/>
          <w:szCs w:val="24"/>
        </w:rPr>
      </w:pPr>
    </w:p>
    <w:p w14:paraId="1D548A15" w14:textId="4F4200A6" w:rsidR="00042833" w:rsidRDefault="00042833" w:rsidP="003C0AD7">
      <w:pPr>
        <w:spacing w:after="0" w:line="240" w:lineRule="auto"/>
        <w:rPr>
          <w:rFonts w:ascii="Tahoma" w:hAnsi="Tahoma" w:cs="Tahoma"/>
          <w:sz w:val="24"/>
          <w:szCs w:val="24"/>
        </w:rPr>
      </w:pPr>
    </w:p>
    <w:tbl>
      <w:tblPr>
        <w:tblStyle w:val="TableGrid"/>
        <w:tblW w:w="0" w:type="auto"/>
        <w:tblLook w:val="04A0" w:firstRow="1" w:lastRow="0" w:firstColumn="1" w:lastColumn="0" w:noHBand="0" w:noVBand="1"/>
      </w:tblPr>
      <w:tblGrid>
        <w:gridCol w:w="8980"/>
      </w:tblGrid>
      <w:tr w:rsidR="003C0AD7" w:rsidRPr="009760B2" w14:paraId="225EBD19" w14:textId="77777777" w:rsidTr="001A288B">
        <w:tc>
          <w:tcPr>
            <w:tcW w:w="8980" w:type="dxa"/>
            <w:tcBorders>
              <w:top w:val="single" w:sz="18" w:space="0" w:color="4986D8"/>
              <w:left w:val="single" w:sz="18" w:space="0" w:color="4986D8"/>
              <w:bottom w:val="single" w:sz="18" w:space="0" w:color="4986D8"/>
              <w:right w:val="single" w:sz="18" w:space="0" w:color="4986D8"/>
            </w:tcBorders>
          </w:tcPr>
          <w:p w14:paraId="200AD879" w14:textId="77777777" w:rsidR="00E36ACC" w:rsidRDefault="00E36ACC" w:rsidP="003C0AD7">
            <w:pPr>
              <w:rPr>
                <w:rFonts w:ascii="Tahoma" w:hAnsi="Tahoma" w:cs="Tahoma"/>
                <w:b/>
                <w:bCs/>
                <w:color w:val="111111"/>
              </w:rPr>
            </w:pPr>
          </w:p>
          <w:p w14:paraId="297F4610" w14:textId="3E1AAA7A" w:rsidR="003C0AD7" w:rsidRPr="0027777A" w:rsidRDefault="003C0AD7" w:rsidP="0027777A">
            <w:pPr>
              <w:ind w:left="155"/>
              <w:rPr>
                <w:rFonts w:ascii="Tahoma" w:hAnsi="Tahoma" w:cs="Tahoma"/>
                <w:b/>
                <w:bCs/>
                <w:color w:val="111111"/>
              </w:rPr>
            </w:pPr>
            <w:r w:rsidRPr="0027777A">
              <w:rPr>
                <w:rFonts w:ascii="Tahoma" w:hAnsi="Tahoma" w:cs="Tahoma"/>
                <w:b/>
                <w:bCs/>
                <w:color w:val="111111"/>
              </w:rPr>
              <w:t>Gary Bond, Ph.D.  on quality assurance in IPS:</w:t>
            </w:r>
          </w:p>
          <w:p w14:paraId="12AF8C16" w14:textId="77777777" w:rsidR="003C0AD7" w:rsidRPr="0027777A" w:rsidRDefault="003C0AD7" w:rsidP="003C0AD7">
            <w:pPr>
              <w:rPr>
                <w:rFonts w:ascii="Tahoma" w:hAnsi="Tahoma" w:cs="Tahoma"/>
                <w:color w:val="111111"/>
              </w:rPr>
            </w:pPr>
          </w:p>
          <w:p w14:paraId="739DEB46" w14:textId="3A4F5FCE" w:rsidR="003C0AD7" w:rsidRPr="0027777A" w:rsidRDefault="003C0AD7" w:rsidP="0027777A">
            <w:pPr>
              <w:ind w:left="155" w:right="251"/>
              <w:rPr>
                <w:rFonts w:ascii="Tahoma" w:hAnsi="Tahoma" w:cs="Tahoma"/>
                <w:noProof/>
                <w:lang w:val="en-US"/>
              </w:rPr>
            </w:pPr>
            <w:r w:rsidRPr="0027777A">
              <w:rPr>
                <w:rFonts w:ascii="Tahoma" w:hAnsi="Tahoma" w:cs="Tahoma"/>
                <w:color w:val="111111"/>
              </w:rPr>
              <w:t xml:space="preserve">Management experts tell us that successful organizations set goals and measure their success in achieving outcomes tied to those goals.  Such is true for IPS supported employment programs: </w:t>
            </w:r>
            <w:r w:rsidR="00351303" w:rsidRPr="0027777A">
              <w:rPr>
                <w:rFonts w:ascii="Tahoma" w:hAnsi="Tahoma" w:cs="Tahoma"/>
                <w:color w:val="111111"/>
              </w:rPr>
              <w:t> </w:t>
            </w:r>
            <w:r w:rsidR="00351303">
              <w:rPr>
                <w:rFonts w:ascii="Tahoma" w:hAnsi="Tahoma" w:cs="Tahoma"/>
                <w:color w:val="111111"/>
              </w:rPr>
              <w:t>t</w:t>
            </w:r>
            <w:r w:rsidR="00351303" w:rsidRPr="0027777A">
              <w:rPr>
                <w:rFonts w:ascii="Tahoma" w:hAnsi="Tahoma" w:cs="Tahoma"/>
                <w:color w:val="111111"/>
              </w:rPr>
              <w:t xml:space="preserve">hose </w:t>
            </w:r>
            <w:r w:rsidRPr="0027777A">
              <w:rPr>
                <w:rFonts w:ascii="Tahoma" w:hAnsi="Tahoma" w:cs="Tahoma"/>
                <w:color w:val="111111"/>
              </w:rPr>
              <w:t xml:space="preserve">that track their performance typically are more focused, take corrective action when there are barriers, celebrate their success, and provide upper management with pertinent data.  Moreover, unlike many types of other mental health programs, IPS supported employment teams are fortunate to have an obvious set of indicators on which to judge outcomes, namely, competitive employment outcomes. </w:t>
            </w:r>
          </w:p>
          <w:p w14:paraId="0C57E0FB" w14:textId="77777777" w:rsidR="003C0AD7" w:rsidRPr="0027777A" w:rsidRDefault="003C0AD7" w:rsidP="003C0AD7">
            <w:pPr>
              <w:rPr>
                <w:rFonts w:ascii="Tahoma" w:hAnsi="Tahoma" w:cs="Tahoma"/>
                <w:color w:val="111111"/>
                <w:sz w:val="24"/>
                <w:szCs w:val="24"/>
              </w:rPr>
            </w:pPr>
          </w:p>
        </w:tc>
      </w:tr>
    </w:tbl>
    <w:p w14:paraId="27893F9A" w14:textId="3AF46041" w:rsidR="003C0AD7" w:rsidRPr="0027777A" w:rsidRDefault="003C0AD7" w:rsidP="003C0AD7">
      <w:pPr>
        <w:spacing w:after="0" w:line="240" w:lineRule="auto"/>
        <w:rPr>
          <w:rFonts w:ascii="Tahoma" w:hAnsi="Tahoma" w:cs="Tahoma"/>
          <w:color w:val="111111"/>
        </w:rPr>
      </w:pPr>
    </w:p>
    <w:p w14:paraId="5C19B91F" w14:textId="77777777" w:rsidR="001A288B" w:rsidRDefault="001A288B" w:rsidP="003C0AD7">
      <w:pPr>
        <w:spacing w:after="0" w:line="240" w:lineRule="auto"/>
        <w:rPr>
          <w:rFonts w:ascii="Tahoma" w:hAnsi="Tahoma" w:cs="Tahoma"/>
          <w:b/>
          <w:bCs/>
          <w:color w:val="111111"/>
          <w:sz w:val="24"/>
          <w:szCs w:val="24"/>
          <w:lang w:val="en-US"/>
        </w:rPr>
      </w:pPr>
    </w:p>
    <w:p w14:paraId="4C1D719C" w14:textId="679BB91F" w:rsidR="000651A2" w:rsidRPr="0027777A" w:rsidRDefault="000651A2" w:rsidP="003C0AD7">
      <w:pPr>
        <w:spacing w:after="0" w:line="240" w:lineRule="auto"/>
        <w:rPr>
          <w:rFonts w:ascii="Tahoma" w:hAnsi="Tahoma" w:cs="Tahoma"/>
          <w:b/>
          <w:bCs/>
          <w:color w:val="111111"/>
          <w:sz w:val="28"/>
          <w:szCs w:val="28"/>
        </w:rPr>
      </w:pPr>
      <w:r w:rsidRPr="0027777A">
        <w:rPr>
          <w:rFonts w:ascii="Tahoma" w:hAnsi="Tahoma" w:cs="Tahoma"/>
          <w:b/>
          <w:bCs/>
          <w:color w:val="111111"/>
          <w:sz w:val="24"/>
          <w:szCs w:val="24"/>
          <w:lang w:val="en-US"/>
        </w:rPr>
        <w:t>Quality as a gap and not an absolute</w:t>
      </w:r>
    </w:p>
    <w:p w14:paraId="22F0E19F" w14:textId="77777777" w:rsidR="000651A2" w:rsidRPr="0027777A" w:rsidRDefault="000651A2" w:rsidP="003C0AD7">
      <w:pPr>
        <w:spacing w:after="0" w:line="240" w:lineRule="auto"/>
        <w:rPr>
          <w:rFonts w:ascii="Tahoma" w:hAnsi="Tahoma" w:cs="Tahoma"/>
          <w:color w:val="111111"/>
        </w:rPr>
      </w:pPr>
    </w:p>
    <w:p w14:paraId="11A421CD" w14:textId="5EFE967C" w:rsidR="00260FA4" w:rsidRPr="0027777A" w:rsidRDefault="000651A2" w:rsidP="003C0AD7">
      <w:pPr>
        <w:spacing w:after="0" w:line="240" w:lineRule="auto"/>
        <w:rPr>
          <w:rFonts w:ascii="Tahoma" w:hAnsi="Tahoma" w:cs="Tahoma"/>
          <w:color w:val="111111"/>
        </w:rPr>
      </w:pPr>
      <w:r>
        <w:rPr>
          <w:noProof/>
        </w:rPr>
        <w:drawing>
          <wp:inline distT="0" distB="0" distL="0" distR="0" wp14:anchorId="512B4931" wp14:editId="387B3BF8">
            <wp:extent cx="5731510" cy="3574415"/>
            <wp:effectExtent l="0" t="0" r="2540" b="6985"/>
            <wp:docPr id="120836" name="Content Placeholder 4" descr="Meaning_of_qualit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4"/>
                    <pic:cNvPicPr/>
                  </pic:nvPicPr>
                  <pic:blipFill>
                    <a:blip r:embed="rId76">
                      <a:extLs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dgm="http://schemas.openxmlformats.org/drawingml/2006/diagram" xmlns:a16="http://schemas.microsoft.com/office/drawing/2014/main" id="{89D2B2AD-777B-41ED-A8A3-290E20002FC7}"/>
                        </a:ext>
                      </a:extLst>
                    </a:blip>
                    <a:stretch>
                      <a:fillRect/>
                    </a:stretch>
                  </pic:blipFill>
                  <pic:spPr>
                    <a:xfrm>
                      <a:off x="0" y="0"/>
                      <a:ext cx="5731510" cy="3574415"/>
                    </a:xfrm>
                    <a:prstGeom prst="rect">
                      <a:avLst/>
                    </a:prstGeom>
                  </pic:spPr>
                </pic:pic>
              </a:graphicData>
            </a:graphic>
          </wp:inline>
        </w:drawing>
      </w:r>
    </w:p>
    <w:p w14:paraId="5759B06A" w14:textId="77777777" w:rsidR="003C0AD7" w:rsidRPr="0027777A" w:rsidRDefault="003C0AD7" w:rsidP="003C0AD7">
      <w:pPr>
        <w:spacing w:after="0" w:line="240" w:lineRule="auto"/>
        <w:rPr>
          <w:rFonts w:ascii="Tahoma" w:hAnsi="Tahoma" w:cs="Tahoma"/>
          <w:noProof/>
          <w:lang w:val="en-US"/>
        </w:rPr>
      </w:pPr>
    </w:p>
    <w:p w14:paraId="26D1B890" w14:textId="2ADB5263" w:rsidR="003C0AD7" w:rsidRPr="0027777A" w:rsidRDefault="003C0AD7" w:rsidP="003C0AD7">
      <w:pPr>
        <w:spacing w:after="0" w:line="240" w:lineRule="auto"/>
        <w:rPr>
          <w:rFonts w:ascii="Tahoma" w:hAnsi="Tahoma" w:cs="Tahoma"/>
          <w:noProof/>
        </w:rPr>
      </w:pPr>
    </w:p>
    <w:p w14:paraId="491200DB" w14:textId="09426D30" w:rsidR="00C85529" w:rsidRPr="0027777A" w:rsidRDefault="003C0AD7" w:rsidP="003C0AD7">
      <w:pPr>
        <w:spacing w:after="0" w:line="240" w:lineRule="auto"/>
        <w:rPr>
          <w:rFonts w:ascii="Tahoma" w:hAnsi="Tahoma" w:cs="Tahoma"/>
          <w:b/>
          <w:bCs/>
          <w:color w:val="111111"/>
          <w:sz w:val="28"/>
          <w:szCs w:val="28"/>
        </w:rPr>
      </w:pPr>
      <w:r w:rsidRPr="0027777A">
        <w:rPr>
          <w:rFonts w:ascii="Tahoma" w:hAnsi="Tahoma" w:cs="Tahoma"/>
          <w:b/>
          <w:bCs/>
          <w:color w:val="494C52" w:themeColor="accent2"/>
          <w:sz w:val="28"/>
          <w:szCs w:val="28"/>
        </w:rPr>
        <w:t>Quality data</w:t>
      </w:r>
      <w:r w:rsidR="00C85529">
        <w:rPr>
          <w:rFonts w:ascii="Tahoma" w:hAnsi="Tahoma" w:cs="Tahoma"/>
          <w:b/>
          <w:bCs/>
          <w:color w:val="111111"/>
          <w:sz w:val="28"/>
          <w:szCs w:val="28"/>
        </w:rPr>
        <w:br/>
      </w:r>
    </w:p>
    <w:p w14:paraId="1EA47927" w14:textId="77777777" w:rsidR="003C0AD7" w:rsidRPr="0027777A" w:rsidRDefault="003C0AD7" w:rsidP="003C0AD7">
      <w:pPr>
        <w:spacing w:after="0" w:line="240" w:lineRule="auto"/>
        <w:rPr>
          <w:rFonts w:ascii="Tahoma" w:hAnsi="Tahoma" w:cs="Tahoma"/>
          <w:color w:val="111111"/>
          <w:sz w:val="24"/>
          <w:szCs w:val="24"/>
        </w:rPr>
      </w:pPr>
      <w:r w:rsidRPr="0027777A">
        <w:rPr>
          <w:rFonts w:ascii="Tahoma" w:hAnsi="Tahoma" w:cs="Tahoma"/>
          <w:color w:val="111111"/>
          <w:sz w:val="24"/>
          <w:szCs w:val="24"/>
        </w:rPr>
        <w:t>Of note, many teams have difficulty tracking competitive employment data and other useful IPS data accurately and even more fail to review and plan to improve on outcome data on a regular basis.  </w:t>
      </w:r>
    </w:p>
    <w:p w14:paraId="26C88631" w14:textId="77777777" w:rsidR="003C0AD7" w:rsidRPr="0027777A" w:rsidRDefault="003C0AD7" w:rsidP="003C0AD7">
      <w:pPr>
        <w:spacing w:after="0" w:line="240" w:lineRule="auto"/>
        <w:rPr>
          <w:rFonts w:ascii="Tahoma" w:hAnsi="Tahoma" w:cs="Tahoma"/>
          <w:color w:val="111111"/>
          <w:sz w:val="24"/>
          <w:szCs w:val="24"/>
        </w:rPr>
      </w:pPr>
    </w:p>
    <w:p w14:paraId="75D0C20A" w14:textId="77777777" w:rsidR="003C0AD7" w:rsidRPr="0027777A" w:rsidRDefault="003C0AD7" w:rsidP="003C0AD7">
      <w:pPr>
        <w:spacing w:after="0" w:line="240" w:lineRule="auto"/>
        <w:rPr>
          <w:rFonts w:ascii="Tahoma" w:hAnsi="Tahoma" w:cs="Tahoma"/>
          <w:color w:val="111111"/>
          <w:sz w:val="24"/>
          <w:szCs w:val="24"/>
        </w:rPr>
      </w:pPr>
      <w:r w:rsidRPr="0027777A">
        <w:rPr>
          <w:rFonts w:ascii="Tahoma" w:hAnsi="Tahoma" w:cs="Tahoma"/>
          <w:color w:val="111111"/>
          <w:sz w:val="24"/>
          <w:szCs w:val="24"/>
        </w:rPr>
        <w:lastRenderedPageBreak/>
        <w:t>The Basics to remember:</w:t>
      </w:r>
    </w:p>
    <w:p w14:paraId="64B0FB55" w14:textId="77777777" w:rsidR="003C0AD7" w:rsidRPr="0027777A" w:rsidRDefault="003C0AD7" w:rsidP="003C0AD7">
      <w:pPr>
        <w:spacing w:after="0" w:line="240" w:lineRule="auto"/>
        <w:rPr>
          <w:rFonts w:ascii="Tahoma" w:hAnsi="Tahoma" w:cs="Tahoma"/>
          <w:color w:val="111111"/>
          <w:sz w:val="24"/>
          <w:szCs w:val="24"/>
        </w:rPr>
      </w:pPr>
    </w:p>
    <w:p w14:paraId="74A6D5E6" w14:textId="0410755D" w:rsidR="003C0AD7" w:rsidRPr="00AC4E5B" w:rsidRDefault="003C0AD7" w:rsidP="00CC2DAB">
      <w:pPr>
        <w:numPr>
          <w:ilvl w:val="0"/>
          <w:numId w:val="20"/>
        </w:numPr>
        <w:spacing w:after="0" w:line="240" w:lineRule="auto"/>
        <w:contextualSpacing/>
        <w:rPr>
          <w:rFonts w:ascii="Tahoma" w:hAnsi="Tahoma" w:cs="Tahoma"/>
          <w:b/>
          <w:bCs/>
          <w:color w:val="111111"/>
          <w:sz w:val="24"/>
          <w:szCs w:val="24"/>
        </w:rPr>
      </w:pPr>
      <w:r w:rsidRPr="0027777A">
        <w:rPr>
          <w:rFonts w:ascii="Tahoma" w:hAnsi="Tahoma" w:cs="Tahoma"/>
          <w:color w:val="111111"/>
          <w:sz w:val="24"/>
          <w:szCs w:val="24"/>
        </w:rPr>
        <w:t xml:space="preserve">Real time tracking of quality data is </w:t>
      </w:r>
      <w:r w:rsidRPr="00AC4E5B">
        <w:rPr>
          <w:rFonts w:ascii="Tahoma" w:hAnsi="Tahoma" w:cs="Tahoma"/>
          <w:b/>
          <w:bCs/>
          <w:color w:val="111111"/>
          <w:sz w:val="24"/>
          <w:szCs w:val="24"/>
        </w:rPr>
        <w:t>critical</w:t>
      </w:r>
      <w:r w:rsidR="00AC4E5B">
        <w:rPr>
          <w:rFonts w:ascii="Tahoma" w:hAnsi="Tahoma" w:cs="Tahoma"/>
          <w:b/>
          <w:bCs/>
          <w:color w:val="111111"/>
          <w:sz w:val="24"/>
          <w:szCs w:val="24"/>
        </w:rPr>
        <w:t>.</w:t>
      </w:r>
    </w:p>
    <w:p w14:paraId="3F68D995" w14:textId="06732C82" w:rsidR="003C0AD7" w:rsidRPr="0027777A" w:rsidRDefault="003C0AD7" w:rsidP="00CC2DAB">
      <w:pPr>
        <w:numPr>
          <w:ilvl w:val="0"/>
          <w:numId w:val="20"/>
        </w:numPr>
        <w:spacing w:after="0" w:line="240" w:lineRule="auto"/>
        <w:contextualSpacing/>
        <w:rPr>
          <w:rFonts w:ascii="Tahoma" w:hAnsi="Tahoma" w:cs="Tahoma"/>
          <w:color w:val="111111"/>
          <w:sz w:val="24"/>
          <w:szCs w:val="24"/>
        </w:rPr>
      </w:pPr>
      <w:r w:rsidRPr="0027777A">
        <w:rPr>
          <w:rFonts w:ascii="Tahoma" w:hAnsi="Tahoma" w:cs="Tahoma"/>
          <w:color w:val="111111"/>
          <w:sz w:val="24"/>
          <w:szCs w:val="24"/>
        </w:rPr>
        <w:t xml:space="preserve">Real time checking of quality data accuracy is </w:t>
      </w:r>
      <w:r w:rsidRPr="00AC4E5B">
        <w:rPr>
          <w:rFonts w:ascii="Tahoma" w:hAnsi="Tahoma" w:cs="Tahoma"/>
          <w:b/>
          <w:bCs/>
          <w:color w:val="111111"/>
          <w:sz w:val="24"/>
          <w:szCs w:val="24"/>
        </w:rPr>
        <w:t>critical</w:t>
      </w:r>
      <w:r w:rsidR="00AC4E5B">
        <w:rPr>
          <w:rFonts w:ascii="Tahoma" w:hAnsi="Tahoma" w:cs="Tahoma"/>
          <w:b/>
          <w:bCs/>
          <w:color w:val="111111"/>
          <w:sz w:val="24"/>
          <w:szCs w:val="24"/>
        </w:rPr>
        <w:t>.</w:t>
      </w:r>
    </w:p>
    <w:p w14:paraId="346FFAE0" w14:textId="0B7F2D49" w:rsidR="003C0AD7" w:rsidRPr="0027777A" w:rsidRDefault="003C0AD7" w:rsidP="00CC2DAB">
      <w:pPr>
        <w:numPr>
          <w:ilvl w:val="0"/>
          <w:numId w:val="20"/>
        </w:numPr>
        <w:spacing w:after="0" w:line="240" w:lineRule="auto"/>
        <w:contextualSpacing/>
        <w:rPr>
          <w:rFonts w:ascii="Tahoma" w:hAnsi="Tahoma" w:cs="Tahoma"/>
          <w:color w:val="111111"/>
          <w:sz w:val="24"/>
          <w:szCs w:val="24"/>
        </w:rPr>
      </w:pPr>
      <w:r w:rsidRPr="0027777A">
        <w:rPr>
          <w:rFonts w:ascii="Tahoma" w:hAnsi="Tahoma" w:cs="Tahoma"/>
          <w:color w:val="111111"/>
          <w:sz w:val="24"/>
          <w:szCs w:val="24"/>
        </w:rPr>
        <w:t xml:space="preserve">Real time analysis and improvement planning of quality data is </w:t>
      </w:r>
      <w:r w:rsidRPr="00AC4E5B">
        <w:rPr>
          <w:rFonts w:ascii="Tahoma" w:hAnsi="Tahoma" w:cs="Tahoma"/>
          <w:b/>
          <w:bCs/>
          <w:color w:val="111111"/>
          <w:sz w:val="24"/>
          <w:szCs w:val="24"/>
        </w:rPr>
        <w:t>critical</w:t>
      </w:r>
      <w:r w:rsidR="00AC4E5B">
        <w:rPr>
          <w:rFonts w:ascii="Tahoma" w:hAnsi="Tahoma" w:cs="Tahoma"/>
          <w:b/>
          <w:bCs/>
          <w:color w:val="111111"/>
          <w:sz w:val="24"/>
          <w:szCs w:val="24"/>
        </w:rPr>
        <w:t>.</w:t>
      </w:r>
    </w:p>
    <w:p w14:paraId="46F843BC" w14:textId="77777777" w:rsidR="003C0AD7" w:rsidRPr="0027777A" w:rsidRDefault="003C0AD7" w:rsidP="003C0AD7">
      <w:pPr>
        <w:spacing w:after="0" w:line="240" w:lineRule="auto"/>
        <w:rPr>
          <w:rFonts w:ascii="Tahoma" w:hAnsi="Tahoma" w:cs="Tahoma"/>
          <w:color w:val="111111"/>
          <w:sz w:val="24"/>
          <w:szCs w:val="24"/>
        </w:rPr>
      </w:pPr>
    </w:p>
    <w:p w14:paraId="3D4B4D67" w14:textId="7518D6D0" w:rsidR="003C0AD7" w:rsidRPr="0027777A" w:rsidRDefault="003C0AD7" w:rsidP="00CC2DAB">
      <w:pPr>
        <w:numPr>
          <w:ilvl w:val="0"/>
          <w:numId w:val="20"/>
        </w:numPr>
        <w:spacing w:after="0" w:line="240" w:lineRule="auto"/>
        <w:contextualSpacing/>
        <w:rPr>
          <w:rFonts w:ascii="Tahoma" w:hAnsi="Tahoma" w:cs="Tahoma"/>
          <w:color w:val="111111"/>
          <w:sz w:val="24"/>
          <w:szCs w:val="24"/>
        </w:rPr>
      </w:pPr>
      <w:r w:rsidRPr="0027777A">
        <w:rPr>
          <w:rFonts w:ascii="Tahoma" w:hAnsi="Tahoma" w:cs="Tahoma"/>
          <w:color w:val="111111"/>
          <w:sz w:val="24"/>
          <w:szCs w:val="24"/>
        </w:rPr>
        <w:t xml:space="preserve">Collect data that is linked to IPS impact around job starts and job </w:t>
      </w:r>
      <w:proofErr w:type="gramStart"/>
      <w:r w:rsidRPr="0027777A">
        <w:rPr>
          <w:rFonts w:ascii="Tahoma" w:hAnsi="Tahoma" w:cs="Tahoma"/>
          <w:color w:val="111111"/>
          <w:sz w:val="24"/>
          <w:szCs w:val="24"/>
        </w:rPr>
        <w:t>sustainment</w:t>
      </w:r>
      <w:proofErr w:type="gramEnd"/>
    </w:p>
    <w:p w14:paraId="0CE5348C" w14:textId="7DF53A01" w:rsidR="003C0AD7" w:rsidRPr="0027777A" w:rsidRDefault="003C0AD7" w:rsidP="00CC2DAB">
      <w:pPr>
        <w:numPr>
          <w:ilvl w:val="0"/>
          <w:numId w:val="20"/>
        </w:numPr>
        <w:spacing w:after="0" w:line="240" w:lineRule="auto"/>
        <w:contextualSpacing/>
        <w:rPr>
          <w:rFonts w:ascii="Tahoma" w:hAnsi="Tahoma" w:cs="Tahoma"/>
          <w:color w:val="111111"/>
          <w:sz w:val="24"/>
          <w:szCs w:val="24"/>
        </w:rPr>
      </w:pPr>
      <w:r w:rsidRPr="0027777A">
        <w:rPr>
          <w:rFonts w:ascii="Tahoma" w:hAnsi="Tahoma" w:cs="Tahoma"/>
          <w:color w:val="111111"/>
          <w:sz w:val="24"/>
          <w:szCs w:val="24"/>
        </w:rPr>
        <w:t xml:space="preserve">Collect data that is linked to IPS best practice delivery and promotes quality improvement – </w:t>
      </w:r>
      <w:r w:rsidR="00912BA5" w:rsidRPr="0027777A">
        <w:rPr>
          <w:rFonts w:ascii="Tahoma" w:hAnsi="Tahoma" w:cs="Tahoma"/>
          <w:color w:val="111111"/>
          <w:sz w:val="24"/>
          <w:szCs w:val="24"/>
        </w:rPr>
        <w:t>e.g.,</w:t>
      </w:r>
      <w:r w:rsidRPr="0027777A">
        <w:rPr>
          <w:rFonts w:ascii="Tahoma" w:hAnsi="Tahoma" w:cs="Tahoma"/>
          <w:color w:val="111111"/>
          <w:sz w:val="24"/>
          <w:szCs w:val="24"/>
        </w:rPr>
        <w:t xml:space="preserve"> job terminations and </w:t>
      </w:r>
      <w:r w:rsidR="00B42101" w:rsidRPr="0027777A">
        <w:rPr>
          <w:rFonts w:ascii="Tahoma" w:hAnsi="Tahoma" w:cs="Tahoma"/>
          <w:color w:val="111111"/>
          <w:sz w:val="24"/>
          <w:szCs w:val="24"/>
        </w:rPr>
        <w:t>dropouts.</w:t>
      </w:r>
    </w:p>
    <w:p w14:paraId="501DA750" w14:textId="45BB9DC7" w:rsidR="003C0AD7" w:rsidRPr="0027777A" w:rsidRDefault="003C0AD7" w:rsidP="00CC2DAB">
      <w:pPr>
        <w:numPr>
          <w:ilvl w:val="0"/>
          <w:numId w:val="20"/>
        </w:numPr>
        <w:spacing w:after="0" w:line="240" w:lineRule="auto"/>
        <w:contextualSpacing/>
        <w:rPr>
          <w:rFonts w:ascii="Tahoma" w:hAnsi="Tahoma" w:cs="Tahoma"/>
          <w:color w:val="111111"/>
          <w:sz w:val="24"/>
          <w:szCs w:val="24"/>
        </w:rPr>
      </w:pPr>
      <w:r w:rsidRPr="0027777A">
        <w:rPr>
          <w:rFonts w:ascii="Tahoma" w:hAnsi="Tahoma" w:cs="Tahoma"/>
          <w:color w:val="111111"/>
          <w:sz w:val="24"/>
          <w:szCs w:val="24"/>
        </w:rPr>
        <w:t xml:space="preserve">Collect data that is linked to IPS experience – </w:t>
      </w:r>
      <w:r w:rsidR="00912BA5" w:rsidRPr="0027777A">
        <w:rPr>
          <w:rFonts w:ascii="Tahoma" w:hAnsi="Tahoma" w:cs="Tahoma"/>
          <w:color w:val="111111"/>
          <w:sz w:val="24"/>
          <w:szCs w:val="24"/>
        </w:rPr>
        <w:t>e.g.,</w:t>
      </w:r>
      <w:r w:rsidRPr="0027777A">
        <w:rPr>
          <w:rFonts w:ascii="Tahoma" w:hAnsi="Tahoma" w:cs="Tahoma"/>
          <w:color w:val="111111"/>
          <w:sz w:val="24"/>
          <w:szCs w:val="24"/>
        </w:rPr>
        <w:t xml:space="preserve"> service user, clinical staff, employer </w:t>
      </w:r>
      <w:proofErr w:type="gramStart"/>
      <w:r w:rsidRPr="0027777A">
        <w:rPr>
          <w:rFonts w:ascii="Tahoma" w:hAnsi="Tahoma" w:cs="Tahoma"/>
          <w:color w:val="111111"/>
          <w:sz w:val="24"/>
          <w:szCs w:val="24"/>
        </w:rPr>
        <w:t>feedback</w:t>
      </w:r>
      <w:proofErr w:type="gramEnd"/>
    </w:p>
    <w:p w14:paraId="1CA89AB5" w14:textId="64A69B7D" w:rsidR="003C0AD7" w:rsidRPr="0027777A" w:rsidRDefault="003C0AD7" w:rsidP="00CC2DAB">
      <w:pPr>
        <w:numPr>
          <w:ilvl w:val="0"/>
          <w:numId w:val="20"/>
        </w:numPr>
        <w:spacing w:after="0" w:line="240" w:lineRule="auto"/>
        <w:contextualSpacing/>
        <w:rPr>
          <w:rFonts w:ascii="Tahoma" w:hAnsi="Tahoma" w:cs="Tahoma"/>
          <w:color w:val="111111"/>
          <w:sz w:val="24"/>
          <w:szCs w:val="24"/>
        </w:rPr>
      </w:pPr>
      <w:r w:rsidRPr="0027777A">
        <w:rPr>
          <w:rFonts w:ascii="Tahoma" w:hAnsi="Tahoma" w:cs="Tahoma"/>
          <w:color w:val="111111"/>
          <w:sz w:val="24"/>
          <w:szCs w:val="24"/>
        </w:rPr>
        <w:t xml:space="preserve">Collect data that is consistent with your contract/ reporting </w:t>
      </w:r>
      <w:proofErr w:type="gramStart"/>
      <w:r w:rsidRPr="0027777A">
        <w:rPr>
          <w:rFonts w:ascii="Tahoma" w:hAnsi="Tahoma" w:cs="Tahoma"/>
          <w:color w:val="111111"/>
          <w:sz w:val="24"/>
          <w:szCs w:val="24"/>
        </w:rPr>
        <w:t>requirements</w:t>
      </w:r>
      <w:proofErr w:type="gramEnd"/>
    </w:p>
    <w:p w14:paraId="66A80238" w14:textId="77777777" w:rsidR="008030D6" w:rsidRPr="0027777A" w:rsidRDefault="008030D6" w:rsidP="008030D6">
      <w:pPr>
        <w:spacing w:after="0" w:line="240" w:lineRule="auto"/>
        <w:ind w:left="720"/>
        <w:contextualSpacing/>
        <w:rPr>
          <w:rFonts w:ascii="Tahoma" w:hAnsi="Tahoma" w:cs="Tahoma"/>
          <w:color w:val="111111"/>
        </w:rPr>
      </w:pPr>
    </w:p>
    <w:p w14:paraId="42B1C997" w14:textId="51049E73" w:rsidR="008030D6" w:rsidRPr="0027777A" w:rsidRDefault="008030D6" w:rsidP="008030D6">
      <w:pPr>
        <w:spacing w:beforeAutospacing="1" w:after="100" w:afterAutospacing="1"/>
        <w:ind w:right="-465"/>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Small group exercise:</w:t>
      </w:r>
    </w:p>
    <w:p w14:paraId="393F77B9" w14:textId="70F9A6D1" w:rsidR="00FB1F36" w:rsidRPr="0027777A" w:rsidRDefault="00FB1F36" w:rsidP="008030D6">
      <w:pPr>
        <w:spacing w:beforeAutospacing="1" w:after="100" w:afterAutospacing="1"/>
        <w:ind w:right="-465"/>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In groups discuss how to manage day to day service delivery quality in IPS?</w:t>
      </w:r>
    </w:p>
    <w:p w14:paraId="0B43C1C9" w14:textId="77777777" w:rsidR="003C0AD7" w:rsidRPr="0027777A" w:rsidRDefault="003C0AD7" w:rsidP="003C0AD7">
      <w:pPr>
        <w:spacing w:after="0" w:line="240" w:lineRule="auto"/>
        <w:ind w:left="720"/>
        <w:contextualSpacing/>
        <w:rPr>
          <w:rFonts w:ascii="Tahoma" w:hAnsi="Tahoma" w:cs="Tahoma"/>
          <w:color w:val="111111"/>
          <w:sz w:val="24"/>
          <w:szCs w:val="24"/>
        </w:rPr>
      </w:pPr>
    </w:p>
    <w:tbl>
      <w:tblPr>
        <w:tblStyle w:val="TableGrid"/>
        <w:tblW w:w="0" w:type="auto"/>
        <w:tblLook w:val="04A0" w:firstRow="1" w:lastRow="0" w:firstColumn="1" w:lastColumn="0" w:noHBand="0" w:noVBand="1"/>
      </w:tblPr>
      <w:tblGrid>
        <w:gridCol w:w="9016"/>
      </w:tblGrid>
      <w:tr w:rsidR="003C0AD7" w:rsidRPr="005E14BC" w14:paraId="60CBE949" w14:textId="77777777" w:rsidTr="00DF1AC4">
        <w:tc>
          <w:tcPr>
            <w:tcW w:w="9016" w:type="dxa"/>
          </w:tcPr>
          <w:p w14:paraId="3C80C46D" w14:textId="6DED2BA9" w:rsidR="003C0AD7" w:rsidRPr="0027777A" w:rsidRDefault="001D726C" w:rsidP="0027777A">
            <w:pPr>
              <w:spacing w:before="100" w:beforeAutospacing="1" w:after="100" w:afterAutospacing="1" w:line="276" w:lineRule="auto"/>
              <w:ind w:right="-465"/>
              <w:jc w:val="both"/>
              <w:textAlignment w:val="baseline"/>
              <w:rPr>
                <w:rFonts w:ascii="Tahoma" w:eastAsia="Times New Roman" w:hAnsi="Tahoma" w:cs="Tahoma"/>
                <w:b/>
                <w:bCs/>
                <w:lang w:eastAsia="en-GB"/>
              </w:rPr>
            </w:pPr>
            <w:r w:rsidRPr="0027777A">
              <w:rPr>
                <w:rFonts w:ascii="Tahoma" w:eastAsia="Times New Roman" w:hAnsi="Tahoma" w:cs="Tahoma"/>
                <w:b/>
                <w:bCs/>
                <w:lang w:eastAsia="en-GB"/>
              </w:rPr>
              <w:t>Hints:</w:t>
            </w:r>
          </w:p>
          <w:p w14:paraId="32FC5DE5" w14:textId="77777777" w:rsidR="003C0AD7" w:rsidRPr="0027777A" w:rsidRDefault="003C0AD7" w:rsidP="0027777A">
            <w:pPr>
              <w:spacing w:line="276" w:lineRule="auto"/>
              <w:textAlignment w:val="baseline"/>
              <w:rPr>
                <w:rFonts w:ascii="Tahoma" w:eastAsia="Times New Roman" w:hAnsi="Tahoma" w:cs="Tahoma"/>
                <w:lang w:eastAsia="en-GB"/>
              </w:rPr>
            </w:pPr>
            <w:r w:rsidRPr="0027777A">
              <w:rPr>
                <w:rFonts w:ascii="Tahoma" w:eastAsia="Times New Roman" w:hAnsi="Tahoma" w:cs="Tahoma"/>
                <w:lang w:eastAsia="en-GB"/>
              </w:rPr>
              <w:t xml:space="preserve">What do we collect and track? – review fidelity </w:t>
            </w:r>
            <w:proofErr w:type="gramStart"/>
            <w:r w:rsidRPr="0027777A">
              <w:rPr>
                <w:rFonts w:ascii="Tahoma" w:eastAsia="Times New Roman" w:hAnsi="Tahoma" w:cs="Tahoma"/>
                <w:lang w:eastAsia="en-GB"/>
              </w:rPr>
              <w:t>template</w:t>
            </w:r>
            <w:proofErr w:type="gramEnd"/>
            <w:r w:rsidRPr="0027777A">
              <w:rPr>
                <w:rFonts w:ascii="Tahoma" w:eastAsia="Times New Roman" w:hAnsi="Tahoma" w:cs="Tahoma"/>
                <w:lang w:eastAsia="en-GB"/>
              </w:rPr>
              <w:t xml:space="preserve"> </w:t>
            </w:r>
          </w:p>
          <w:p w14:paraId="16AADAEF" w14:textId="77777777" w:rsidR="003C0AD7" w:rsidRPr="0027777A" w:rsidRDefault="003C0AD7" w:rsidP="0027777A">
            <w:pPr>
              <w:spacing w:line="276" w:lineRule="auto"/>
              <w:textAlignment w:val="baseline"/>
              <w:rPr>
                <w:rFonts w:ascii="Tahoma" w:eastAsia="Times New Roman" w:hAnsi="Tahoma" w:cs="Tahoma"/>
                <w:lang w:eastAsia="en-GB"/>
              </w:rPr>
            </w:pPr>
            <w:r w:rsidRPr="0027777A">
              <w:rPr>
                <w:rFonts w:ascii="Tahoma" w:eastAsia="Times New Roman" w:hAnsi="Tahoma" w:cs="Tahoma"/>
                <w:lang w:eastAsia="en-GB"/>
              </w:rPr>
              <w:t xml:space="preserve">Who does the data entry? </w:t>
            </w:r>
          </w:p>
          <w:p w14:paraId="339DB3E7" w14:textId="77777777" w:rsidR="003C0AD7" w:rsidRPr="0027777A" w:rsidRDefault="003C0AD7" w:rsidP="0027777A">
            <w:pPr>
              <w:spacing w:line="276" w:lineRule="auto"/>
              <w:textAlignment w:val="baseline"/>
              <w:rPr>
                <w:rFonts w:ascii="Tahoma" w:eastAsia="Times New Roman" w:hAnsi="Tahoma" w:cs="Tahoma"/>
                <w:lang w:eastAsia="en-GB"/>
              </w:rPr>
            </w:pPr>
            <w:r w:rsidRPr="0027777A">
              <w:rPr>
                <w:rFonts w:ascii="Tahoma" w:eastAsia="Times New Roman" w:hAnsi="Tahoma" w:cs="Tahoma"/>
                <w:lang w:eastAsia="en-GB"/>
              </w:rPr>
              <w:t xml:space="preserve">Who reviews the quality evidence? </w:t>
            </w:r>
          </w:p>
          <w:p w14:paraId="440B7DC8" w14:textId="77777777" w:rsidR="003C0AD7" w:rsidRPr="0027777A" w:rsidRDefault="003C0AD7" w:rsidP="0027777A">
            <w:pPr>
              <w:spacing w:line="276" w:lineRule="auto"/>
              <w:textAlignment w:val="baseline"/>
              <w:rPr>
                <w:rFonts w:ascii="Tahoma" w:eastAsia="Times New Roman" w:hAnsi="Tahoma" w:cs="Tahoma"/>
                <w:lang w:eastAsia="en-GB"/>
              </w:rPr>
            </w:pPr>
            <w:r w:rsidRPr="0027777A">
              <w:rPr>
                <w:rFonts w:ascii="Tahoma" w:eastAsia="Times New Roman" w:hAnsi="Tahoma" w:cs="Tahoma"/>
                <w:lang w:eastAsia="en-GB"/>
              </w:rPr>
              <w:t xml:space="preserve">How check accuracy of quality evidence/data? </w:t>
            </w:r>
          </w:p>
          <w:p w14:paraId="07E54BD5" w14:textId="77777777" w:rsidR="003C0AD7" w:rsidRPr="0027777A" w:rsidRDefault="003C0AD7" w:rsidP="0027777A">
            <w:pPr>
              <w:spacing w:line="276" w:lineRule="auto"/>
              <w:textAlignment w:val="baseline"/>
              <w:rPr>
                <w:rFonts w:ascii="Tahoma" w:eastAsia="Times New Roman" w:hAnsi="Tahoma" w:cs="Tahoma"/>
                <w:lang w:eastAsia="en-GB"/>
              </w:rPr>
            </w:pPr>
            <w:r w:rsidRPr="0027777A">
              <w:rPr>
                <w:rFonts w:ascii="Tahoma" w:eastAsia="Times New Roman" w:hAnsi="Tahoma" w:cs="Tahoma"/>
                <w:lang w:eastAsia="en-GB"/>
              </w:rPr>
              <w:t>How often report on quality evidence/data?</w:t>
            </w:r>
          </w:p>
          <w:p w14:paraId="29CB72EF" w14:textId="77777777" w:rsidR="003C0AD7" w:rsidRPr="0027777A" w:rsidRDefault="003C0AD7" w:rsidP="0027777A">
            <w:pPr>
              <w:spacing w:line="276" w:lineRule="auto"/>
              <w:textAlignment w:val="baseline"/>
              <w:rPr>
                <w:rFonts w:ascii="Tahoma" w:eastAsia="Times New Roman" w:hAnsi="Tahoma" w:cs="Tahoma"/>
                <w:lang w:eastAsia="en-GB"/>
              </w:rPr>
            </w:pPr>
            <w:r w:rsidRPr="0027777A">
              <w:rPr>
                <w:rFonts w:ascii="Tahoma" w:eastAsia="Times New Roman" w:hAnsi="Tahoma" w:cs="Tahoma"/>
                <w:lang w:eastAsia="en-GB"/>
              </w:rPr>
              <w:t>Why and how celebrate success?</w:t>
            </w:r>
          </w:p>
          <w:p w14:paraId="0C7432C2" w14:textId="56B2F0C4" w:rsidR="001D726C" w:rsidRPr="0027777A" w:rsidRDefault="001D726C" w:rsidP="001D726C">
            <w:pPr>
              <w:textAlignment w:val="baseline"/>
              <w:rPr>
                <w:rFonts w:ascii="Tahoma" w:eastAsia="Times New Roman" w:hAnsi="Tahoma" w:cs="Tahoma"/>
                <w:lang w:eastAsia="en-GB"/>
              </w:rPr>
            </w:pPr>
          </w:p>
        </w:tc>
      </w:tr>
    </w:tbl>
    <w:p w14:paraId="09C177D2" w14:textId="77777777" w:rsidR="003C0AD7" w:rsidRPr="0027777A" w:rsidRDefault="003C0AD7" w:rsidP="003C0AD7">
      <w:pPr>
        <w:shd w:val="clear" w:color="auto" w:fill="FFFFFF"/>
        <w:spacing w:after="0" w:line="240" w:lineRule="auto"/>
        <w:ind w:right="-465"/>
        <w:textAlignment w:val="baseline"/>
        <w:rPr>
          <w:rFonts w:ascii="Tahoma" w:eastAsia="Times New Roman" w:hAnsi="Tahoma" w:cs="Tahoma"/>
          <w:lang w:eastAsia="en-GB"/>
        </w:rPr>
      </w:pPr>
    </w:p>
    <w:p w14:paraId="4EDAC491" w14:textId="77777777" w:rsidR="003C0AD7" w:rsidRPr="0027777A" w:rsidRDefault="003C0AD7" w:rsidP="003C0AD7">
      <w:pPr>
        <w:shd w:val="clear" w:color="auto" w:fill="FFFFFF"/>
        <w:spacing w:after="0" w:line="240" w:lineRule="auto"/>
        <w:ind w:right="-465"/>
        <w:textAlignment w:val="baseline"/>
        <w:rPr>
          <w:rFonts w:ascii="Tahoma" w:eastAsia="Times New Roman" w:hAnsi="Tahoma" w:cs="Tahoma"/>
          <w:lang w:eastAsia="en-GB"/>
        </w:rPr>
      </w:pPr>
    </w:p>
    <w:p w14:paraId="39B3BD93" w14:textId="077A582F" w:rsidR="003C0AD7" w:rsidRPr="0027777A" w:rsidRDefault="003C0AD7" w:rsidP="0027777A">
      <w:pPr>
        <w:shd w:val="clear" w:color="auto" w:fill="FFFFFF"/>
        <w:spacing w:after="0" w:line="240" w:lineRule="auto"/>
        <w:ind w:right="-465"/>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When</w:t>
      </w:r>
      <w:r w:rsidR="00C85529">
        <w:rPr>
          <w:rFonts w:ascii="Tahoma" w:eastAsia="Times New Roman" w:hAnsi="Tahoma" w:cs="Tahoma"/>
          <w:b/>
          <w:bCs/>
          <w:sz w:val="24"/>
          <w:szCs w:val="24"/>
          <w:lang w:eastAsia="en-GB"/>
        </w:rPr>
        <w:t xml:space="preserve"> to c</w:t>
      </w:r>
      <w:r w:rsidRPr="0027777A">
        <w:rPr>
          <w:rFonts w:ascii="Tahoma" w:eastAsia="Times New Roman" w:hAnsi="Tahoma" w:cs="Tahoma"/>
          <w:b/>
          <w:bCs/>
          <w:sz w:val="24"/>
          <w:szCs w:val="24"/>
          <w:lang w:eastAsia="en-GB"/>
        </w:rPr>
        <w:t>ollect quality data?</w:t>
      </w:r>
    </w:p>
    <w:p w14:paraId="3F7C9482"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b/>
          <w:bCs/>
          <w:sz w:val="24"/>
          <w:szCs w:val="24"/>
          <w:lang w:eastAsia="en-GB"/>
        </w:rPr>
      </w:pPr>
    </w:p>
    <w:p w14:paraId="295A0C7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Job </w:t>
      </w:r>
      <w:proofErr w:type="gramStart"/>
      <w:r w:rsidRPr="0027777A">
        <w:rPr>
          <w:rFonts w:ascii="Tahoma" w:eastAsia="Times New Roman" w:hAnsi="Tahoma" w:cs="Tahoma"/>
          <w:sz w:val="24"/>
          <w:szCs w:val="24"/>
          <w:lang w:eastAsia="en-GB"/>
        </w:rPr>
        <w:t>start</w:t>
      </w:r>
      <w:proofErr w:type="gramEnd"/>
      <w:r w:rsidRPr="0027777A">
        <w:rPr>
          <w:rFonts w:ascii="Tahoma" w:eastAsia="Times New Roman" w:hAnsi="Tahoma" w:cs="Tahoma"/>
          <w:sz w:val="24"/>
          <w:szCs w:val="24"/>
          <w:lang w:eastAsia="en-GB"/>
        </w:rPr>
        <w:t xml:space="preserve"> and job end data must occur in real time.</w:t>
      </w:r>
    </w:p>
    <w:p w14:paraId="7E9D8892"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7C8D4A96"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It is critical for the Supervisor to review job outcome data weekly and analyse and report back to the team on findings. The aim is to identify the positives and strengths of the service first and then focus on the key issue for focus in the following weeks of the month.</w:t>
      </w:r>
    </w:p>
    <w:p w14:paraId="53735EF1"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0C0E2689"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It is then advised for the supervisor to analyse and report on outcome data monthly as data reporting for a short interval allows a more accurate review of the </w:t>
      </w:r>
      <w:proofErr w:type="gramStart"/>
      <w:r w:rsidRPr="0027777A">
        <w:rPr>
          <w:rFonts w:ascii="Tahoma" w:eastAsia="Times New Roman" w:hAnsi="Tahoma" w:cs="Tahoma"/>
          <w:sz w:val="24"/>
          <w:szCs w:val="24"/>
          <w:lang w:eastAsia="en-GB"/>
        </w:rPr>
        <w:t>time period</w:t>
      </w:r>
      <w:proofErr w:type="gramEnd"/>
      <w:r w:rsidRPr="0027777A">
        <w:rPr>
          <w:rFonts w:ascii="Tahoma" w:eastAsia="Times New Roman" w:hAnsi="Tahoma" w:cs="Tahoma"/>
          <w:sz w:val="24"/>
          <w:szCs w:val="24"/>
          <w:lang w:eastAsia="en-GB"/>
        </w:rPr>
        <w:t xml:space="preserve"> and attributing key issues to make sense of the data. </w:t>
      </w:r>
    </w:p>
    <w:p w14:paraId="15E9073A"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27C6EB0D" w14:textId="4D8A900D"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The end of month analysis would look at other IPS quality data aside from job outcomes and linked to key IPS best practice as flagged in the 25 fidelity items. This could include ES caseload size, ES referral sources, time between VP and first employer engagement, number of employer contacts per ES over the month etc.</w:t>
      </w:r>
    </w:p>
    <w:p w14:paraId="1534274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0CD42C5C" w14:textId="5B6EE491"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lastRenderedPageBreak/>
        <w:t xml:space="preserve">Ensure you create a regular schedule for when the end of month analysis </w:t>
      </w:r>
      <w:r w:rsidR="00EB5658" w:rsidRPr="0027777A">
        <w:rPr>
          <w:rFonts w:ascii="Tahoma" w:eastAsia="Times New Roman" w:hAnsi="Tahoma" w:cs="Tahoma"/>
          <w:sz w:val="24"/>
          <w:szCs w:val="24"/>
          <w:lang w:eastAsia="en-GB"/>
        </w:rPr>
        <w:t>occurs,</w:t>
      </w:r>
      <w:r w:rsidRPr="0027777A">
        <w:rPr>
          <w:rFonts w:ascii="Tahoma" w:eastAsia="Times New Roman" w:hAnsi="Tahoma" w:cs="Tahoma"/>
          <w:sz w:val="24"/>
          <w:szCs w:val="24"/>
          <w:lang w:eastAsia="en-GB"/>
        </w:rPr>
        <w:t xml:space="preserve"> so staff are aware when the cut off is for their data input. Ensure you diarise time for you to undertake the end of month review of quality data and create a quality/performance report for your service.</w:t>
      </w:r>
    </w:p>
    <w:p w14:paraId="42B67D2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 </w:t>
      </w:r>
    </w:p>
    <w:p w14:paraId="6DECB9DA" w14:textId="77777777" w:rsidR="003C0AD7" w:rsidRPr="0027777A" w:rsidRDefault="003C0AD7" w:rsidP="000A40DA">
      <w:pPr>
        <w:shd w:val="clear" w:color="auto" w:fill="FFFFFF"/>
        <w:spacing w:after="0" w:line="240" w:lineRule="auto"/>
        <w:ind w:right="-465"/>
        <w:textAlignment w:val="baseline"/>
        <w:rPr>
          <w:rFonts w:ascii="Tahoma" w:eastAsia="Times New Roman" w:hAnsi="Tahoma" w:cs="Tahoma"/>
          <w:b/>
          <w:bCs/>
          <w:sz w:val="24"/>
          <w:szCs w:val="24"/>
          <w:lang w:eastAsia="en-GB"/>
        </w:rPr>
      </w:pPr>
    </w:p>
    <w:p w14:paraId="2DA2DB3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Who collects it? </w:t>
      </w:r>
    </w:p>
    <w:p w14:paraId="5BC123CC"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1B87403F"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Employment specialists are responsible for maintaining the database for their own caseloads. No one else is more familiar with the outcomes for a group of clients than the employment specialist working with them.  There may be occasions when clients get jobs unbeknownst to their employment specialist, and when this is discovered, the database should be changed accordingly. </w:t>
      </w:r>
    </w:p>
    <w:p w14:paraId="2EB88362"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77951FEA"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i/>
          <w:iCs/>
          <w:color w:val="111111"/>
          <w:sz w:val="24"/>
          <w:szCs w:val="24"/>
          <w:lang w:eastAsia="en-GB"/>
        </w:rPr>
        <w:t>Have a single point of responsibility for data quality.</w:t>
      </w:r>
      <w:r w:rsidRPr="0027777A">
        <w:rPr>
          <w:rFonts w:ascii="Tahoma" w:eastAsia="Times New Roman" w:hAnsi="Tahoma" w:cs="Tahoma"/>
          <w:color w:val="111111"/>
          <w:sz w:val="24"/>
          <w:szCs w:val="24"/>
          <w:lang w:eastAsia="en-GB"/>
        </w:rPr>
        <w:t xml:space="preserve">  </w:t>
      </w:r>
    </w:p>
    <w:p w14:paraId="2EF641A1" w14:textId="57C513DE"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If you are to have a successful data collection system, you need one go-to person to pay attention to the entire team's outcomes.  In some places, this may be the team leader; in others it may be an administrative assistant. The team size will affect the decision for how best to manage the data collection. Someone needs to be responsible for ensuring timeliness of reporting and checking for obvious errors.  Employment specialists should have deadlines for entering all outcome data, e.g., the 1st day of the month. </w:t>
      </w:r>
    </w:p>
    <w:p w14:paraId="38408D70"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sz w:val="24"/>
          <w:szCs w:val="24"/>
          <w:lang w:eastAsia="en-GB"/>
        </w:rPr>
      </w:pPr>
    </w:p>
    <w:p w14:paraId="1F7ED443" w14:textId="18BC7DB6" w:rsidR="003C0AD7" w:rsidRPr="0027777A" w:rsidRDefault="003C0AD7" w:rsidP="0027777A">
      <w:pPr>
        <w:shd w:val="clear" w:color="auto" w:fill="FFFFFF"/>
        <w:spacing w:after="0" w:line="240" w:lineRule="auto"/>
        <w:ind w:right="-465"/>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How is it collected? </w:t>
      </w:r>
      <w:r w:rsidR="007D2542">
        <w:rPr>
          <w:rFonts w:ascii="Tahoma" w:eastAsia="Times New Roman" w:hAnsi="Tahoma" w:cs="Tahoma"/>
          <w:b/>
          <w:bCs/>
          <w:sz w:val="24"/>
          <w:szCs w:val="24"/>
          <w:lang w:eastAsia="en-GB"/>
        </w:rPr>
        <w:br/>
      </w:r>
    </w:p>
    <w:p w14:paraId="5FA1C842" w14:textId="6BAA0053" w:rsidR="003C0AD7" w:rsidRPr="0027777A" w:rsidRDefault="003C0AD7" w:rsidP="00642A44">
      <w:pPr>
        <w:numPr>
          <w:ilvl w:val="0"/>
          <w:numId w:val="26"/>
        </w:numPr>
        <w:shd w:val="clear" w:color="auto" w:fill="FFFFFF"/>
        <w:spacing w:after="0" w:line="240" w:lineRule="auto"/>
        <w:ind w:left="0"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Ideally you have a data base/case records </w:t>
      </w:r>
      <w:r w:rsidR="00EB5658" w:rsidRPr="0027777A">
        <w:rPr>
          <w:rFonts w:ascii="Tahoma" w:eastAsia="Times New Roman" w:hAnsi="Tahoma" w:cs="Tahoma"/>
          <w:sz w:val="24"/>
          <w:szCs w:val="24"/>
          <w:lang w:eastAsia="en-GB"/>
        </w:rPr>
        <w:t>system,</w:t>
      </w:r>
      <w:r w:rsidRPr="0027777A">
        <w:rPr>
          <w:rFonts w:ascii="Tahoma" w:eastAsia="Times New Roman" w:hAnsi="Tahoma" w:cs="Tahoma"/>
          <w:sz w:val="24"/>
          <w:szCs w:val="24"/>
          <w:lang w:eastAsia="en-GB"/>
        </w:rPr>
        <w:t xml:space="preserve"> and each ES enters their own client </w:t>
      </w:r>
      <w:r w:rsidR="00B42101" w:rsidRPr="0027777A">
        <w:rPr>
          <w:rFonts w:ascii="Tahoma" w:eastAsia="Times New Roman" w:hAnsi="Tahoma" w:cs="Tahoma"/>
          <w:sz w:val="24"/>
          <w:szCs w:val="24"/>
          <w:lang w:eastAsia="en-GB"/>
        </w:rPr>
        <w:t>data.</w:t>
      </w:r>
    </w:p>
    <w:p w14:paraId="5C8C7579" w14:textId="77777777" w:rsidR="003C0AD7" w:rsidRPr="0027777A" w:rsidRDefault="003C0AD7" w:rsidP="00642A44">
      <w:pPr>
        <w:numPr>
          <w:ilvl w:val="0"/>
          <w:numId w:val="26"/>
        </w:numPr>
        <w:shd w:val="clear" w:color="auto" w:fill="FFFFFF"/>
        <w:spacing w:after="0" w:line="240" w:lineRule="auto"/>
        <w:ind w:left="0" w:right="-46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Ensure staff are clear how to record all quality information in a standard </w:t>
      </w:r>
      <w:proofErr w:type="gramStart"/>
      <w:r w:rsidRPr="0027777A">
        <w:rPr>
          <w:rFonts w:ascii="Tahoma" w:eastAsia="Times New Roman" w:hAnsi="Tahoma" w:cs="Tahoma"/>
          <w:sz w:val="24"/>
          <w:szCs w:val="24"/>
          <w:lang w:eastAsia="en-GB"/>
        </w:rPr>
        <w:t>way</w:t>
      </w:r>
      <w:proofErr w:type="gramEnd"/>
      <w:r w:rsidRPr="0027777A">
        <w:rPr>
          <w:rFonts w:ascii="Tahoma" w:eastAsia="Times New Roman" w:hAnsi="Tahoma" w:cs="Tahoma"/>
          <w:sz w:val="24"/>
          <w:szCs w:val="24"/>
          <w:lang w:eastAsia="en-GB"/>
        </w:rPr>
        <w:t xml:space="preserve"> </w:t>
      </w:r>
    </w:p>
    <w:p w14:paraId="13839992" w14:textId="160D5745" w:rsidR="003C0AD7" w:rsidRPr="0027777A" w:rsidRDefault="003C0AD7" w:rsidP="00642A44">
      <w:pPr>
        <w:numPr>
          <w:ilvl w:val="0"/>
          <w:numId w:val="26"/>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Use electronic spreadsheets as an </w:t>
      </w:r>
      <w:r w:rsidR="005D6B24" w:rsidRPr="0027777A">
        <w:rPr>
          <w:rFonts w:ascii="Tahoma" w:eastAsia="Times New Roman" w:hAnsi="Tahoma" w:cs="Tahoma"/>
          <w:color w:val="111111"/>
          <w:sz w:val="24"/>
          <w:szCs w:val="24"/>
          <w:lang w:eastAsia="en-GB"/>
        </w:rPr>
        <w:t>alternative</w:t>
      </w:r>
      <w:r w:rsidRPr="0027777A">
        <w:rPr>
          <w:rFonts w:ascii="Tahoma" w:eastAsia="Times New Roman" w:hAnsi="Tahoma" w:cs="Tahoma"/>
          <w:color w:val="111111"/>
          <w:sz w:val="24"/>
          <w:szCs w:val="24"/>
          <w:lang w:eastAsia="en-GB"/>
        </w:rPr>
        <w:t xml:space="preserve"> to your data base – a good example of use would be for tracking employer </w:t>
      </w:r>
      <w:proofErr w:type="gramStart"/>
      <w:r w:rsidRPr="0027777A">
        <w:rPr>
          <w:rFonts w:ascii="Tahoma" w:eastAsia="Times New Roman" w:hAnsi="Tahoma" w:cs="Tahoma"/>
          <w:color w:val="111111"/>
          <w:sz w:val="24"/>
          <w:szCs w:val="24"/>
          <w:lang w:eastAsia="en-GB"/>
        </w:rPr>
        <w:t>engagement</w:t>
      </w:r>
      <w:proofErr w:type="gramEnd"/>
    </w:p>
    <w:p w14:paraId="3AA73E1F" w14:textId="77777777" w:rsidR="003C0AD7" w:rsidRPr="0027777A" w:rsidRDefault="003C0AD7" w:rsidP="00642A44">
      <w:pPr>
        <w:numPr>
          <w:ilvl w:val="0"/>
          <w:numId w:val="26"/>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Remember to have a system to periodically check the accuracy of the </w:t>
      </w:r>
      <w:proofErr w:type="gramStart"/>
      <w:r w:rsidRPr="0027777A">
        <w:rPr>
          <w:rFonts w:ascii="Tahoma" w:eastAsia="Times New Roman" w:hAnsi="Tahoma" w:cs="Tahoma"/>
          <w:color w:val="111111"/>
          <w:sz w:val="24"/>
          <w:szCs w:val="24"/>
          <w:lang w:eastAsia="en-GB"/>
        </w:rPr>
        <w:t>data</w:t>
      </w:r>
      <w:proofErr w:type="gramEnd"/>
      <w:r w:rsidRPr="0027777A">
        <w:rPr>
          <w:rFonts w:ascii="Tahoma" w:eastAsia="Times New Roman" w:hAnsi="Tahoma" w:cs="Tahoma"/>
          <w:color w:val="111111"/>
          <w:sz w:val="24"/>
          <w:szCs w:val="24"/>
          <w:lang w:eastAsia="en-GB"/>
        </w:rPr>
        <w:t xml:space="preserve"> </w:t>
      </w:r>
    </w:p>
    <w:p w14:paraId="3D06FB10"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4FDA5972" w14:textId="122F7BC6" w:rsidR="003C0AD7" w:rsidRPr="0027777A" w:rsidRDefault="003C0AD7" w:rsidP="0027777A">
      <w:pPr>
        <w:shd w:val="clear" w:color="auto" w:fill="FFFFFF"/>
        <w:spacing w:after="0" w:line="240" w:lineRule="auto"/>
        <w:ind w:right="-465"/>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What do you do with it? </w:t>
      </w:r>
      <w:r w:rsidR="007D2542">
        <w:rPr>
          <w:rFonts w:ascii="Tahoma" w:eastAsia="Times New Roman" w:hAnsi="Tahoma" w:cs="Tahoma"/>
          <w:b/>
          <w:bCs/>
          <w:sz w:val="24"/>
          <w:szCs w:val="24"/>
          <w:lang w:eastAsia="en-GB"/>
        </w:rPr>
        <w:br/>
      </w:r>
    </w:p>
    <w:p w14:paraId="06A652F1"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Quality data needs to be reviewed regularly and that gives you the chance to either CELEBRATE great service impact or to take remedial action working with the team to find ways to improve the service. </w:t>
      </w:r>
    </w:p>
    <w:p w14:paraId="35C8A9F0" w14:textId="77777777" w:rsidR="003C0AD7" w:rsidRPr="0027777A" w:rsidRDefault="003C0AD7" w:rsidP="000A40D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6E2C337A" w14:textId="4F137F90" w:rsidR="003C0AD7" w:rsidRPr="0027777A" w:rsidRDefault="003C0AD7" w:rsidP="0027777A">
      <w:pPr>
        <w:shd w:val="clear" w:color="auto" w:fill="FFFFFF"/>
        <w:spacing w:after="0" w:line="240" w:lineRule="auto"/>
        <w:ind w:right="-465"/>
        <w:textAlignment w:val="baseline"/>
        <w:rPr>
          <w:rFonts w:ascii="Tahoma" w:eastAsia="Times New Roman" w:hAnsi="Tahoma" w:cs="Tahoma"/>
          <w:i/>
          <w:iCs/>
          <w:color w:val="111111"/>
          <w:sz w:val="24"/>
          <w:szCs w:val="24"/>
          <w:lang w:eastAsia="en-GB"/>
        </w:rPr>
      </w:pPr>
      <w:r w:rsidRPr="0027777A">
        <w:rPr>
          <w:rFonts w:ascii="Tahoma" w:eastAsia="Times New Roman" w:hAnsi="Tahoma" w:cs="Tahoma"/>
          <w:i/>
          <w:iCs/>
          <w:color w:val="111111"/>
          <w:sz w:val="24"/>
          <w:szCs w:val="24"/>
          <w:lang w:eastAsia="en-GB"/>
        </w:rPr>
        <w:t xml:space="preserve">Set job outcome targets and </w:t>
      </w:r>
      <w:r w:rsidR="005D6B24" w:rsidRPr="0027777A">
        <w:rPr>
          <w:rFonts w:ascii="Tahoma" w:eastAsia="Times New Roman" w:hAnsi="Tahoma" w:cs="Tahoma"/>
          <w:i/>
          <w:iCs/>
          <w:color w:val="111111"/>
          <w:sz w:val="24"/>
          <w:szCs w:val="24"/>
          <w:lang w:eastAsia="en-GB"/>
        </w:rPr>
        <w:t>review.</w:t>
      </w:r>
      <w:r w:rsidRPr="0027777A">
        <w:rPr>
          <w:rFonts w:ascii="Tahoma" w:eastAsia="Times New Roman" w:hAnsi="Tahoma" w:cs="Tahoma"/>
          <w:i/>
          <w:iCs/>
          <w:color w:val="111111"/>
          <w:sz w:val="24"/>
          <w:szCs w:val="24"/>
          <w:lang w:eastAsia="en-GB"/>
        </w:rPr>
        <w:t xml:space="preserve"> </w:t>
      </w:r>
    </w:p>
    <w:p w14:paraId="30BFC09D" w14:textId="3ABFD6A1"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Set clear monthly and yearly targets/standards (such as expected starts per month, expected jobs per months) and measure and revie</w:t>
      </w:r>
      <w:r w:rsidR="006C067A" w:rsidRPr="0027777A">
        <w:rPr>
          <w:rFonts w:ascii="Tahoma" w:eastAsia="Times New Roman" w:hAnsi="Tahoma" w:cs="Tahoma"/>
          <w:color w:val="111111"/>
          <w:sz w:val="24"/>
          <w:szCs w:val="24"/>
          <w:lang w:eastAsia="en-GB"/>
        </w:rPr>
        <w:t>w</w:t>
      </w:r>
      <w:r w:rsidRPr="0027777A">
        <w:rPr>
          <w:rFonts w:ascii="Tahoma" w:eastAsia="Times New Roman" w:hAnsi="Tahoma" w:cs="Tahoma"/>
          <w:color w:val="111111"/>
          <w:sz w:val="24"/>
          <w:szCs w:val="24"/>
          <w:lang w:eastAsia="en-GB"/>
        </w:rPr>
        <w:t>. remember after public holidays and approved leave your staff are working over 10 months so targets need to be divided by 10 months versus 12 months.</w:t>
      </w:r>
    </w:p>
    <w:p w14:paraId="474D1316"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72E21AD7"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A review of job outcomes needs to occur regularly to allow a focus and action. This could occur via email each week and verbally at a team meeting as the month progresses and an overall wrap up of the months results could be shared via email in the first week of the new month.</w:t>
      </w:r>
    </w:p>
    <w:p w14:paraId="672CA0DD"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36243ABE" w14:textId="5A7B44FC" w:rsidR="003C0AD7" w:rsidRPr="0027777A" w:rsidRDefault="00C41AA3"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lastRenderedPageBreak/>
        <w:t>Do not</w:t>
      </w:r>
      <w:r w:rsidR="003C0AD7" w:rsidRPr="0027777A">
        <w:rPr>
          <w:rFonts w:ascii="Tahoma" w:eastAsia="Times New Roman" w:hAnsi="Tahoma" w:cs="Tahoma"/>
          <w:color w:val="111111"/>
          <w:sz w:val="24"/>
          <w:szCs w:val="24"/>
          <w:lang w:eastAsia="en-GB"/>
        </w:rPr>
        <w:t xml:space="preserve"> be afraid to create a table which highlights each ES job outcome targets for the year and progression against that target each month. The idea is to then draw on those that are meeting or exceeding their targets for ideas and inspiration for others that are not.</w:t>
      </w:r>
    </w:p>
    <w:p w14:paraId="26EE598D"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20EE377D" w14:textId="6C99C12B"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Remember to keep an eye on the number of times the same client starts a new job per ES. Part of IPS is certainly helping people try to fin</w:t>
      </w:r>
      <w:r w:rsidR="006C067A" w:rsidRPr="0027777A">
        <w:rPr>
          <w:rFonts w:ascii="Tahoma" w:eastAsia="Times New Roman" w:hAnsi="Tahoma" w:cs="Tahoma"/>
          <w:color w:val="111111"/>
          <w:sz w:val="24"/>
          <w:szCs w:val="24"/>
          <w:lang w:eastAsia="en-GB"/>
        </w:rPr>
        <w:t>d</w:t>
      </w:r>
      <w:r w:rsidRPr="0027777A">
        <w:rPr>
          <w:rFonts w:ascii="Tahoma" w:eastAsia="Times New Roman" w:hAnsi="Tahoma" w:cs="Tahoma"/>
          <w:color w:val="111111"/>
          <w:sz w:val="24"/>
          <w:szCs w:val="24"/>
          <w:lang w:eastAsia="en-GB"/>
        </w:rPr>
        <w:t xml:space="preserve"> the right job and this may take a few attempts. However not every client should need a few attempts on an ES caseload and may be an indication of a practice issue to explore.</w:t>
      </w:r>
    </w:p>
    <w:p w14:paraId="6DD371E7"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63C58D4C" w14:textId="42AC0770"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Meet with your ES in their monthly supervision to discuss their own performance against all targets</w:t>
      </w:r>
      <w:r w:rsidR="007D2542">
        <w:rPr>
          <w:rFonts w:ascii="Tahoma" w:eastAsia="Times New Roman" w:hAnsi="Tahoma" w:cs="Tahoma"/>
          <w:color w:val="111111"/>
          <w:sz w:val="24"/>
          <w:szCs w:val="24"/>
          <w:lang w:eastAsia="en-GB"/>
        </w:rPr>
        <w:t>.</w:t>
      </w:r>
    </w:p>
    <w:p w14:paraId="2CCA897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71090A99" w14:textId="66992A31" w:rsidR="003C0AD7" w:rsidRPr="0027777A" w:rsidRDefault="003C0AD7" w:rsidP="0027777A">
      <w:pPr>
        <w:shd w:val="clear" w:color="auto" w:fill="FFFFFF"/>
        <w:spacing w:after="0" w:line="240" w:lineRule="auto"/>
        <w:ind w:right="-465"/>
        <w:textAlignment w:val="baseline"/>
        <w:rPr>
          <w:rFonts w:ascii="Tahoma" w:eastAsia="Times New Roman" w:hAnsi="Tahoma" w:cs="Tahoma"/>
          <w:i/>
          <w:iCs/>
          <w:color w:val="111111"/>
          <w:sz w:val="24"/>
          <w:szCs w:val="24"/>
          <w:lang w:eastAsia="en-GB"/>
        </w:rPr>
      </w:pPr>
      <w:r w:rsidRPr="0027777A">
        <w:rPr>
          <w:rFonts w:ascii="Tahoma" w:eastAsia="Times New Roman" w:hAnsi="Tahoma" w:cs="Tahoma"/>
          <w:i/>
          <w:iCs/>
          <w:color w:val="111111"/>
          <w:sz w:val="24"/>
          <w:szCs w:val="24"/>
          <w:lang w:eastAsia="en-GB"/>
        </w:rPr>
        <w:t xml:space="preserve">Create ways to capture and review other key IPS quality </w:t>
      </w:r>
      <w:r w:rsidR="005D6B24" w:rsidRPr="0027777A">
        <w:rPr>
          <w:rFonts w:ascii="Tahoma" w:eastAsia="Times New Roman" w:hAnsi="Tahoma" w:cs="Tahoma"/>
          <w:i/>
          <w:iCs/>
          <w:color w:val="111111"/>
          <w:sz w:val="24"/>
          <w:szCs w:val="24"/>
          <w:lang w:eastAsia="en-GB"/>
        </w:rPr>
        <w:t>indicators.</w:t>
      </w:r>
    </w:p>
    <w:p w14:paraId="02E88466"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i/>
          <w:iCs/>
          <w:color w:val="111111"/>
          <w:sz w:val="24"/>
          <w:szCs w:val="24"/>
          <w:lang w:eastAsia="en-GB"/>
        </w:rPr>
      </w:pPr>
      <w:r w:rsidRPr="0027777A">
        <w:rPr>
          <w:rFonts w:ascii="Tahoma" w:eastAsia="Times New Roman" w:hAnsi="Tahoma" w:cs="Tahoma"/>
          <w:color w:val="111111"/>
          <w:sz w:val="24"/>
          <w:szCs w:val="24"/>
          <w:lang w:eastAsia="en-GB"/>
        </w:rPr>
        <w:t>Set standards for other IPS quality indicators and compare performance to standards monthly to identify issues that may need to be improved.</w:t>
      </w:r>
    </w:p>
    <w:p w14:paraId="2D2BF76D"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0ABFD730"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b/>
          <w:bCs/>
          <w:color w:val="111111"/>
          <w:sz w:val="24"/>
          <w:szCs w:val="24"/>
          <w:lang w:eastAsia="en-GB"/>
        </w:rPr>
      </w:pPr>
      <w:r w:rsidRPr="0027777A">
        <w:rPr>
          <w:rFonts w:ascii="Tahoma" w:eastAsia="Times New Roman" w:hAnsi="Tahoma" w:cs="Tahoma"/>
          <w:b/>
          <w:bCs/>
          <w:color w:val="111111"/>
          <w:sz w:val="24"/>
          <w:szCs w:val="24"/>
          <w:lang w:eastAsia="en-GB"/>
        </w:rPr>
        <w:t>Some ideas (inspired by reviewing the fidelity template and guide):</w:t>
      </w:r>
    </w:p>
    <w:p w14:paraId="7CAEF498" w14:textId="77777777" w:rsidR="003C0AD7" w:rsidRPr="0027777A" w:rsidRDefault="003C0AD7" w:rsidP="00642A44">
      <w:pPr>
        <w:numPr>
          <w:ilvl w:val="0"/>
          <w:numId w:val="27"/>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Active caseload size per ES</w:t>
      </w:r>
    </w:p>
    <w:p w14:paraId="5EEA7935" w14:textId="77777777" w:rsidR="003C0AD7" w:rsidRPr="0027777A" w:rsidRDefault="003C0AD7" w:rsidP="00642A44">
      <w:pPr>
        <w:numPr>
          <w:ilvl w:val="0"/>
          <w:numId w:val="27"/>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Referral source per ES</w:t>
      </w:r>
    </w:p>
    <w:p w14:paraId="6438C82F" w14:textId="77777777" w:rsidR="003C0AD7" w:rsidRPr="0027777A" w:rsidRDefault="003C0AD7" w:rsidP="00642A44">
      <w:pPr>
        <w:numPr>
          <w:ilvl w:val="0"/>
          <w:numId w:val="27"/>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Time between VP and first contact with employer</w:t>
      </w:r>
    </w:p>
    <w:p w14:paraId="71649C6C" w14:textId="77777777" w:rsidR="003C0AD7" w:rsidRPr="0027777A" w:rsidRDefault="003C0AD7" w:rsidP="00642A44">
      <w:pPr>
        <w:numPr>
          <w:ilvl w:val="0"/>
          <w:numId w:val="27"/>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Number of employer engagements by individual ES each week</w:t>
      </w:r>
    </w:p>
    <w:p w14:paraId="3BD1C3E9" w14:textId="77777777" w:rsidR="003C0AD7" w:rsidRPr="0027777A" w:rsidRDefault="003C0AD7" w:rsidP="00642A44">
      <w:pPr>
        <w:numPr>
          <w:ilvl w:val="0"/>
          <w:numId w:val="27"/>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Quality of the employer engagement done</w:t>
      </w:r>
    </w:p>
    <w:p w14:paraId="7955920A" w14:textId="77777777" w:rsidR="003C0AD7" w:rsidRPr="0027777A" w:rsidRDefault="003C0AD7" w:rsidP="00642A44">
      <w:pPr>
        <w:numPr>
          <w:ilvl w:val="0"/>
          <w:numId w:val="27"/>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Number of clients that leave the </w:t>
      </w:r>
      <w:proofErr w:type="gramStart"/>
      <w:r w:rsidRPr="0027777A">
        <w:rPr>
          <w:rFonts w:ascii="Tahoma" w:eastAsia="Times New Roman" w:hAnsi="Tahoma" w:cs="Tahoma"/>
          <w:color w:val="111111"/>
          <w:sz w:val="24"/>
          <w:szCs w:val="24"/>
          <w:lang w:eastAsia="en-GB"/>
        </w:rPr>
        <w:t>program</w:t>
      </w:r>
      <w:proofErr w:type="gramEnd"/>
    </w:p>
    <w:p w14:paraId="62D08603"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w:t>
      </w:r>
    </w:p>
    <w:p w14:paraId="74B20F02" w14:textId="06B97D55" w:rsidR="003C0AD7" w:rsidRPr="0027777A" w:rsidRDefault="003C0AD7" w:rsidP="0027777A">
      <w:pPr>
        <w:shd w:val="clear" w:color="auto" w:fill="FFFFFF"/>
        <w:spacing w:after="0" w:line="240" w:lineRule="auto"/>
        <w:ind w:right="-465"/>
        <w:textAlignment w:val="baseline"/>
        <w:rPr>
          <w:rFonts w:ascii="Tahoma" w:eastAsia="Times New Roman" w:hAnsi="Tahoma" w:cs="Tahoma"/>
          <w:i/>
          <w:iCs/>
          <w:color w:val="111111"/>
          <w:sz w:val="24"/>
          <w:szCs w:val="24"/>
          <w:lang w:eastAsia="en-GB"/>
        </w:rPr>
      </w:pPr>
      <w:r w:rsidRPr="0027777A">
        <w:rPr>
          <w:rFonts w:ascii="Tahoma" w:eastAsia="Times New Roman" w:hAnsi="Tahoma" w:cs="Tahoma"/>
          <w:i/>
          <w:iCs/>
          <w:color w:val="111111"/>
          <w:sz w:val="24"/>
          <w:szCs w:val="24"/>
          <w:lang w:eastAsia="en-GB"/>
        </w:rPr>
        <w:t xml:space="preserve">Create ways to analyse and create quality </w:t>
      </w:r>
      <w:r w:rsidR="008819F1" w:rsidRPr="0027777A">
        <w:rPr>
          <w:rFonts w:ascii="Tahoma" w:eastAsia="Times New Roman" w:hAnsi="Tahoma" w:cs="Tahoma"/>
          <w:i/>
          <w:iCs/>
          <w:color w:val="111111"/>
          <w:sz w:val="24"/>
          <w:szCs w:val="24"/>
          <w:lang w:eastAsia="en-GB"/>
        </w:rPr>
        <w:t>reports.</w:t>
      </w:r>
    </w:p>
    <w:p w14:paraId="6DF6AB79" w14:textId="0AD6EC00"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Create a service wide quality report at the end of each month that captures the aggregated whole team or different teams</w:t>
      </w:r>
      <w:r w:rsidR="003C55A5" w:rsidRPr="0027777A">
        <w:rPr>
          <w:rFonts w:ascii="Tahoma" w:eastAsia="Times New Roman" w:hAnsi="Tahoma" w:cs="Tahoma"/>
          <w:color w:val="111111"/>
          <w:sz w:val="24"/>
          <w:szCs w:val="24"/>
          <w:lang w:eastAsia="en-GB"/>
        </w:rPr>
        <w:t>’</w:t>
      </w:r>
      <w:r w:rsidRPr="0027777A">
        <w:rPr>
          <w:rFonts w:ascii="Tahoma" w:eastAsia="Times New Roman" w:hAnsi="Tahoma" w:cs="Tahoma"/>
          <w:color w:val="111111"/>
          <w:sz w:val="24"/>
          <w:szCs w:val="24"/>
          <w:lang w:eastAsia="en-GB"/>
        </w:rPr>
        <w:t xml:space="preserve"> performance. Remember the aim of the report is to then provide you with insight into your key action for the coming month.  Easy to read graphs may be a better representation than dense script.</w:t>
      </w:r>
    </w:p>
    <w:p w14:paraId="2B1D2297"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17C4C869"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We suggest you create a table with a rolling comparison of the same month from previous year and the month in the current year and this way you can see if performance is increasing, staying the same or falling back. Also identify potential trends and comment on those to understand your service delivery area.</w:t>
      </w:r>
    </w:p>
    <w:p w14:paraId="7349178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56192090" w14:textId="61328DCD"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We suggest you leave a few days at the beginning of each month to focus on gathering, </w:t>
      </w:r>
      <w:r w:rsidR="00842B58" w:rsidRPr="0027777A">
        <w:rPr>
          <w:rFonts w:ascii="Tahoma" w:eastAsia="Times New Roman" w:hAnsi="Tahoma" w:cs="Tahoma"/>
          <w:color w:val="111111"/>
          <w:sz w:val="24"/>
          <w:szCs w:val="24"/>
          <w:lang w:eastAsia="en-GB"/>
        </w:rPr>
        <w:t>analysing,</w:t>
      </w:r>
      <w:r w:rsidRPr="0027777A">
        <w:rPr>
          <w:rFonts w:ascii="Tahoma" w:eastAsia="Times New Roman" w:hAnsi="Tahoma" w:cs="Tahoma"/>
          <w:color w:val="111111"/>
          <w:sz w:val="24"/>
          <w:szCs w:val="24"/>
          <w:lang w:eastAsia="en-GB"/>
        </w:rPr>
        <w:t xml:space="preserve"> and creating your quality report. The aim is to complete a review and report on the previous month within 5 days of the new month. This report can be shared with the clinical service manager, Trust senior Exec contacts, steering committee members etc. By creating a monthly quality report, you ensure you capture key events in that month and have that on record for review. </w:t>
      </w:r>
    </w:p>
    <w:p w14:paraId="1D0311E7" w14:textId="77777777" w:rsidR="003C0AD7" w:rsidRPr="0027777A" w:rsidRDefault="003C0AD7" w:rsidP="000A40DA">
      <w:pPr>
        <w:shd w:val="clear" w:color="auto" w:fill="FFFFFF"/>
        <w:spacing w:after="0" w:line="240" w:lineRule="auto"/>
        <w:ind w:right="-465"/>
        <w:textAlignment w:val="baseline"/>
        <w:rPr>
          <w:rFonts w:ascii="Tahoma" w:eastAsia="Times New Roman" w:hAnsi="Tahoma" w:cs="Tahoma"/>
          <w:sz w:val="24"/>
          <w:szCs w:val="24"/>
          <w:lang w:eastAsia="en-GB"/>
        </w:rPr>
      </w:pPr>
      <w:r w:rsidRPr="0027777A">
        <w:rPr>
          <w:rFonts w:ascii="Tahoma" w:eastAsia="Times New Roman" w:hAnsi="Tahoma" w:cs="Tahoma"/>
          <w:color w:val="111111"/>
          <w:sz w:val="24"/>
          <w:szCs w:val="24"/>
          <w:lang w:eastAsia="en-GB"/>
        </w:rPr>
        <w:t> </w:t>
      </w:r>
    </w:p>
    <w:p w14:paraId="19D27960" w14:textId="52C1B93F" w:rsidR="003C0AD7" w:rsidRPr="0027777A" w:rsidRDefault="003C0AD7" w:rsidP="0027777A">
      <w:pPr>
        <w:shd w:val="clear" w:color="auto" w:fill="FFFFFF"/>
        <w:spacing w:after="0" w:line="240" w:lineRule="auto"/>
        <w:ind w:right="-465"/>
        <w:textAlignment w:val="baseline"/>
        <w:rPr>
          <w:rFonts w:ascii="Tahoma" w:eastAsia="Times New Roman" w:hAnsi="Tahoma" w:cs="Tahoma"/>
          <w:i/>
          <w:iCs/>
          <w:color w:val="111111"/>
          <w:sz w:val="24"/>
          <w:szCs w:val="24"/>
          <w:lang w:eastAsia="en-GB"/>
        </w:rPr>
      </w:pPr>
      <w:r w:rsidRPr="0027777A">
        <w:rPr>
          <w:rFonts w:ascii="Tahoma" w:eastAsia="Times New Roman" w:hAnsi="Tahoma" w:cs="Tahoma"/>
          <w:i/>
          <w:iCs/>
          <w:color w:val="111111"/>
          <w:sz w:val="24"/>
          <w:szCs w:val="24"/>
          <w:lang w:eastAsia="en-GB"/>
        </w:rPr>
        <w:t xml:space="preserve">Create ways to check accuracy of </w:t>
      </w:r>
      <w:r w:rsidR="008819F1" w:rsidRPr="0027777A">
        <w:rPr>
          <w:rFonts w:ascii="Tahoma" w:eastAsia="Times New Roman" w:hAnsi="Tahoma" w:cs="Tahoma"/>
          <w:i/>
          <w:iCs/>
          <w:color w:val="111111"/>
          <w:sz w:val="24"/>
          <w:szCs w:val="24"/>
          <w:lang w:eastAsia="en-GB"/>
        </w:rPr>
        <w:t>data.</w:t>
      </w:r>
    </w:p>
    <w:p w14:paraId="3A872307"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A review of key performance data weekly or monthly with the team allows a sense check of the data entered. </w:t>
      </w:r>
    </w:p>
    <w:p w14:paraId="564E9DFD"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A file review on a sample of open and closed cases each month also help you build up a picture of delivery and data accuracy.</w:t>
      </w:r>
    </w:p>
    <w:p w14:paraId="74F281A5" w14:textId="36F789DD" w:rsidR="003C0AD7" w:rsidRPr="0027777A" w:rsidRDefault="003C0AD7" w:rsidP="0027777A">
      <w:pPr>
        <w:shd w:val="clear" w:color="auto" w:fill="FFFFFF"/>
        <w:spacing w:after="0" w:line="240" w:lineRule="auto"/>
        <w:ind w:right="-465"/>
        <w:textAlignment w:val="baseline"/>
        <w:rPr>
          <w:rFonts w:ascii="Tahoma" w:eastAsia="Times New Roman" w:hAnsi="Tahoma" w:cs="Tahoma"/>
          <w:i/>
          <w:iCs/>
          <w:color w:val="111111"/>
          <w:sz w:val="24"/>
          <w:szCs w:val="24"/>
          <w:lang w:eastAsia="en-GB"/>
        </w:rPr>
      </w:pPr>
      <w:r w:rsidRPr="0027777A">
        <w:rPr>
          <w:rFonts w:ascii="Tahoma" w:eastAsia="Times New Roman" w:hAnsi="Tahoma" w:cs="Tahoma"/>
          <w:i/>
          <w:iCs/>
          <w:color w:val="111111"/>
          <w:sz w:val="24"/>
          <w:szCs w:val="24"/>
          <w:lang w:eastAsia="en-GB"/>
        </w:rPr>
        <w:lastRenderedPageBreak/>
        <w:t>Qualitative versus quantitative feedback</w:t>
      </w:r>
    </w:p>
    <w:p w14:paraId="16648FA7"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The experience of people coming into contact with the service is another important form of quality </w:t>
      </w:r>
      <w:proofErr w:type="gramStart"/>
      <w:r w:rsidRPr="0027777A">
        <w:rPr>
          <w:rFonts w:ascii="Tahoma" w:eastAsia="Times New Roman" w:hAnsi="Tahoma" w:cs="Tahoma"/>
          <w:color w:val="111111"/>
          <w:sz w:val="24"/>
          <w:szCs w:val="24"/>
          <w:lang w:eastAsia="en-GB"/>
        </w:rPr>
        <w:t>data</w:t>
      </w:r>
      <w:proofErr w:type="gramEnd"/>
    </w:p>
    <w:p w14:paraId="2AE7C51F"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This could include client feedback, clinical staff feedback, employer feedback to name a few.</w:t>
      </w:r>
    </w:p>
    <w:p w14:paraId="18820CB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502F2CF0" w14:textId="12A5BFE0"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Client feedback at the mid</w:t>
      </w:r>
      <w:r w:rsidR="003C55A5" w:rsidRPr="0027777A">
        <w:rPr>
          <w:rFonts w:ascii="Tahoma" w:eastAsia="Times New Roman" w:hAnsi="Tahoma" w:cs="Tahoma"/>
          <w:color w:val="111111"/>
          <w:sz w:val="24"/>
          <w:szCs w:val="24"/>
          <w:lang w:eastAsia="en-GB"/>
        </w:rPr>
        <w:t>-</w:t>
      </w:r>
      <w:r w:rsidRPr="0027777A">
        <w:rPr>
          <w:rFonts w:ascii="Tahoma" w:eastAsia="Times New Roman" w:hAnsi="Tahoma" w:cs="Tahoma"/>
          <w:color w:val="111111"/>
          <w:sz w:val="24"/>
          <w:szCs w:val="24"/>
          <w:lang w:eastAsia="en-GB"/>
        </w:rPr>
        <w:t>way and end of service point can build a picture of some of the strengths of the service and highlight areas for improvement. Areas that often fall a bit as reported by clients:</w:t>
      </w:r>
    </w:p>
    <w:p w14:paraId="3CDBC635"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564FC2FC" w14:textId="77777777" w:rsidR="003C0AD7" w:rsidRPr="0027777A" w:rsidRDefault="003C0AD7" w:rsidP="00642A44">
      <w:pPr>
        <w:numPr>
          <w:ilvl w:val="0"/>
          <w:numId w:val="28"/>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Slow response time from my ES</w:t>
      </w:r>
    </w:p>
    <w:p w14:paraId="4CF80E52" w14:textId="77777777" w:rsidR="003C0AD7" w:rsidRPr="0027777A" w:rsidRDefault="003C0AD7" w:rsidP="00642A44">
      <w:pPr>
        <w:numPr>
          <w:ilvl w:val="0"/>
          <w:numId w:val="28"/>
        </w:numPr>
        <w:shd w:val="clear" w:color="auto" w:fill="FFFFFF"/>
        <w:spacing w:after="0" w:line="240" w:lineRule="auto"/>
        <w:ind w:left="0"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Hard to contact my </w:t>
      </w:r>
      <w:proofErr w:type="gramStart"/>
      <w:r w:rsidRPr="0027777A">
        <w:rPr>
          <w:rFonts w:ascii="Tahoma" w:eastAsia="Times New Roman" w:hAnsi="Tahoma" w:cs="Tahoma"/>
          <w:color w:val="111111"/>
          <w:sz w:val="24"/>
          <w:szCs w:val="24"/>
          <w:lang w:eastAsia="en-GB"/>
        </w:rPr>
        <w:t>ES</w:t>
      </w:r>
      <w:proofErr w:type="gramEnd"/>
    </w:p>
    <w:p w14:paraId="634A3249"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3077F3D6" w14:textId="48FDDF8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If this is a service</w:t>
      </w:r>
      <w:r w:rsidR="003C55A5" w:rsidRPr="0027777A">
        <w:rPr>
          <w:rFonts w:ascii="Tahoma" w:eastAsia="Times New Roman" w:hAnsi="Tahoma" w:cs="Tahoma"/>
          <w:color w:val="111111"/>
          <w:sz w:val="24"/>
          <w:szCs w:val="24"/>
          <w:lang w:eastAsia="en-GB"/>
        </w:rPr>
        <w:t>-</w:t>
      </w:r>
      <w:r w:rsidRPr="0027777A">
        <w:rPr>
          <w:rFonts w:ascii="Tahoma" w:eastAsia="Times New Roman" w:hAnsi="Tahoma" w:cs="Tahoma"/>
          <w:color w:val="111111"/>
          <w:sz w:val="24"/>
          <w:szCs w:val="24"/>
          <w:lang w:eastAsia="en-GB"/>
        </w:rPr>
        <w:t xml:space="preserve">wide </w:t>
      </w:r>
      <w:r w:rsidR="008819F1" w:rsidRPr="0027777A">
        <w:rPr>
          <w:rFonts w:ascii="Tahoma" w:eastAsia="Times New Roman" w:hAnsi="Tahoma" w:cs="Tahoma"/>
          <w:color w:val="111111"/>
          <w:sz w:val="24"/>
          <w:szCs w:val="24"/>
          <w:lang w:eastAsia="en-GB"/>
        </w:rPr>
        <w:t>issue,</w:t>
      </w:r>
      <w:r w:rsidRPr="0027777A">
        <w:rPr>
          <w:rFonts w:ascii="Tahoma" w:eastAsia="Times New Roman" w:hAnsi="Tahoma" w:cs="Tahoma"/>
          <w:color w:val="111111"/>
          <w:sz w:val="24"/>
          <w:szCs w:val="24"/>
          <w:lang w:eastAsia="en-GB"/>
        </w:rPr>
        <w:t xml:space="preserve"> then there may be some dramatic cultural issues to tackle. If it</w:t>
      </w:r>
      <w:r w:rsidR="008819F1">
        <w:rPr>
          <w:rFonts w:ascii="Tahoma" w:eastAsia="Times New Roman" w:hAnsi="Tahoma" w:cs="Tahoma"/>
          <w:color w:val="111111"/>
          <w:sz w:val="24"/>
          <w:szCs w:val="24"/>
          <w:lang w:eastAsia="en-GB"/>
        </w:rPr>
        <w:t xml:space="preserve"> i</w:t>
      </w:r>
      <w:r w:rsidRPr="0027777A">
        <w:rPr>
          <w:rFonts w:ascii="Tahoma" w:eastAsia="Times New Roman" w:hAnsi="Tahoma" w:cs="Tahoma"/>
          <w:color w:val="111111"/>
          <w:sz w:val="24"/>
          <w:szCs w:val="24"/>
          <w:lang w:eastAsia="en-GB"/>
        </w:rPr>
        <w:t xml:space="preserve">s linked to one </w:t>
      </w:r>
      <w:r w:rsidR="00B42101" w:rsidRPr="0027777A">
        <w:rPr>
          <w:rFonts w:ascii="Tahoma" w:eastAsia="Times New Roman" w:hAnsi="Tahoma" w:cs="Tahoma"/>
          <w:color w:val="111111"/>
          <w:sz w:val="24"/>
          <w:szCs w:val="24"/>
          <w:lang w:eastAsia="en-GB"/>
        </w:rPr>
        <w:t>ES,</w:t>
      </w:r>
      <w:r w:rsidRPr="0027777A">
        <w:rPr>
          <w:rFonts w:ascii="Tahoma" w:eastAsia="Times New Roman" w:hAnsi="Tahoma" w:cs="Tahoma"/>
          <w:color w:val="111111"/>
          <w:sz w:val="24"/>
          <w:szCs w:val="24"/>
          <w:lang w:eastAsia="en-GB"/>
        </w:rPr>
        <w:t xml:space="preserve"> then a need to see </w:t>
      </w:r>
      <w:r w:rsidR="00C41AA3" w:rsidRPr="0027777A">
        <w:rPr>
          <w:rFonts w:ascii="Tahoma" w:eastAsia="Times New Roman" w:hAnsi="Tahoma" w:cs="Tahoma"/>
          <w:color w:val="111111"/>
          <w:sz w:val="24"/>
          <w:szCs w:val="24"/>
          <w:lang w:eastAsia="en-GB"/>
        </w:rPr>
        <w:t>what is</w:t>
      </w:r>
      <w:r w:rsidRPr="0027777A">
        <w:rPr>
          <w:rFonts w:ascii="Tahoma" w:eastAsia="Times New Roman" w:hAnsi="Tahoma" w:cs="Tahoma"/>
          <w:color w:val="111111"/>
          <w:sz w:val="24"/>
          <w:szCs w:val="24"/>
          <w:lang w:eastAsia="en-GB"/>
        </w:rPr>
        <w:t xml:space="preserve"> happening for that person and support them to man</w:t>
      </w:r>
      <w:r w:rsidR="003C55A5" w:rsidRPr="0027777A">
        <w:rPr>
          <w:rFonts w:ascii="Tahoma" w:eastAsia="Times New Roman" w:hAnsi="Tahoma" w:cs="Tahoma"/>
          <w:color w:val="111111"/>
          <w:sz w:val="24"/>
          <w:szCs w:val="24"/>
          <w:lang w:eastAsia="en-GB"/>
        </w:rPr>
        <w:t>a</w:t>
      </w:r>
      <w:r w:rsidRPr="0027777A">
        <w:rPr>
          <w:rFonts w:ascii="Tahoma" w:eastAsia="Times New Roman" w:hAnsi="Tahoma" w:cs="Tahoma"/>
          <w:color w:val="111111"/>
          <w:sz w:val="24"/>
          <w:szCs w:val="24"/>
          <w:lang w:eastAsia="en-GB"/>
        </w:rPr>
        <w:t>ge their client engagement more responsively.</w:t>
      </w:r>
    </w:p>
    <w:p w14:paraId="04D22001"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0C226FE1" w14:textId="18B97C31" w:rsidR="003C0AD7"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1EDE27C3" w14:textId="77777777" w:rsidR="00852D5C" w:rsidRPr="0027777A" w:rsidRDefault="00852D5C"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p>
    <w:p w14:paraId="202AAFFB" w14:textId="77777777" w:rsidR="003C0AD7" w:rsidRPr="0027777A" w:rsidRDefault="003C0AD7" w:rsidP="0027777A">
      <w:pPr>
        <w:shd w:val="clear" w:color="auto" w:fill="FFFFFF"/>
        <w:spacing w:after="0" w:line="240" w:lineRule="auto"/>
        <w:ind w:right="-465"/>
        <w:textAlignment w:val="baseline"/>
        <w:rPr>
          <w:rFonts w:ascii="Tahoma" w:eastAsia="Times New Roman" w:hAnsi="Tahoma" w:cs="Tahoma"/>
          <w:b/>
          <w:bCs/>
          <w:color w:val="111111"/>
          <w:sz w:val="24"/>
          <w:szCs w:val="24"/>
          <w:lang w:eastAsia="en-GB"/>
        </w:rPr>
      </w:pPr>
      <w:r w:rsidRPr="0027777A">
        <w:rPr>
          <w:rFonts w:ascii="Tahoma" w:eastAsia="Times New Roman" w:hAnsi="Tahoma" w:cs="Tahoma"/>
          <w:b/>
          <w:bCs/>
          <w:color w:val="111111"/>
          <w:sz w:val="24"/>
          <w:szCs w:val="24"/>
          <w:lang w:eastAsia="en-GB"/>
        </w:rPr>
        <w:t>CELEBRATE SUCCESS</w:t>
      </w:r>
    </w:p>
    <w:p w14:paraId="20ADEE3A" w14:textId="55F2FB29" w:rsidR="003C0AD7" w:rsidRPr="0027777A" w:rsidRDefault="003C0AD7" w:rsidP="0027777A">
      <w:pPr>
        <w:shd w:val="clear" w:color="auto" w:fill="FFFFFF"/>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Find ways to recognise good performance and celebrate, ideally daily, </w:t>
      </w:r>
      <w:r w:rsidR="00842B58" w:rsidRPr="0027777A">
        <w:rPr>
          <w:rFonts w:ascii="Tahoma" w:eastAsia="Times New Roman" w:hAnsi="Tahoma" w:cs="Tahoma"/>
          <w:color w:val="111111"/>
          <w:sz w:val="24"/>
          <w:szCs w:val="24"/>
          <w:lang w:eastAsia="en-GB"/>
        </w:rPr>
        <w:t>weekly,</w:t>
      </w:r>
      <w:r w:rsidRPr="0027777A">
        <w:rPr>
          <w:rFonts w:ascii="Tahoma" w:eastAsia="Times New Roman" w:hAnsi="Tahoma" w:cs="Tahoma"/>
          <w:color w:val="111111"/>
          <w:sz w:val="24"/>
          <w:szCs w:val="24"/>
          <w:lang w:eastAsia="en-GB"/>
        </w:rPr>
        <w:t xml:space="preserve"> and monthly. Research would suggest that your best to focus on finding team performance and team success versus singling out individuals.</w:t>
      </w:r>
    </w:p>
    <w:p w14:paraId="4B98E9D5" w14:textId="5B5CEB5B" w:rsidR="003C0AD7" w:rsidRDefault="003C0AD7" w:rsidP="003C0AD7">
      <w:pPr>
        <w:spacing w:after="0" w:line="240" w:lineRule="auto"/>
        <w:textAlignment w:val="baseline"/>
        <w:rPr>
          <w:rFonts w:ascii="Tahoma" w:hAnsi="Tahoma" w:cs="Tahoma"/>
          <w:noProof/>
          <w:sz w:val="24"/>
          <w:szCs w:val="24"/>
        </w:rPr>
      </w:pPr>
    </w:p>
    <w:p w14:paraId="16BDE87D" w14:textId="0E8CC281" w:rsidR="00394019" w:rsidRDefault="00394019" w:rsidP="003C0AD7">
      <w:pPr>
        <w:spacing w:after="0" w:line="240" w:lineRule="auto"/>
        <w:textAlignment w:val="baseline"/>
        <w:rPr>
          <w:rFonts w:ascii="Tahoma" w:hAnsi="Tahoma" w:cs="Tahoma"/>
          <w:noProof/>
          <w:sz w:val="24"/>
          <w:szCs w:val="24"/>
        </w:rPr>
      </w:pPr>
    </w:p>
    <w:p w14:paraId="490E8017" w14:textId="62C71502" w:rsidR="00394019" w:rsidRDefault="00394019" w:rsidP="003C0AD7">
      <w:pPr>
        <w:spacing w:after="0" w:line="240" w:lineRule="auto"/>
        <w:textAlignment w:val="baseline"/>
        <w:rPr>
          <w:rFonts w:ascii="Tahoma" w:hAnsi="Tahoma" w:cs="Tahoma"/>
          <w:noProof/>
          <w:sz w:val="24"/>
          <w:szCs w:val="24"/>
        </w:rPr>
      </w:pPr>
    </w:p>
    <w:p w14:paraId="0A7DD74E" w14:textId="77777777" w:rsidR="00852D5C" w:rsidRPr="0027777A" w:rsidRDefault="00852D5C" w:rsidP="003C0AD7">
      <w:pPr>
        <w:spacing w:after="0" w:line="240" w:lineRule="auto"/>
        <w:textAlignment w:val="baseline"/>
        <w:rPr>
          <w:rFonts w:ascii="Tahoma" w:hAnsi="Tahoma" w:cs="Tahoma"/>
          <w:noProof/>
          <w:sz w:val="24"/>
          <w:szCs w:val="24"/>
        </w:rPr>
      </w:pPr>
    </w:p>
    <w:p w14:paraId="7C594D3F" w14:textId="77777777" w:rsidR="003C0AD7" w:rsidRPr="0027777A" w:rsidRDefault="003C0AD7" w:rsidP="003C0AD7">
      <w:pPr>
        <w:spacing w:after="0" w:line="240" w:lineRule="auto"/>
        <w:textAlignment w:val="baseline"/>
        <w:rPr>
          <w:rFonts w:ascii="Tahoma" w:eastAsia="Times New Roman" w:hAnsi="Tahoma" w:cs="Tahoma"/>
          <w:b/>
          <w:bCs/>
          <w:color w:val="000000"/>
          <w:sz w:val="24"/>
          <w:szCs w:val="24"/>
          <w:lang w:val="en-US" w:eastAsia="en-GB"/>
        </w:rPr>
      </w:pPr>
    </w:p>
    <w:p w14:paraId="7725BD37"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01AEAFEB"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6FA3A26C"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1B6D1A8A"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6A26240F"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0E035131"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4C5519E1"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4F93F985"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573E5BB7"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6422DB5A"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1F522A1D"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0F4F11F9"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7A9D6772"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3C50277F"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5017D950"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09885BD7"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33F37C84"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5ABEA34B"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22C38235"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25473D68" w14:textId="77777777" w:rsidR="00E16E64" w:rsidRDefault="00E16E64" w:rsidP="003C0AD7">
      <w:pPr>
        <w:spacing w:after="0" w:line="240" w:lineRule="auto"/>
        <w:textAlignment w:val="baseline"/>
        <w:rPr>
          <w:rFonts w:ascii="Tahoma" w:eastAsia="Times New Roman" w:hAnsi="Tahoma" w:cs="Tahoma"/>
          <w:b/>
          <w:bCs/>
          <w:color w:val="000000"/>
          <w:sz w:val="24"/>
          <w:szCs w:val="24"/>
          <w:lang w:val="en-US" w:eastAsia="en-GB"/>
        </w:rPr>
      </w:pPr>
    </w:p>
    <w:p w14:paraId="0EE03E92" w14:textId="4166F163" w:rsidR="00852D5C" w:rsidRDefault="003C0AD7" w:rsidP="003C0AD7">
      <w:pPr>
        <w:spacing w:after="0" w:line="240" w:lineRule="auto"/>
        <w:textAlignment w:val="baseline"/>
        <w:rPr>
          <w:rFonts w:ascii="Tahoma" w:eastAsia="Times New Roman" w:hAnsi="Tahoma" w:cs="Tahoma"/>
          <w:b/>
          <w:bCs/>
          <w:color w:val="000000"/>
          <w:sz w:val="24"/>
          <w:szCs w:val="24"/>
          <w:lang w:val="en-US" w:eastAsia="en-GB"/>
        </w:rPr>
      </w:pPr>
      <w:r w:rsidRPr="0027777A">
        <w:rPr>
          <w:rFonts w:ascii="Tahoma" w:eastAsia="Times New Roman" w:hAnsi="Tahoma" w:cs="Tahoma"/>
          <w:b/>
          <w:bCs/>
          <w:color w:val="000000"/>
          <w:sz w:val="24"/>
          <w:szCs w:val="24"/>
          <w:lang w:val="en-US" w:eastAsia="en-GB"/>
        </w:rPr>
        <w:lastRenderedPageBreak/>
        <w:t>PRIORITY MATRIX TOOL: </w:t>
      </w:r>
    </w:p>
    <w:p w14:paraId="159BF5D8" w14:textId="77777777" w:rsidR="00852D5C" w:rsidRDefault="00852D5C" w:rsidP="003C0AD7">
      <w:pPr>
        <w:spacing w:after="0" w:line="240" w:lineRule="auto"/>
        <w:textAlignment w:val="baseline"/>
        <w:rPr>
          <w:rFonts w:ascii="Tahoma" w:eastAsia="Times New Roman" w:hAnsi="Tahoma" w:cs="Tahoma"/>
          <w:b/>
          <w:bCs/>
          <w:color w:val="000000"/>
          <w:sz w:val="24"/>
          <w:szCs w:val="24"/>
          <w:lang w:val="en-US" w:eastAsia="en-GB"/>
        </w:rPr>
      </w:pPr>
    </w:p>
    <w:p w14:paraId="08F558EF" w14:textId="4BCD1498"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color w:val="000000"/>
          <w:sz w:val="24"/>
          <w:szCs w:val="24"/>
          <w:lang w:val="en-US" w:eastAsia="en-GB"/>
        </w:rPr>
        <w:t>The priority matrix to help you start planning for success and move from constant fire</w:t>
      </w:r>
      <w:r w:rsidR="00683059">
        <w:rPr>
          <w:rFonts w:ascii="Tahoma" w:eastAsia="Times New Roman" w:hAnsi="Tahoma" w:cs="Tahoma"/>
          <w:b/>
          <w:bCs/>
          <w:color w:val="000000"/>
          <w:sz w:val="24"/>
          <w:szCs w:val="24"/>
          <w:lang w:val="en-US" w:eastAsia="en-GB"/>
        </w:rPr>
        <w:t>-</w:t>
      </w:r>
      <w:proofErr w:type="gramStart"/>
      <w:r w:rsidRPr="0027777A">
        <w:rPr>
          <w:rFonts w:ascii="Tahoma" w:eastAsia="Times New Roman" w:hAnsi="Tahoma" w:cs="Tahoma"/>
          <w:b/>
          <w:bCs/>
          <w:color w:val="000000"/>
          <w:sz w:val="24"/>
          <w:szCs w:val="24"/>
          <w:lang w:val="en-US" w:eastAsia="en-GB"/>
        </w:rPr>
        <w:t>fighting</w:t>
      </w:r>
      <w:proofErr w:type="gramEnd"/>
      <w:r w:rsidRPr="0027777A">
        <w:rPr>
          <w:rFonts w:ascii="Tahoma" w:eastAsia="Times New Roman" w:hAnsi="Tahoma" w:cs="Tahoma"/>
          <w:color w:val="000000"/>
          <w:sz w:val="24"/>
          <w:szCs w:val="24"/>
          <w:lang w:eastAsia="en-GB"/>
        </w:rPr>
        <w:t> </w:t>
      </w:r>
    </w:p>
    <w:p w14:paraId="476183CB"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color w:val="000000"/>
          <w:sz w:val="24"/>
          <w:szCs w:val="24"/>
          <w:lang w:eastAsia="en-GB"/>
        </w:rPr>
        <w:t> </w:t>
      </w:r>
    </w:p>
    <w:p w14:paraId="0309DAB7" w14:textId="1BC35E6D" w:rsidR="003C0AD7" w:rsidRDefault="003C0AD7" w:rsidP="003C0AD7">
      <w:pPr>
        <w:spacing w:after="0" w:line="240" w:lineRule="auto"/>
        <w:textAlignment w:val="baseline"/>
        <w:rPr>
          <w:rFonts w:ascii="Tahoma" w:eastAsia="Times New Roman" w:hAnsi="Tahoma" w:cs="Tahoma"/>
          <w:color w:val="000000" w:themeColor="text1"/>
          <w:sz w:val="24"/>
          <w:szCs w:val="24"/>
          <w:lang w:val="en-US" w:eastAsia="en-GB"/>
        </w:rPr>
      </w:pPr>
      <w:r w:rsidRPr="0520DC63">
        <w:rPr>
          <w:rFonts w:ascii="Tahoma" w:eastAsia="Times New Roman" w:hAnsi="Tahoma" w:cs="Tahoma"/>
          <w:color w:val="000000" w:themeColor="text1"/>
          <w:sz w:val="24"/>
          <w:szCs w:val="24"/>
          <w:lang w:val="en-US" w:eastAsia="en-GB"/>
        </w:rPr>
        <w:t>A useful best practice matrix you can use to reflect on how to best to allocate your time is offered below</w:t>
      </w:r>
      <w:r w:rsidR="00044B17">
        <w:rPr>
          <w:rFonts w:ascii="Tahoma" w:eastAsia="Times New Roman" w:hAnsi="Tahoma" w:cs="Tahoma"/>
          <w:color w:val="000000" w:themeColor="text1"/>
          <w:sz w:val="24"/>
          <w:szCs w:val="24"/>
          <w:lang w:val="en-US" w:eastAsia="en-GB"/>
        </w:rPr>
        <w:t>:</w:t>
      </w:r>
    </w:p>
    <w:p w14:paraId="310A4D6C" w14:textId="77777777" w:rsidR="00E16E64" w:rsidRDefault="00E16E64" w:rsidP="003C0AD7">
      <w:pPr>
        <w:spacing w:after="0" w:line="240" w:lineRule="auto"/>
        <w:textAlignment w:val="baseline"/>
        <w:rPr>
          <w:rFonts w:ascii="Tahoma" w:eastAsia="Times New Roman" w:hAnsi="Tahoma" w:cs="Tahoma"/>
          <w:color w:val="000000" w:themeColor="text1"/>
          <w:sz w:val="24"/>
          <w:szCs w:val="24"/>
          <w:lang w:val="en-US" w:eastAsia="en-GB"/>
        </w:rPr>
      </w:pPr>
    </w:p>
    <w:p w14:paraId="2C185B66" w14:textId="2DBCFF3E" w:rsidR="003C0AD7" w:rsidRPr="0027777A" w:rsidRDefault="00044B17" w:rsidP="00AB4A89">
      <w:pPr>
        <w:spacing w:after="0" w:line="240" w:lineRule="auto"/>
        <w:jc w:val="center"/>
        <w:textAlignment w:val="baseline"/>
        <w:rPr>
          <w:rFonts w:ascii="Tahoma" w:eastAsia="Times New Roman" w:hAnsi="Tahoma" w:cs="Tahoma"/>
          <w:color w:val="000000"/>
          <w:sz w:val="24"/>
          <w:szCs w:val="24"/>
          <w:lang w:eastAsia="en-GB"/>
        </w:rPr>
      </w:pPr>
      <w:r>
        <w:rPr>
          <w:noProof/>
        </w:rPr>
        <w:drawing>
          <wp:inline distT="0" distB="0" distL="0" distR="0" wp14:anchorId="36EDDFB2" wp14:editId="23FF1F29">
            <wp:extent cx="4537798" cy="3403600"/>
            <wp:effectExtent l="0" t="0" r="0" b="0"/>
            <wp:docPr id="2" name="Picture 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7">
                      <a:extLst>
                        <a:ext uri="{28A0092B-C50C-407E-A947-70E740481C1C}">
                          <a14:useLocalDpi xmlns:a14="http://schemas.microsoft.com/office/drawing/2010/main" val="0"/>
                        </a:ext>
                      </a:extLst>
                    </a:blip>
                    <a:stretch>
                      <a:fillRect/>
                    </a:stretch>
                  </pic:blipFill>
                  <pic:spPr>
                    <a:xfrm>
                      <a:off x="0" y="0"/>
                      <a:ext cx="4537798" cy="3403600"/>
                    </a:xfrm>
                    <a:prstGeom prst="rect">
                      <a:avLst/>
                    </a:prstGeom>
                  </pic:spPr>
                </pic:pic>
              </a:graphicData>
            </a:graphic>
          </wp:inline>
        </w:drawing>
      </w:r>
    </w:p>
    <w:p w14:paraId="26ED0553" w14:textId="1783F59A"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You need to rate your daily and weekly tasks </w:t>
      </w:r>
      <w:r w:rsidR="00DB3AEE" w:rsidRPr="0027777A">
        <w:rPr>
          <w:rFonts w:ascii="Tahoma" w:eastAsia="Times New Roman" w:hAnsi="Tahoma" w:cs="Tahoma"/>
          <w:color w:val="111111"/>
          <w:sz w:val="24"/>
          <w:szCs w:val="24"/>
          <w:lang w:eastAsia="en-GB"/>
        </w:rPr>
        <w:t>based on</w:t>
      </w:r>
      <w:r w:rsidRPr="0027777A">
        <w:rPr>
          <w:rFonts w:ascii="Tahoma" w:eastAsia="Times New Roman" w:hAnsi="Tahoma" w:cs="Tahoma"/>
          <w:color w:val="111111"/>
          <w:sz w:val="24"/>
          <w:szCs w:val="24"/>
          <w:lang w:eastAsia="en-GB"/>
        </w:rPr>
        <w:t xml:space="preserve"> urgency versus importance and in doing so be able to carve time to do the things that matter.</w:t>
      </w:r>
    </w:p>
    <w:p w14:paraId="6DF21166" w14:textId="77777777"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p>
    <w:p w14:paraId="7A92647F" w14:textId="632FDE60"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 xml:space="preserve">The aim is to identify those tasks that you must complete asap (high importance and urgency </w:t>
      </w:r>
      <w:r w:rsidR="008C74D1">
        <w:rPr>
          <w:rFonts w:ascii="Tahoma" w:eastAsia="Times New Roman" w:hAnsi="Tahoma" w:cs="Tahoma"/>
          <w:color w:val="111111"/>
          <w:sz w:val="24"/>
          <w:szCs w:val="24"/>
          <w:lang w:eastAsia="en-GB"/>
        </w:rPr>
        <w:t>e.g.</w:t>
      </w:r>
      <w:r w:rsidR="00C36E67">
        <w:rPr>
          <w:rFonts w:ascii="Tahoma" w:eastAsia="Times New Roman" w:hAnsi="Tahoma" w:cs="Tahoma"/>
          <w:color w:val="111111"/>
          <w:sz w:val="24"/>
          <w:szCs w:val="24"/>
          <w:lang w:eastAsia="en-GB"/>
        </w:rPr>
        <w:t>,</w:t>
      </w:r>
      <w:r w:rsidRPr="0027777A">
        <w:rPr>
          <w:rFonts w:ascii="Tahoma" w:eastAsia="Times New Roman" w:hAnsi="Tahoma" w:cs="Tahoma"/>
          <w:color w:val="111111"/>
          <w:sz w:val="24"/>
          <w:szCs w:val="24"/>
          <w:lang w:eastAsia="en-GB"/>
        </w:rPr>
        <w:t xml:space="preserve"> managing a staff absence, handling a request from the Commissioner)</w:t>
      </w:r>
    </w:p>
    <w:p w14:paraId="5D265272" w14:textId="77777777"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p>
    <w:p w14:paraId="2235D86D" w14:textId="3879338F"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However</w:t>
      </w:r>
      <w:r w:rsidR="00F811D5" w:rsidRPr="0027777A">
        <w:rPr>
          <w:rFonts w:ascii="Tahoma" w:eastAsia="Times New Roman" w:hAnsi="Tahoma" w:cs="Tahoma"/>
          <w:color w:val="111111"/>
          <w:sz w:val="24"/>
          <w:szCs w:val="24"/>
          <w:lang w:eastAsia="en-GB"/>
        </w:rPr>
        <w:t>,</w:t>
      </w:r>
      <w:r w:rsidRPr="0027777A">
        <w:rPr>
          <w:rFonts w:ascii="Tahoma" w:eastAsia="Times New Roman" w:hAnsi="Tahoma" w:cs="Tahoma"/>
          <w:color w:val="111111"/>
          <w:sz w:val="24"/>
          <w:szCs w:val="24"/>
          <w:lang w:eastAsia="en-GB"/>
        </w:rPr>
        <w:t xml:space="preserve"> ensure you make time and plan to complete those tasks that help with service improvement. These tasks need time scheduled in your diary to complete as they help the service function (</w:t>
      </w:r>
      <w:r w:rsidR="008819F1" w:rsidRPr="0027777A">
        <w:rPr>
          <w:rFonts w:ascii="Tahoma" w:eastAsia="Times New Roman" w:hAnsi="Tahoma" w:cs="Tahoma"/>
          <w:color w:val="111111"/>
          <w:sz w:val="24"/>
          <w:szCs w:val="24"/>
          <w:lang w:eastAsia="en-GB"/>
        </w:rPr>
        <w:t>e.g.,</w:t>
      </w:r>
      <w:r w:rsidRPr="0027777A">
        <w:rPr>
          <w:rFonts w:ascii="Tahoma" w:eastAsia="Times New Roman" w:hAnsi="Tahoma" w:cs="Tahoma"/>
          <w:color w:val="111111"/>
          <w:sz w:val="24"/>
          <w:szCs w:val="24"/>
          <w:lang w:eastAsia="en-GB"/>
        </w:rPr>
        <w:t xml:space="preserve"> analysis and writing of monthly report – high importance and low urgency).</w:t>
      </w:r>
    </w:p>
    <w:p w14:paraId="06BC8E7D" w14:textId="77777777"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p>
    <w:p w14:paraId="23B18A34" w14:textId="5050B514" w:rsidR="003C0AD7" w:rsidRPr="0027777A" w:rsidRDefault="003C0AD7" w:rsidP="0027777A">
      <w:pPr>
        <w:spacing w:after="0" w:line="240" w:lineRule="auto"/>
        <w:ind w:right="-465"/>
        <w:textAlignment w:val="baseline"/>
        <w:rPr>
          <w:rFonts w:ascii="Tahoma" w:eastAsia="Times New Roman" w:hAnsi="Tahoma" w:cs="Tahoma"/>
          <w:color w:val="111111"/>
          <w:sz w:val="24"/>
          <w:szCs w:val="24"/>
          <w:lang w:eastAsia="en-GB"/>
        </w:rPr>
      </w:pPr>
      <w:r w:rsidRPr="0027777A">
        <w:rPr>
          <w:rFonts w:ascii="Tahoma" w:eastAsia="Times New Roman" w:hAnsi="Tahoma" w:cs="Tahoma"/>
          <w:color w:val="111111"/>
          <w:sz w:val="24"/>
          <w:szCs w:val="24"/>
          <w:lang w:eastAsia="en-GB"/>
        </w:rPr>
        <w:t>Ideally you create time by identifying those time wasters</w:t>
      </w:r>
      <w:r w:rsidR="00F811D5" w:rsidRPr="0027777A">
        <w:rPr>
          <w:rFonts w:ascii="Tahoma" w:eastAsia="Times New Roman" w:hAnsi="Tahoma" w:cs="Tahoma"/>
          <w:color w:val="111111"/>
          <w:sz w:val="24"/>
          <w:szCs w:val="24"/>
          <w:lang w:eastAsia="en-GB"/>
        </w:rPr>
        <w:t>.</w:t>
      </w:r>
    </w:p>
    <w:p w14:paraId="6D0FA72F" w14:textId="77777777" w:rsidR="003C0AD7" w:rsidRPr="0027777A" w:rsidRDefault="003C0AD7" w:rsidP="003C0AD7">
      <w:pPr>
        <w:spacing w:after="0" w:line="240" w:lineRule="auto"/>
        <w:ind w:left="-465" w:right="-465"/>
        <w:textAlignment w:val="baseline"/>
        <w:rPr>
          <w:rFonts w:ascii="Tahoma" w:eastAsia="Times New Roman" w:hAnsi="Tahoma" w:cs="Tahoma"/>
          <w:color w:val="111111"/>
          <w:sz w:val="24"/>
          <w:szCs w:val="24"/>
          <w:lang w:eastAsia="en-GB"/>
        </w:rPr>
      </w:pPr>
    </w:p>
    <w:p w14:paraId="37DDED23" w14:textId="77777777" w:rsidR="00E16E64" w:rsidRDefault="00E16E64" w:rsidP="003C0AD7">
      <w:pPr>
        <w:spacing w:after="0" w:line="240" w:lineRule="auto"/>
        <w:textAlignment w:val="baseline"/>
        <w:rPr>
          <w:rFonts w:ascii="Tahoma" w:eastAsia="Times New Roman" w:hAnsi="Tahoma" w:cs="Tahoma"/>
          <w:b/>
          <w:bCs/>
          <w:sz w:val="24"/>
          <w:szCs w:val="24"/>
          <w:lang w:val="en-US" w:eastAsia="en-GB"/>
        </w:rPr>
      </w:pPr>
    </w:p>
    <w:p w14:paraId="53295F87" w14:textId="77777777" w:rsidR="00163DBF" w:rsidRDefault="00163DBF" w:rsidP="003C0AD7">
      <w:pPr>
        <w:spacing w:after="0" w:line="240" w:lineRule="auto"/>
        <w:textAlignment w:val="baseline"/>
        <w:rPr>
          <w:rFonts w:ascii="Tahoma" w:eastAsia="Times New Roman" w:hAnsi="Tahoma" w:cs="Tahoma"/>
          <w:b/>
          <w:bCs/>
          <w:sz w:val="24"/>
          <w:szCs w:val="24"/>
          <w:lang w:val="en-US" w:eastAsia="en-GB"/>
        </w:rPr>
      </w:pPr>
    </w:p>
    <w:p w14:paraId="2FA880CE" w14:textId="41AADE92" w:rsidR="003C0AD7" w:rsidRPr="0027777A" w:rsidRDefault="003C0AD7" w:rsidP="003C0AD7">
      <w:pPr>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b/>
          <w:bCs/>
          <w:sz w:val="24"/>
          <w:szCs w:val="24"/>
          <w:lang w:val="en-US" w:eastAsia="en-GB"/>
        </w:rPr>
        <w:t>Priority matrix review</w:t>
      </w:r>
    </w:p>
    <w:p w14:paraId="702E2655" w14:textId="358176A0" w:rsidR="001E1FEA" w:rsidRPr="0027777A" w:rsidRDefault="001E1FEA" w:rsidP="003C0AD7">
      <w:pPr>
        <w:spacing w:after="0" w:line="240" w:lineRule="auto"/>
        <w:textAlignment w:val="baseline"/>
        <w:rPr>
          <w:rFonts w:ascii="Tahoma" w:eastAsia="Times New Roman" w:hAnsi="Tahoma" w:cs="Tahoma"/>
          <w:b/>
          <w:bCs/>
          <w:sz w:val="24"/>
          <w:szCs w:val="24"/>
          <w:u w:val="single"/>
          <w:lang w:val="en-US" w:eastAsia="en-GB"/>
        </w:rPr>
      </w:pPr>
    </w:p>
    <w:p w14:paraId="653843E1" w14:textId="24861D4B" w:rsidR="00666A34" w:rsidRDefault="00F46861" w:rsidP="003C0AD7">
      <w:pPr>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b/>
          <w:bCs/>
          <w:sz w:val="24"/>
          <w:szCs w:val="24"/>
          <w:lang w:val="en-US" w:eastAsia="en-GB"/>
        </w:rPr>
        <w:t>Exercise:</w:t>
      </w:r>
      <w:r w:rsidR="00A105AE">
        <w:rPr>
          <w:rFonts w:ascii="Tahoma" w:eastAsia="Times New Roman" w:hAnsi="Tahoma" w:cs="Tahoma"/>
          <w:b/>
          <w:bCs/>
          <w:sz w:val="24"/>
          <w:szCs w:val="24"/>
          <w:lang w:val="en-US" w:eastAsia="en-GB"/>
        </w:rPr>
        <w:t xml:space="preserve"> </w:t>
      </w:r>
      <w:r w:rsidR="00666A34" w:rsidRPr="0027777A">
        <w:rPr>
          <w:rFonts w:ascii="Tahoma" w:eastAsia="Times New Roman" w:hAnsi="Tahoma" w:cs="Tahoma"/>
          <w:b/>
          <w:bCs/>
          <w:sz w:val="24"/>
          <w:szCs w:val="24"/>
          <w:lang w:val="en-US" w:eastAsia="en-GB"/>
        </w:rPr>
        <w:t>5 mins</w:t>
      </w:r>
    </w:p>
    <w:p w14:paraId="28939AEA" w14:textId="77777777" w:rsidR="00163DBF" w:rsidRPr="0027777A" w:rsidRDefault="00163DBF" w:rsidP="003C0AD7">
      <w:pPr>
        <w:spacing w:after="0" w:line="240" w:lineRule="auto"/>
        <w:textAlignment w:val="baseline"/>
        <w:rPr>
          <w:rFonts w:ascii="Tahoma" w:eastAsia="Times New Roman" w:hAnsi="Tahoma" w:cs="Tahoma"/>
          <w:b/>
          <w:bCs/>
          <w:sz w:val="24"/>
          <w:szCs w:val="24"/>
          <w:lang w:val="en-US" w:eastAsia="en-GB"/>
        </w:rPr>
      </w:pPr>
    </w:p>
    <w:p w14:paraId="4B228E79" w14:textId="26D33C73" w:rsidR="00364B89" w:rsidRPr="0027777A" w:rsidRDefault="00364B89" w:rsidP="00364B89">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Consider your day yesterday and identify one thing for each of the quadrants of the priority </w:t>
      </w:r>
      <w:r w:rsidR="004B702C" w:rsidRPr="0027777A">
        <w:rPr>
          <w:rFonts w:ascii="Tahoma" w:eastAsia="Times New Roman" w:hAnsi="Tahoma" w:cs="Tahoma"/>
          <w:sz w:val="24"/>
          <w:szCs w:val="24"/>
          <w:lang w:eastAsia="en-GB"/>
        </w:rPr>
        <w:t>matrix.</w:t>
      </w:r>
    </w:p>
    <w:p w14:paraId="07C09C11" w14:textId="77777777" w:rsidR="00364B89" w:rsidRPr="0027777A" w:rsidRDefault="00364B89" w:rsidP="00364B89">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Could you have done anything differently?</w:t>
      </w:r>
    </w:p>
    <w:p w14:paraId="2A9EAE48" w14:textId="6E0863D0" w:rsidR="00F46861" w:rsidRPr="0027777A" w:rsidRDefault="00F46861" w:rsidP="003C0AD7">
      <w:pPr>
        <w:spacing w:after="0" w:line="240" w:lineRule="auto"/>
        <w:textAlignment w:val="baseline"/>
        <w:rPr>
          <w:rFonts w:ascii="Tahoma" w:eastAsia="Times New Roman" w:hAnsi="Tahoma" w:cs="Tahoma"/>
          <w:b/>
          <w:bCs/>
          <w:sz w:val="24"/>
          <w:szCs w:val="24"/>
          <w:u w:val="single"/>
          <w:lang w:val="en-US" w:eastAsia="en-GB"/>
        </w:rPr>
      </w:pPr>
    </w:p>
    <w:tbl>
      <w:tblPr>
        <w:tblStyle w:val="TableGrid"/>
        <w:tblW w:w="9333" w:type="dxa"/>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4655"/>
        <w:gridCol w:w="4678"/>
      </w:tblGrid>
      <w:tr w:rsidR="00E41858" w:rsidRPr="00C85529" w14:paraId="048016B9" w14:textId="77777777" w:rsidTr="00E41858">
        <w:trPr>
          <w:trHeight w:val="4563"/>
        </w:trPr>
        <w:tc>
          <w:tcPr>
            <w:tcW w:w="4655" w:type="dxa"/>
          </w:tcPr>
          <w:p w14:paraId="47CF05E9" w14:textId="618A5B7E" w:rsidR="00E41858" w:rsidRPr="0027777A" w:rsidRDefault="00E05E92" w:rsidP="003C0AD7">
            <w:pPr>
              <w:textAlignment w:val="baseline"/>
              <w:rPr>
                <w:rFonts w:ascii="Tahoma" w:eastAsia="Times New Roman" w:hAnsi="Tahoma" w:cs="Tahoma"/>
                <w:b/>
                <w:bCs/>
                <w:u w:val="single"/>
                <w:lang w:val="en-US" w:eastAsia="en-GB"/>
              </w:rPr>
            </w:pPr>
            <w:r w:rsidRPr="0027777A">
              <w:rPr>
                <w:rFonts w:ascii="Tahoma" w:eastAsia="Times New Roman" w:hAnsi="Tahoma" w:cs="Tahoma"/>
                <w:b/>
                <w:bCs/>
                <w:u w:val="single"/>
                <w:lang w:val="en-US" w:eastAsia="en-GB"/>
              </w:rPr>
              <w:t>Important &amp; Urgent:</w:t>
            </w:r>
          </w:p>
        </w:tc>
        <w:tc>
          <w:tcPr>
            <w:tcW w:w="4678" w:type="dxa"/>
          </w:tcPr>
          <w:p w14:paraId="7A2D10DD" w14:textId="4862FD6F" w:rsidR="00E41858" w:rsidRPr="0027777A" w:rsidRDefault="00E05E92" w:rsidP="003C0AD7">
            <w:pPr>
              <w:textAlignment w:val="baseline"/>
              <w:rPr>
                <w:rFonts w:ascii="Tahoma" w:eastAsia="Times New Roman" w:hAnsi="Tahoma" w:cs="Tahoma"/>
                <w:b/>
                <w:bCs/>
                <w:u w:val="single"/>
                <w:lang w:val="en-US" w:eastAsia="en-GB"/>
              </w:rPr>
            </w:pPr>
            <w:r w:rsidRPr="0027777A">
              <w:rPr>
                <w:rFonts w:ascii="Tahoma" w:eastAsia="Times New Roman" w:hAnsi="Tahoma" w:cs="Tahoma"/>
                <w:b/>
                <w:bCs/>
                <w:u w:val="single"/>
                <w:lang w:val="en-US" w:eastAsia="en-GB"/>
              </w:rPr>
              <w:t>Important, but not urgent:</w:t>
            </w:r>
          </w:p>
        </w:tc>
      </w:tr>
      <w:tr w:rsidR="00E41858" w:rsidRPr="00C85529" w14:paraId="3BE079E9" w14:textId="77777777" w:rsidTr="00E16E64">
        <w:trPr>
          <w:trHeight w:val="4273"/>
        </w:trPr>
        <w:tc>
          <w:tcPr>
            <w:tcW w:w="4655" w:type="dxa"/>
          </w:tcPr>
          <w:p w14:paraId="4F270F83" w14:textId="77777777" w:rsidR="00E41858" w:rsidRDefault="0071762A" w:rsidP="003C0AD7">
            <w:pPr>
              <w:textAlignment w:val="baseline"/>
              <w:rPr>
                <w:rFonts w:ascii="Tahoma" w:eastAsia="Times New Roman" w:hAnsi="Tahoma" w:cs="Tahoma"/>
                <w:b/>
                <w:bCs/>
                <w:u w:val="single"/>
                <w:lang w:val="en-US" w:eastAsia="en-GB"/>
              </w:rPr>
            </w:pPr>
            <w:r w:rsidRPr="0027777A">
              <w:rPr>
                <w:rFonts w:ascii="Tahoma" w:eastAsia="Times New Roman" w:hAnsi="Tahoma" w:cs="Tahoma"/>
                <w:b/>
                <w:bCs/>
                <w:u w:val="single"/>
                <w:lang w:val="en-US" w:eastAsia="en-GB"/>
              </w:rPr>
              <w:t>Urgent but Not Important</w:t>
            </w:r>
          </w:p>
          <w:p w14:paraId="72EFDA64" w14:textId="77777777" w:rsidR="00E16E64" w:rsidRDefault="00E16E64" w:rsidP="003C0AD7">
            <w:pPr>
              <w:textAlignment w:val="baseline"/>
              <w:rPr>
                <w:rFonts w:ascii="Tahoma" w:eastAsia="Times New Roman" w:hAnsi="Tahoma" w:cs="Tahoma"/>
                <w:b/>
                <w:bCs/>
                <w:u w:val="single"/>
                <w:lang w:val="en-US" w:eastAsia="en-GB"/>
              </w:rPr>
            </w:pPr>
          </w:p>
          <w:p w14:paraId="40F47C11" w14:textId="288AE13E" w:rsidR="00E16E64" w:rsidRPr="0027777A" w:rsidRDefault="00E16E64" w:rsidP="003C0AD7">
            <w:pPr>
              <w:textAlignment w:val="baseline"/>
              <w:rPr>
                <w:rFonts w:ascii="Tahoma" w:eastAsia="Times New Roman" w:hAnsi="Tahoma" w:cs="Tahoma"/>
                <w:b/>
                <w:bCs/>
                <w:u w:val="single"/>
                <w:lang w:val="en-US" w:eastAsia="en-GB"/>
              </w:rPr>
            </w:pPr>
          </w:p>
        </w:tc>
        <w:tc>
          <w:tcPr>
            <w:tcW w:w="4678" w:type="dxa"/>
          </w:tcPr>
          <w:p w14:paraId="31982E99" w14:textId="6F936DF5" w:rsidR="00E41858" w:rsidRPr="0027777A" w:rsidRDefault="0071762A" w:rsidP="003C0AD7">
            <w:pPr>
              <w:textAlignment w:val="baseline"/>
              <w:rPr>
                <w:rFonts w:ascii="Tahoma" w:eastAsia="Times New Roman" w:hAnsi="Tahoma" w:cs="Tahoma"/>
                <w:b/>
                <w:bCs/>
                <w:u w:val="single"/>
                <w:lang w:val="en-US" w:eastAsia="en-GB"/>
              </w:rPr>
            </w:pPr>
            <w:r w:rsidRPr="0027777A">
              <w:rPr>
                <w:rFonts w:ascii="Tahoma" w:eastAsia="Times New Roman" w:hAnsi="Tahoma" w:cs="Tahoma"/>
                <w:b/>
                <w:bCs/>
                <w:u w:val="single"/>
                <w:lang w:val="en-US" w:eastAsia="en-GB"/>
              </w:rPr>
              <w:t>Not Important &amp; Not Urgent:</w:t>
            </w:r>
          </w:p>
        </w:tc>
      </w:tr>
    </w:tbl>
    <w:p w14:paraId="2DB1B823" w14:textId="77777777" w:rsidR="003C0AD7" w:rsidRPr="0027777A" w:rsidRDefault="003C0AD7" w:rsidP="003C0AD7">
      <w:pPr>
        <w:spacing w:after="0" w:line="240" w:lineRule="auto"/>
        <w:textAlignment w:val="baseline"/>
        <w:rPr>
          <w:rFonts w:ascii="Tahoma" w:eastAsia="Times New Roman" w:hAnsi="Tahoma" w:cs="Tahoma"/>
          <w:b/>
          <w:bCs/>
          <w:sz w:val="24"/>
          <w:szCs w:val="24"/>
          <w:u w:val="single"/>
          <w:lang w:val="en-US" w:eastAsia="en-GB"/>
        </w:rPr>
      </w:pPr>
    </w:p>
    <w:p w14:paraId="15F1DE0D" w14:textId="77777777" w:rsidR="003C0AD7" w:rsidRPr="0027777A" w:rsidRDefault="003C0AD7" w:rsidP="003C0AD7">
      <w:pPr>
        <w:spacing w:after="0" w:line="240" w:lineRule="auto"/>
        <w:textAlignment w:val="baseline"/>
        <w:rPr>
          <w:rFonts w:ascii="Tahoma" w:eastAsia="Times New Roman" w:hAnsi="Tahoma" w:cs="Tahoma"/>
          <w:b/>
          <w:bCs/>
          <w:sz w:val="24"/>
          <w:szCs w:val="24"/>
          <w:u w:val="single"/>
          <w:lang w:val="en-US" w:eastAsia="en-GB"/>
        </w:rPr>
      </w:pPr>
    </w:p>
    <w:p w14:paraId="7AE04933" w14:textId="77777777" w:rsidR="003C0AD7" w:rsidRPr="0027777A" w:rsidRDefault="003C0AD7" w:rsidP="003C0AD7">
      <w:pPr>
        <w:tabs>
          <w:tab w:val="left" w:pos="1362"/>
        </w:tabs>
        <w:spacing w:after="0" w:line="240" w:lineRule="auto"/>
        <w:textAlignment w:val="baseline"/>
        <w:rPr>
          <w:rFonts w:ascii="Tahoma" w:eastAsia="Times New Roman" w:hAnsi="Tahoma" w:cs="Tahoma"/>
          <w:b/>
          <w:bCs/>
          <w:sz w:val="24"/>
          <w:szCs w:val="24"/>
          <w:u w:val="single"/>
          <w:lang w:val="en-US" w:eastAsia="en-GB"/>
        </w:rPr>
      </w:pPr>
    </w:p>
    <w:p w14:paraId="09651760" w14:textId="77777777" w:rsidR="003C0AD7" w:rsidRPr="0027777A" w:rsidRDefault="003C0AD7" w:rsidP="003C0AD7">
      <w:pPr>
        <w:tabs>
          <w:tab w:val="left" w:pos="1362"/>
        </w:tabs>
        <w:spacing w:after="0" w:line="240" w:lineRule="auto"/>
        <w:textAlignment w:val="baseline"/>
        <w:rPr>
          <w:rFonts w:ascii="Tahoma" w:eastAsia="Times New Roman" w:hAnsi="Tahoma" w:cs="Tahoma"/>
          <w:b/>
          <w:bCs/>
          <w:sz w:val="24"/>
          <w:szCs w:val="24"/>
          <w:lang w:val="en-US" w:eastAsia="en-GB"/>
        </w:rPr>
      </w:pPr>
      <w:r w:rsidRPr="0027777A">
        <w:rPr>
          <w:rFonts w:ascii="Tahoma" w:eastAsia="Times New Roman" w:hAnsi="Tahoma" w:cs="Tahoma"/>
          <w:b/>
          <w:bCs/>
          <w:sz w:val="24"/>
          <w:szCs w:val="24"/>
          <w:lang w:val="en-US" w:eastAsia="en-GB"/>
        </w:rPr>
        <w:t>Key links for resources and tools:</w:t>
      </w:r>
    </w:p>
    <w:p w14:paraId="063E7C72" w14:textId="77777777" w:rsidR="003C0AD7" w:rsidRPr="0027777A" w:rsidRDefault="003C0AD7" w:rsidP="003C0AD7">
      <w:pPr>
        <w:tabs>
          <w:tab w:val="left" w:pos="1362"/>
        </w:tabs>
        <w:spacing w:after="0" w:line="240" w:lineRule="auto"/>
        <w:textAlignment w:val="baseline"/>
        <w:rPr>
          <w:rFonts w:ascii="Tahoma" w:eastAsia="Times New Roman" w:hAnsi="Tahoma" w:cs="Tahoma"/>
          <w:b/>
          <w:bCs/>
          <w:sz w:val="24"/>
          <w:szCs w:val="24"/>
          <w:u w:val="single"/>
          <w:lang w:val="en-US" w:eastAsia="en-GB"/>
        </w:rPr>
      </w:pPr>
    </w:p>
    <w:p w14:paraId="2638C83B" w14:textId="77777777" w:rsidR="003C0AD7" w:rsidRPr="00E16E64" w:rsidRDefault="00353AAE" w:rsidP="003C0AD7">
      <w:pPr>
        <w:tabs>
          <w:tab w:val="left" w:pos="1362"/>
        </w:tabs>
        <w:spacing w:after="0" w:line="240" w:lineRule="auto"/>
        <w:textAlignment w:val="baseline"/>
        <w:rPr>
          <w:rFonts w:ascii="Tahoma" w:eastAsia="Times New Roman" w:hAnsi="Tahoma" w:cs="Tahoma"/>
          <w:color w:val="0070C0"/>
          <w:sz w:val="24"/>
          <w:szCs w:val="24"/>
          <w:u w:val="single"/>
          <w:lang w:val="en-US" w:eastAsia="en-GB"/>
        </w:rPr>
      </w:pPr>
      <w:hyperlink r:id="rId78" w:history="1">
        <w:r w:rsidR="003C0AD7" w:rsidRPr="00E16E64">
          <w:rPr>
            <w:rFonts w:ascii="Tahoma" w:eastAsia="Times New Roman" w:hAnsi="Tahoma" w:cs="Tahoma"/>
            <w:color w:val="0070C0"/>
            <w:sz w:val="24"/>
            <w:szCs w:val="24"/>
            <w:u w:val="single"/>
            <w:lang w:val="en-US" w:eastAsia="en-GB"/>
          </w:rPr>
          <w:t>https://ipsgrow.org.uk/</w:t>
        </w:r>
      </w:hyperlink>
    </w:p>
    <w:p w14:paraId="6B66365B" w14:textId="77777777" w:rsidR="003C0AD7" w:rsidRPr="00E16E64" w:rsidRDefault="003C0AD7" w:rsidP="003C0AD7">
      <w:pPr>
        <w:tabs>
          <w:tab w:val="left" w:pos="1362"/>
        </w:tabs>
        <w:spacing w:after="0" w:line="240" w:lineRule="auto"/>
        <w:textAlignment w:val="baseline"/>
        <w:rPr>
          <w:rFonts w:ascii="Tahoma" w:eastAsia="Times New Roman" w:hAnsi="Tahoma" w:cs="Tahoma"/>
          <w:color w:val="0070C0"/>
          <w:sz w:val="24"/>
          <w:szCs w:val="24"/>
          <w:u w:val="single"/>
          <w:lang w:val="en-US" w:eastAsia="en-GB"/>
        </w:rPr>
      </w:pPr>
    </w:p>
    <w:p w14:paraId="1E1FF827" w14:textId="08B75E8A" w:rsidR="003C0AD7" w:rsidRPr="0027777A" w:rsidRDefault="00353AAE" w:rsidP="003C0AD7">
      <w:pPr>
        <w:tabs>
          <w:tab w:val="left" w:pos="1362"/>
        </w:tabs>
        <w:spacing w:after="0" w:line="240" w:lineRule="auto"/>
        <w:textAlignment w:val="baseline"/>
        <w:rPr>
          <w:rFonts w:ascii="Tahoma" w:eastAsia="Times New Roman" w:hAnsi="Tahoma" w:cs="Tahoma"/>
          <w:b/>
          <w:bCs/>
          <w:u w:val="single"/>
          <w:lang w:val="en-US" w:eastAsia="en-GB"/>
        </w:rPr>
      </w:pPr>
      <w:hyperlink r:id="rId79" w:history="1">
        <w:r w:rsidR="003C0AD7" w:rsidRPr="00E16E64">
          <w:rPr>
            <w:rFonts w:ascii="Tahoma" w:eastAsia="Times New Roman" w:hAnsi="Tahoma" w:cs="Tahoma"/>
            <w:color w:val="0070C0"/>
            <w:sz w:val="24"/>
            <w:szCs w:val="24"/>
            <w:u w:val="single"/>
            <w:lang w:val="en-US" w:eastAsia="en-GB"/>
          </w:rPr>
          <w:t>https://www.centreformentalhealth.org.uk/topics/ips-employment</w:t>
        </w:r>
      </w:hyperlink>
    </w:p>
    <w:p w14:paraId="4B7FABE3" w14:textId="77777777" w:rsidR="003C0AD7" w:rsidRPr="0027777A" w:rsidRDefault="003C0AD7" w:rsidP="003C0AD7">
      <w:pPr>
        <w:tabs>
          <w:tab w:val="left" w:pos="1362"/>
        </w:tabs>
        <w:spacing w:after="0" w:line="240" w:lineRule="auto"/>
        <w:textAlignment w:val="baseline"/>
        <w:rPr>
          <w:rFonts w:ascii="Tahoma" w:eastAsia="Times New Roman" w:hAnsi="Tahoma" w:cs="Tahoma"/>
          <w:b/>
          <w:bCs/>
          <w:u w:val="single"/>
          <w:lang w:val="en-US" w:eastAsia="en-GB"/>
        </w:rPr>
      </w:pPr>
    </w:p>
    <w:p w14:paraId="38F8D0D8" w14:textId="23079A36" w:rsidR="003C0AD7" w:rsidRPr="0027777A" w:rsidRDefault="003C0AD7" w:rsidP="003C0AD7">
      <w:pPr>
        <w:spacing w:after="0" w:line="240" w:lineRule="auto"/>
        <w:textAlignment w:val="baseline"/>
        <w:rPr>
          <w:rFonts w:ascii="Tahoma" w:eastAsia="Times New Roman" w:hAnsi="Tahoma" w:cs="Tahoma"/>
          <w:color w:val="494C52" w:themeColor="accent2"/>
          <w:sz w:val="28"/>
          <w:szCs w:val="28"/>
          <w:lang w:eastAsia="en-GB"/>
        </w:rPr>
      </w:pPr>
      <w:r w:rsidRPr="0027777A">
        <w:rPr>
          <w:rFonts w:ascii="Tahoma" w:eastAsia="Times New Roman" w:hAnsi="Tahoma" w:cs="Tahoma"/>
          <w:b/>
          <w:bCs/>
          <w:color w:val="494C52" w:themeColor="accent2"/>
          <w:sz w:val="28"/>
          <w:szCs w:val="28"/>
          <w:lang w:val="en-US" w:eastAsia="en-GB"/>
        </w:rPr>
        <w:t>IPS Steering committees</w:t>
      </w:r>
      <w:r w:rsidRPr="0027777A">
        <w:rPr>
          <w:rFonts w:ascii="Tahoma" w:eastAsia="Times New Roman" w:hAnsi="Tahoma" w:cs="Tahoma"/>
          <w:color w:val="494C52" w:themeColor="accent2"/>
          <w:sz w:val="28"/>
          <w:szCs w:val="28"/>
          <w:lang w:eastAsia="en-GB"/>
        </w:rPr>
        <w:t> </w:t>
      </w:r>
    </w:p>
    <w:p w14:paraId="4AB093AD" w14:textId="77777777" w:rsidR="003C0AD7" w:rsidRPr="0027777A" w:rsidRDefault="003C0AD7" w:rsidP="003C0AD7">
      <w:pPr>
        <w:spacing w:after="0" w:line="240" w:lineRule="auto"/>
        <w:textAlignment w:val="baseline"/>
        <w:rPr>
          <w:rFonts w:ascii="Tahoma" w:eastAsia="Times New Roman" w:hAnsi="Tahoma" w:cs="Tahoma"/>
          <w:lang w:eastAsia="en-GB"/>
        </w:rPr>
      </w:pPr>
    </w:p>
    <w:p w14:paraId="731E39BF"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 xml:space="preserve">Aims and </w:t>
      </w:r>
      <w:proofErr w:type="gramStart"/>
      <w:r w:rsidRPr="0027777A">
        <w:rPr>
          <w:rFonts w:ascii="Tahoma" w:eastAsia="Times New Roman" w:hAnsi="Tahoma" w:cs="Tahoma"/>
          <w:b/>
          <w:bCs/>
          <w:sz w:val="24"/>
          <w:szCs w:val="24"/>
          <w:lang w:val="en-US" w:eastAsia="en-GB"/>
        </w:rPr>
        <w:t>purpose</w:t>
      </w:r>
      <w:proofErr w:type="gramEnd"/>
      <w:r w:rsidRPr="0027777A">
        <w:rPr>
          <w:rFonts w:ascii="Tahoma" w:eastAsia="Times New Roman" w:hAnsi="Tahoma" w:cs="Tahoma"/>
          <w:sz w:val="24"/>
          <w:szCs w:val="24"/>
          <w:lang w:eastAsia="en-GB"/>
        </w:rPr>
        <w:t> </w:t>
      </w:r>
    </w:p>
    <w:p w14:paraId="699A55C9" w14:textId="77777777" w:rsidR="003C0AD7" w:rsidRPr="0027777A" w:rsidRDefault="003C0AD7" w:rsidP="003C0AD7">
      <w:pPr>
        <w:spacing w:after="0" w:line="240" w:lineRule="auto"/>
        <w:textAlignment w:val="baseline"/>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 xml:space="preserve">An IPS steering committee is defined as a diverse group of stakeholders charged with reviewing fidelity, program implementation, and the service delivery system. The purpose of the meeting is to ensure that fidelity and performance of the IPS service is continuously monitored and improved. Implementation and </w:t>
      </w:r>
      <w:r w:rsidRPr="0027777A">
        <w:rPr>
          <w:rFonts w:ascii="Tahoma" w:eastAsia="Times New Roman" w:hAnsi="Tahoma" w:cs="Tahoma"/>
          <w:color w:val="000000"/>
          <w:sz w:val="24"/>
          <w:szCs w:val="24"/>
          <w:lang w:eastAsia="en-GB"/>
        </w:rPr>
        <w:lastRenderedPageBreak/>
        <w:t>sustainability should not be delegated solely to the IPS team and other stakeholders should have a role within this. The committee develops written action plans aimed at developing or sustaining high fidelity services. </w:t>
      </w:r>
    </w:p>
    <w:p w14:paraId="60D9F488" w14:textId="77777777" w:rsidR="003C0AD7" w:rsidRPr="0027777A" w:rsidRDefault="003C0AD7" w:rsidP="003C0AD7">
      <w:pPr>
        <w:spacing w:after="0" w:line="240" w:lineRule="auto"/>
        <w:textAlignment w:val="baseline"/>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 </w:t>
      </w:r>
    </w:p>
    <w:p w14:paraId="2486F08E" w14:textId="77777777" w:rsidR="003C0AD7" w:rsidRPr="0027777A" w:rsidRDefault="003C0AD7" w:rsidP="003C0AD7">
      <w:pPr>
        <w:spacing w:after="0" w:line="240" w:lineRule="auto"/>
        <w:textAlignment w:val="baseline"/>
        <w:rPr>
          <w:rFonts w:ascii="Tahoma" w:eastAsia="Times New Roman" w:hAnsi="Tahoma" w:cs="Tahoma"/>
          <w:color w:val="000000"/>
          <w:sz w:val="24"/>
          <w:szCs w:val="24"/>
          <w:lang w:eastAsia="en-GB"/>
        </w:rPr>
      </w:pPr>
      <w:r w:rsidRPr="0027777A">
        <w:rPr>
          <w:rFonts w:ascii="Tahoma" w:eastAsia="Times New Roman" w:hAnsi="Tahoma" w:cs="Tahoma"/>
          <w:color w:val="000000"/>
          <w:sz w:val="24"/>
          <w:szCs w:val="24"/>
          <w:lang w:eastAsia="en-GB"/>
        </w:rPr>
        <w:t>The main functions of the group are to: </w:t>
      </w:r>
    </w:p>
    <w:p w14:paraId="67C747AF" w14:textId="2B653532"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Provide leadership, governance and decision making to the successful development and implementation of the IPS Service </w:t>
      </w:r>
    </w:p>
    <w:p w14:paraId="6315E514" w14:textId="77777777"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Ensure the project aligns to the strategic direction of the Trust, the Five Year Forward View for Mental Health, the NHS Long Term Plan and all statutory </w:t>
      </w:r>
      <w:proofErr w:type="gramStart"/>
      <w:r w:rsidRPr="0027777A">
        <w:rPr>
          <w:rFonts w:ascii="Tahoma" w:eastAsia="Times New Roman" w:hAnsi="Tahoma" w:cs="Tahoma"/>
          <w:sz w:val="24"/>
          <w:szCs w:val="24"/>
          <w:lang w:eastAsia="en-GB"/>
        </w:rPr>
        <w:t>requirements</w:t>
      </w:r>
      <w:proofErr w:type="gramEnd"/>
      <w:r w:rsidRPr="0027777A">
        <w:rPr>
          <w:rFonts w:ascii="Tahoma" w:eastAsia="Times New Roman" w:hAnsi="Tahoma" w:cs="Tahoma"/>
          <w:sz w:val="24"/>
          <w:szCs w:val="24"/>
          <w:lang w:eastAsia="en-GB"/>
        </w:rPr>
        <w:t> </w:t>
      </w:r>
    </w:p>
    <w:p w14:paraId="5A022EAB" w14:textId="77777777"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Ensure the project delivers within its agreed boundaries (e.g. cost, organisational impact, expected benefits etc.) </w:t>
      </w:r>
    </w:p>
    <w:p w14:paraId="20C5405F" w14:textId="77777777"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Resolve any strategic and operational issues and challenges associated with the implementation of the project, that require the input and agreement of senior stakeholders to ensure </w:t>
      </w:r>
      <w:proofErr w:type="gramStart"/>
      <w:r w:rsidRPr="0027777A">
        <w:rPr>
          <w:rFonts w:ascii="Tahoma" w:eastAsia="Times New Roman" w:hAnsi="Tahoma" w:cs="Tahoma"/>
          <w:sz w:val="24"/>
          <w:szCs w:val="24"/>
          <w:lang w:eastAsia="en-GB"/>
        </w:rPr>
        <w:t>progress</w:t>
      </w:r>
      <w:proofErr w:type="gramEnd"/>
      <w:r w:rsidRPr="0027777A">
        <w:rPr>
          <w:rFonts w:ascii="Tahoma" w:eastAsia="Times New Roman" w:hAnsi="Tahoma" w:cs="Tahoma"/>
          <w:sz w:val="24"/>
          <w:szCs w:val="24"/>
          <w:lang w:eastAsia="en-GB"/>
        </w:rPr>
        <w:t> </w:t>
      </w:r>
    </w:p>
    <w:p w14:paraId="4A4345B7" w14:textId="77777777"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Manage the identification and mitigation of any risks or issues that arise and escalate as necessary to appropriate </w:t>
      </w:r>
      <w:proofErr w:type="gramStart"/>
      <w:r w:rsidRPr="0027777A">
        <w:rPr>
          <w:rFonts w:ascii="Tahoma" w:eastAsia="Times New Roman" w:hAnsi="Tahoma" w:cs="Tahoma"/>
          <w:sz w:val="24"/>
          <w:szCs w:val="24"/>
          <w:lang w:eastAsia="en-GB"/>
        </w:rPr>
        <w:t>boards</w:t>
      </w:r>
      <w:proofErr w:type="gramEnd"/>
      <w:r w:rsidRPr="0027777A">
        <w:rPr>
          <w:rFonts w:ascii="Tahoma" w:eastAsia="Times New Roman" w:hAnsi="Tahoma" w:cs="Tahoma"/>
          <w:sz w:val="24"/>
          <w:szCs w:val="24"/>
          <w:lang w:eastAsia="en-GB"/>
        </w:rPr>
        <w:t> </w:t>
      </w:r>
    </w:p>
    <w:p w14:paraId="11D66915" w14:textId="77777777"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Discuss and agree service evaluations and new </w:t>
      </w:r>
      <w:proofErr w:type="gramStart"/>
      <w:r w:rsidRPr="0027777A">
        <w:rPr>
          <w:rFonts w:ascii="Tahoma" w:eastAsia="Times New Roman" w:hAnsi="Tahoma" w:cs="Tahoma"/>
          <w:sz w:val="24"/>
          <w:szCs w:val="24"/>
          <w:lang w:eastAsia="en-GB"/>
        </w:rPr>
        <w:t>developments</w:t>
      </w:r>
      <w:proofErr w:type="gramEnd"/>
      <w:r w:rsidRPr="0027777A">
        <w:rPr>
          <w:rFonts w:ascii="Tahoma" w:eastAsia="Times New Roman" w:hAnsi="Tahoma" w:cs="Tahoma"/>
          <w:sz w:val="24"/>
          <w:szCs w:val="24"/>
          <w:lang w:eastAsia="en-GB"/>
        </w:rPr>
        <w:t> </w:t>
      </w:r>
    </w:p>
    <w:p w14:paraId="6989F7CF" w14:textId="77777777" w:rsidR="003C0AD7" w:rsidRPr="0027777A" w:rsidRDefault="003C0AD7" w:rsidP="00642A44">
      <w:pPr>
        <w:numPr>
          <w:ilvl w:val="0"/>
          <w:numId w:val="57"/>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Ensure all board members work collaboratively to ensure the successful delivery both practically and </w:t>
      </w:r>
      <w:proofErr w:type="gramStart"/>
      <w:r w:rsidRPr="0027777A">
        <w:rPr>
          <w:rFonts w:ascii="Tahoma" w:eastAsia="Times New Roman" w:hAnsi="Tahoma" w:cs="Tahoma"/>
          <w:sz w:val="24"/>
          <w:szCs w:val="24"/>
          <w:lang w:eastAsia="en-GB"/>
        </w:rPr>
        <w:t>strategically</w:t>
      </w:r>
      <w:proofErr w:type="gramEnd"/>
      <w:r w:rsidRPr="0027777A">
        <w:rPr>
          <w:rFonts w:ascii="Tahoma" w:eastAsia="Times New Roman" w:hAnsi="Tahoma" w:cs="Tahoma"/>
          <w:sz w:val="24"/>
          <w:szCs w:val="24"/>
          <w:lang w:eastAsia="en-GB"/>
        </w:rPr>
        <w:t> </w:t>
      </w:r>
    </w:p>
    <w:p w14:paraId="6CF4AE57" w14:textId="77777777" w:rsidR="003C0AD7" w:rsidRPr="0027777A" w:rsidRDefault="003C0AD7" w:rsidP="003C0AD7">
      <w:pPr>
        <w:spacing w:after="0" w:line="240" w:lineRule="auto"/>
        <w:jc w:val="both"/>
        <w:textAlignment w:val="baseline"/>
        <w:rPr>
          <w:rFonts w:ascii="Tahoma" w:eastAsia="Times New Roman" w:hAnsi="Tahoma" w:cs="Tahoma"/>
          <w:sz w:val="24"/>
          <w:szCs w:val="24"/>
          <w:lang w:eastAsia="en-GB"/>
        </w:rPr>
      </w:pPr>
    </w:p>
    <w:p w14:paraId="01D14043" w14:textId="1A694F76" w:rsidR="003C0AD7" w:rsidRPr="0027777A" w:rsidRDefault="003C0AD7" w:rsidP="003C0AD7">
      <w:pPr>
        <w:spacing w:after="0" w:line="240" w:lineRule="auto"/>
        <w:jc w:val="both"/>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For Wave 2 transformation</w:t>
      </w:r>
      <w:r w:rsidR="0077523C">
        <w:rPr>
          <w:rFonts w:ascii="Tahoma" w:eastAsia="Times New Roman" w:hAnsi="Tahoma" w:cs="Tahoma"/>
          <w:sz w:val="24"/>
          <w:szCs w:val="24"/>
          <w:lang w:eastAsia="en-GB"/>
        </w:rPr>
        <w:t>-</w:t>
      </w:r>
      <w:r w:rsidRPr="0027777A">
        <w:rPr>
          <w:rFonts w:ascii="Tahoma" w:eastAsia="Times New Roman" w:hAnsi="Tahoma" w:cs="Tahoma"/>
          <w:sz w:val="24"/>
          <w:szCs w:val="24"/>
          <w:lang w:eastAsia="en-GB"/>
        </w:rPr>
        <w:t xml:space="preserve">funded services, IPS Grow recommends an STP level and an IPS provider level meeting </w:t>
      </w:r>
      <w:r w:rsidR="00931C39" w:rsidRPr="0027777A">
        <w:rPr>
          <w:rFonts w:ascii="Tahoma" w:eastAsia="Times New Roman" w:hAnsi="Tahoma" w:cs="Tahoma"/>
          <w:sz w:val="24"/>
          <w:szCs w:val="24"/>
          <w:lang w:eastAsia="en-GB"/>
        </w:rPr>
        <w:t>to</w:t>
      </w:r>
      <w:r w:rsidRPr="0027777A">
        <w:rPr>
          <w:rFonts w:ascii="Tahoma" w:eastAsia="Times New Roman" w:hAnsi="Tahoma" w:cs="Tahoma"/>
          <w:sz w:val="24"/>
          <w:szCs w:val="24"/>
          <w:lang w:eastAsia="en-GB"/>
        </w:rPr>
        <w:t xml:space="preserve"> make joint decisions across the wider system. </w:t>
      </w:r>
    </w:p>
    <w:p w14:paraId="539AF92B" w14:textId="77777777" w:rsidR="003C0AD7" w:rsidRPr="0027777A" w:rsidRDefault="003C0AD7" w:rsidP="003C0AD7">
      <w:pPr>
        <w:spacing w:after="0" w:line="240" w:lineRule="auto"/>
        <w:textAlignment w:val="baseline"/>
        <w:rPr>
          <w:rFonts w:ascii="Tahoma" w:eastAsia="Times New Roman" w:hAnsi="Tahoma" w:cs="Tahoma"/>
          <w:b/>
          <w:bCs/>
          <w:sz w:val="24"/>
          <w:szCs w:val="24"/>
          <w:lang w:val="en-US" w:eastAsia="en-GB"/>
        </w:rPr>
      </w:pPr>
    </w:p>
    <w:p w14:paraId="7B55D49D"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Who should attend?</w:t>
      </w:r>
      <w:r w:rsidRPr="0027777A">
        <w:rPr>
          <w:rFonts w:ascii="Tahoma" w:eastAsia="Times New Roman" w:hAnsi="Tahoma" w:cs="Tahoma"/>
          <w:sz w:val="24"/>
          <w:szCs w:val="24"/>
          <w:lang w:eastAsia="en-GB"/>
        </w:rPr>
        <w:t> </w:t>
      </w:r>
    </w:p>
    <w:p w14:paraId="26CA94C1" w14:textId="77777777" w:rsidR="003C0AD7" w:rsidRPr="0027777A" w:rsidRDefault="003C0AD7" w:rsidP="00642A44">
      <w:pPr>
        <w:numPr>
          <w:ilvl w:val="0"/>
          <w:numId w:val="58"/>
        </w:numPr>
        <w:spacing w:after="0" w:line="276" w:lineRule="auto"/>
        <w:ind w:left="709" w:hanging="42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One member of executive team (someone who sits at board level)</w:t>
      </w:r>
    </w:p>
    <w:p w14:paraId="44B9848F" w14:textId="5869712F" w:rsidR="003C0AD7" w:rsidRPr="0027777A" w:rsidRDefault="003C0AD7" w:rsidP="00642A44">
      <w:pPr>
        <w:numPr>
          <w:ilvl w:val="0"/>
          <w:numId w:val="58"/>
        </w:numPr>
        <w:spacing w:after="0" w:line="276" w:lineRule="auto"/>
        <w:ind w:left="709" w:hanging="425"/>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NHS trust representative – e.g. senior clinician/pathway manager (band 8 or</w:t>
      </w:r>
      <w:r w:rsidR="00776F58">
        <w:rPr>
          <w:rFonts w:ascii="Tahoma" w:eastAsia="Times New Roman" w:hAnsi="Tahoma" w:cs="Tahoma"/>
          <w:sz w:val="24"/>
          <w:szCs w:val="24"/>
          <w:lang w:val="en-US" w:eastAsia="en-GB"/>
        </w:rPr>
        <w:t xml:space="preserve"> </w:t>
      </w:r>
      <w:r w:rsidRPr="0027777A">
        <w:rPr>
          <w:rFonts w:ascii="Tahoma" w:eastAsia="Times New Roman" w:hAnsi="Tahoma" w:cs="Tahoma"/>
          <w:sz w:val="24"/>
          <w:szCs w:val="24"/>
          <w:lang w:val="en-US" w:eastAsia="en-GB"/>
        </w:rPr>
        <w:t>equivalent)</w:t>
      </w:r>
      <w:r w:rsidRPr="0027777A">
        <w:rPr>
          <w:rFonts w:ascii="Tahoma" w:eastAsia="Times New Roman" w:hAnsi="Tahoma" w:cs="Tahoma"/>
          <w:sz w:val="24"/>
          <w:szCs w:val="24"/>
          <w:lang w:eastAsia="en-GB"/>
        </w:rPr>
        <w:t> </w:t>
      </w:r>
    </w:p>
    <w:p w14:paraId="1C1F30A0"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Employment Specialists/TL’s</w:t>
      </w:r>
      <w:r w:rsidRPr="0027777A">
        <w:rPr>
          <w:rFonts w:ascii="Tahoma" w:eastAsia="Times New Roman" w:hAnsi="Tahoma" w:cs="Tahoma"/>
          <w:sz w:val="24"/>
          <w:szCs w:val="24"/>
          <w:lang w:eastAsia="en-GB"/>
        </w:rPr>
        <w:t> </w:t>
      </w:r>
    </w:p>
    <w:p w14:paraId="73993952"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Service users/</w:t>
      </w:r>
      <w:proofErr w:type="gramStart"/>
      <w:r w:rsidRPr="0027777A">
        <w:rPr>
          <w:rFonts w:ascii="Tahoma" w:eastAsia="Times New Roman" w:hAnsi="Tahoma" w:cs="Tahoma"/>
          <w:sz w:val="24"/>
          <w:szCs w:val="24"/>
          <w:lang w:val="en-US" w:eastAsia="en-GB"/>
        </w:rPr>
        <w:t>carers</w:t>
      </w:r>
      <w:proofErr w:type="gramEnd"/>
      <w:r w:rsidRPr="0027777A">
        <w:rPr>
          <w:rFonts w:ascii="Tahoma" w:eastAsia="Times New Roman" w:hAnsi="Tahoma" w:cs="Tahoma"/>
          <w:sz w:val="24"/>
          <w:szCs w:val="24"/>
          <w:lang w:eastAsia="en-GB"/>
        </w:rPr>
        <w:t> </w:t>
      </w:r>
    </w:p>
    <w:p w14:paraId="5838FEC4"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DWP representative – e.g. partnership managers</w:t>
      </w:r>
      <w:r w:rsidRPr="0027777A">
        <w:rPr>
          <w:rFonts w:ascii="Tahoma" w:eastAsia="Times New Roman" w:hAnsi="Tahoma" w:cs="Tahoma"/>
          <w:sz w:val="24"/>
          <w:szCs w:val="24"/>
          <w:lang w:eastAsia="en-GB"/>
        </w:rPr>
        <w:t> </w:t>
      </w:r>
    </w:p>
    <w:p w14:paraId="1D928856"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NHS England - STP or locality lead</w:t>
      </w:r>
      <w:r w:rsidRPr="0027777A">
        <w:rPr>
          <w:rFonts w:ascii="Tahoma" w:eastAsia="Times New Roman" w:hAnsi="Tahoma" w:cs="Tahoma"/>
          <w:sz w:val="24"/>
          <w:szCs w:val="24"/>
          <w:lang w:eastAsia="en-GB"/>
        </w:rPr>
        <w:t> </w:t>
      </w:r>
    </w:p>
    <w:p w14:paraId="19850AA2"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IPS Grow regional </w:t>
      </w:r>
      <w:proofErr w:type="gramStart"/>
      <w:r w:rsidRPr="0027777A">
        <w:rPr>
          <w:rFonts w:ascii="Tahoma" w:eastAsia="Times New Roman" w:hAnsi="Tahoma" w:cs="Tahoma"/>
          <w:sz w:val="24"/>
          <w:szCs w:val="24"/>
          <w:lang w:val="en-US" w:eastAsia="en-GB"/>
        </w:rPr>
        <w:t>lead</w:t>
      </w:r>
      <w:proofErr w:type="gramEnd"/>
      <w:r w:rsidRPr="0027777A">
        <w:rPr>
          <w:rFonts w:ascii="Tahoma" w:eastAsia="Times New Roman" w:hAnsi="Tahoma" w:cs="Tahoma"/>
          <w:sz w:val="24"/>
          <w:szCs w:val="24"/>
          <w:lang w:eastAsia="en-GB"/>
        </w:rPr>
        <w:t> </w:t>
      </w:r>
    </w:p>
    <w:p w14:paraId="1FF5B5F4"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Commissioners </w:t>
      </w:r>
      <w:r w:rsidRPr="0027777A">
        <w:rPr>
          <w:rFonts w:ascii="Tahoma" w:eastAsia="Times New Roman" w:hAnsi="Tahoma" w:cs="Tahoma"/>
          <w:sz w:val="24"/>
          <w:szCs w:val="24"/>
          <w:lang w:eastAsia="en-GB"/>
        </w:rPr>
        <w:t> </w:t>
      </w:r>
    </w:p>
    <w:p w14:paraId="305227F6"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Implementation manager</w:t>
      </w:r>
      <w:r w:rsidRPr="0027777A">
        <w:rPr>
          <w:rFonts w:ascii="Tahoma" w:eastAsia="Times New Roman" w:hAnsi="Tahoma" w:cs="Tahoma"/>
          <w:sz w:val="24"/>
          <w:szCs w:val="24"/>
          <w:lang w:eastAsia="en-GB"/>
        </w:rPr>
        <w:t> </w:t>
      </w:r>
    </w:p>
    <w:p w14:paraId="5AD3C56F"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CEO (if third party IPS provider or no service manager)</w:t>
      </w:r>
      <w:r w:rsidRPr="0027777A">
        <w:rPr>
          <w:rFonts w:ascii="Tahoma" w:eastAsia="Times New Roman" w:hAnsi="Tahoma" w:cs="Tahoma"/>
          <w:sz w:val="24"/>
          <w:szCs w:val="24"/>
          <w:lang w:eastAsia="en-GB"/>
        </w:rPr>
        <w:t> </w:t>
      </w:r>
    </w:p>
    <w:p w14:paraId="094A0E97" w14:textId="77777777" w:rsidR="003C0AD7" w:rsidRPr="0027777A" w:rsidRDefault="003C0AD7" w:rsidP="00642A44">
      <w:pPr>
        <w:numPr>
          <w:ilvl w:val="0"/>
          <w:numId w:val="58"/>
        </w:numPr>
        <w:spacing w:after="0" w:line="276" w:lineRule="auto"/>
        <w:ind w:left="284" w:firstLine="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Comms/Finance/HR/IG as and when </w:t>
      </w:r>
      <w:proofErr w:type="gramStart"/>
      <w:r w:rsidRPr="0027777A">
        <w:rPr>
          <w:rFonts w:ascii="Tahoma" w:eastAsia="Times New Roman" w:hAnsi="Tahoma" w:cs="Tahoma"/>
          <w:sz w:val="24"/>
          <w:szCs w:val="24"/>
          <w:lang w:val="en-US" w:eastAsia="en-GB"/>
        </w:rPr>
        <w:t>required</w:t>
      </w:r>
      <w:proofErr w:type="gramEnd"/>
      <w:r w:rsidRPr="0027777A">
        <w:rPr>
          <w:rFonts w:ascii="Tahoma" w:eastAsia="Times New Roman" w:hAnsi="Tahoma" w:cs="Tahoma"/>
          <w:sz w:val="24"/>
          <w:szCs w:val="24"/>
          <w:lang w:eastAsia="en-GB"/>
        </w:rPr>
        <w:t> </w:t>
      </w:r>
    </w:p>
    <w:p w14:paraId="791E7378" w14:textId="77777777" w:rsidR="003C0AD7" w:rsidRPr="0027777A" w:rsidRDefault="003C0AD7" w:rsidP="003C0AD7">
      <w:pPr>
        <w:spacing w:after="0" w:line="240" w:lineRule="auto"/>
        <w:ind w:left="1080"/>
        <w:textAlignment w:val="baseline"/>
        <w:rPr>
          <w:rFonts w:ascii="Tahoma" w:eastAsia="Times New Roman" w:hAnsi="Tahoma" w:cs="Tahoma"/>
          <w:sz w:val="24"/>
          <w:szCs w:val="24"/>
          <w:lang w:eastAsia="en-GB"/>
        </w:rPr>
      </w:pPr>
    </w:p>
    <w:p w14:paraId="2040C0C6" w14:textId="65B95549"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Who should chair the meeting?</w:t>
      </w:r>
      <w:r w:rsidRPr="0027777A">
        <w:rPr>
          <w:rFonts w:ascii="Tahoma" w:eastAsia="Times New Roman" w:hAnsi="Tahoma" w:cs="Tahoma"/>
          <w:sz w:val="24"/>
          <w:szCs w:val="24"/>
          <w:lang w:eastAsia="en-GB"/>
        </w:rPr>
        <w:t> </w:t>
      </w:r>
      <w:r w:rsidR="00776F58">
        <w:rPr>
          <w:rFonts w:ascii="Tahoma" w:eastAsia="Times New Roman" w:hAnsi="Tahoma" w:cs="Tahoma"/>
          <w:sz w:val="24"/>
          <w:szCs w:val="24"/>
          <w:lang w:eastAsia="en-GB"/>
        </w:rPr>
        <w:br/>
      </w:r>
    </w:p>
    <w:p w14:paraId="6F304145" w14:textId="77777777" w:rsidR="003C0AD7" w:rsidRPr="0027777A" w:rsidRDefault="003C0AD7" w:rsidP="0027777A">
      <w:p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Any of the following individuals would be a suitable chair for the steering committee meetings:</w:t>
      </w:r>
      <w:r w:rsidRPr="0027777A">
        <w:rPr>
          <w:rFonts w:ascii="Tahoma" w:eastAsia="Times New Roman" w:hAnsi="Tahoma" w:cs="Tahoma"/>
          <w:sz w:val="24"/>
          <w:szCs w:val="24"/>
          <w:lang w:eastAsia="en-GB"/>
        </w:rPr>
        <w:t> </w:t>
      </w:r>
    </w:p>
    <w:p w14:paraId="2944F000" w14:textId="77777777" w:rsidR="003C0AD7" w:rsidRPr="0027777A" w:rsidRDefault="003C0AD7" w:rsidP="00642A44">
      <w:pPr>
        <w:numPr>
          <w:ilvl w:val="0"/>
          <w:numId w:val="59"/>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IPS operational lead</w:t>
      </w:r>
      <w:r w:rsidRPr="0027777A">
        <w:rPr>
          <w:rFonts w:ascii="Tahoma" w:eastAsia="Times New Roman" w:hAnsi="Tahoma" w:cs="Tahoma"/>
          <w:sz w:val="24"/>
          <w:szCs w:val="24"/>
          <w:lang w:eastAsia="en-GB"/>
        </w:rPr>
        <w:t> </w:t>
      </w:r>
    </w:p>
    <w:p w14:paraId="54B7F442" w14:textId="77777777" w:rsidR="003C0AD7" w:rsidRPr="0027777A" w:rsidRDefault="003C0AD7" w:rsidP="00642A44">
      <w:pPr>
        <w:numPr>
          <w:ilvl w:val="0"/>
          <w:numId w:val="59"/>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Commissioners </w:t>
      </w:r>
      <w:r w:rsidRPr="0027777A">
        <w:rPr>
          <w:rFonts w:ascii="Tahoma" w:eastAsia="Times New Roman" w:hAnsi="Tahoma" w:cs="Tahoma"/>
          <w:sz w:val="24"/>
          <w:szCs w:val="24"/>
          <w:lang w:eastAsia="en-GB"/>
        </w:rPr>
        <w:t> </w:t>
      </w:r>
    </w:p>
    <w:p w14:paraId="30227406" w14:textId="77777777" w:rsidR="003C0AD7" w:rsidRPr="0027777A" w:rsidRDefault="003C0AD7" w:rsidP="00642A44">
      <w:pPr>
        <w:numPr>
          <w:ilvl w:val="0"/>
          <w:numId w:val="59"/>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lastRenderedPageBreak/>
        <w:t>Public Health England </w:t>
      </w:r>
      <w:r w:rsidRPr="0027777A">
        <w:rPr>
          <w:rFonts w:ascii="Tahoma" w:eastAsia="Times New Roman" w:hAnsi="Tahoma" w:cs="Tahoma"/>
          <w:sz w:val="24"/>
          <w:szCs w:val="24"/>
          <w:lang w:eastAsia="en-GB"/>
        </w:rPr>
        <w:t> </w:t>
      </w:r>
    </w:p>
    <w:p w14:paraId="34C9E12C" w14:textId="77777777" w:rsidR="003C0AD7" w:rsidRPr="0027777A" w:rsidRDefault="003C0AD7" w:rsidP="00642A44">
      <w:pPr>
        <w:numPr>
          <w:ilvl w:val="0"/>
          <w:numId w:val="59"/>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STP lead</w:t>
      </w:r>
      <w:r w:rsidRPr="0027777A">
        <w:rPr>
          <w:rFonts w:ascii="Tahoma" w:eastAsia="Times New Roman" w:hAnsi="Tahoma" w:cs="Tahoma"/>
          <w:sz w:val="24"/>
          <w:szCs w:val="24"/>
          <w:lang w:eastAsia="en-GB"/>
        </w:rPr>
        <w:t> </w:t>
      </w:r>
    </w:p>
    <w:p w14:paraId="3FD02A67" w14:textId="1320144B" w:rsidR="003C0AD7" w:rsidRPr="0027777A" w:rsidRDefault="003C0AD7" w:rsidP="00642A44">
      <w:pPr>
        <w:numPr>
          <w:ilvl w:val="0"/>
          <w:numId w:val="59"/>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AHP lead</w:t>
      </w:r>
      <w:r w:rsidRPr="0027777A">
        <w:rPr>
          <w:rFonts w:ascii="Tahoma" w:eastAsia="Times New Roman" w:hAnsi="Tahoma" w:cs="Tahoma"/>
          <w:sz w:val="24"/>
          <w:szCs w:val="24"/>
          <w:lang w:eastAsia="en-GB"/>
        </w:rPr>
        <w:t> </w:t>
      </w:r>
      <w:r w:rsidR="00AF1655">
        <w:rPr>
          <w:rFonts w:ascii="Tahoma" w:eastAsia="Times New Roman" w:hAnsi="Tahoma" w:cs="Tahoma"/>
          <w:sz w:val="24"/>
          <w:szCs w:val="24"/>
          <w:lang w:eastAsia="en-GB"/>
        </w:rPr>
        <w:br/>
      </w:r>
    </w:p>
    <w:p w14:paraId="2FF78DF5" w14:textId="1728D6EE" w:rsidR="003C0AD7" w:rsidRPr="0027777A" w:rsidRDefault="003C0AD7" w:rsidP="0027777A">
      <w:p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How do we encourage attendance?</w:t>
      </w:r>
      <w:r w:rsidRPr="0027777A">
        <w:rPr>
          <w:rFonts w:ascii="Tahoma" w:eastAsia="Times New Roman" w:hAnsi="Tahoma" w:cs="Tahoma"/>
          <w:sz w:val="24"/>
          <w:szCs w:val="24"/>
          <w:lang w:eastAsia="en-GB"/>
        </w:rPr>
        <w:t> </w:t>
      </w:r>
      <w:r w:rsidR="00401E5A">
        <w:rPr>
          <w:rFonts w:ascii="Tahoma" w:eastAsia="Times New Roman" w:hAnsi="Tahoma" w:cs="Tahoma"/>
          <w:sz w:val="24"/>
          <w:szCs w:val="24"/>
          <w:lang w:eastAsia="en-GB"/>
        </w:rPr>
        <w:br/>
      </w:r>
    </w:p>
    <w:p w14:paraId="470DAFFE" w14:textId="77777777"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Using the fidelity scale/manual </w:t>
      </w:r>
      <w:r w:rsidRPr="0027777A">
        <w:rPr>
          <w:rFonts w:ascii="Tahoma" w:eastAsia="Times New Roman" w:hAnsi="Tahoma" w:cs="Tahoma"/>
          <w:sz w:val="24"/>
          <w:szCs w:val="24"/>
          <w:lang w:eastAsia="en-GB"/>
        </w:rPr>
        <w:t> </w:t>
      </w:r>
    </w:p>
    <w:p w14:paraId="732581C1" w14:textId="77777777"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The importance of joint decision making for IPS service</w:t>
      </w:r>
      <w:r w:rsidRPr="0027777A">
        <w:rPr>
          <w:rFonts w:ascii="Tahoma" w:eastAsia="Times New Roman" w:hAnsi="Tahoma" w:cs="Tahoma"/>
          <w:sz w:val="24"/>
          <w:szCs w:val="24"/>
          <w:lang w:eastAsia="en-GB"/>
        </w:rPr>
        <w:t> </w:t>
      </w:r>
    </w:p>
    <w:p w14:paraId="00EFCB31" w14:textId="77777777"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Shared ownership &amp; accountability</w:t>
      </w:r>
      <w:r w:rsidRPr="0027777A">
        <w:rPr>
          <w:rFonts w:ascii="Tahoma" w:eastAsia="Times New Roman" w:hAnsi="Tahoma" w:cs="Tahoma"/>
          <w:sz w:val="24"/>
          <w:szCs w:val="24"/>
          <w:lang w:eastAsia="en-GB"/>
        </w:rPr>
        <w:t> </w:t>
      </w:r>
    </w:p>
    <w:p w14:paraId="0A52D6DE" w14:textId="77777777"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Improvement of quality of IPS service through partnership working </w:t>
      </w:r>
      <w:r w:rsidRPr="0027777A">
        <w:rPr>
          <w:rFonts w:ascii="Tahoma" w:eastAsia="Times New Roman" w:hAnsi="Tahoma" w:cs="Tahoma"/>
          <w:sz w:val="24"/>
          <w:szCs w:val="24"/>
          <w:lang w:eastAsia="en-GB"/>
        </w:rPr>
        <w:t> </w:t>
      </w:r>
    </w:p>
    <w:p w14:paraId="2709C1BE" w14:textId="77777777"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Recovery strategies and sustainability of services</w:t>
      </w:r>
      <w:r w:rsidRPr="0027777A">
        <w:rPr>
          <w:rFonts w:ascii="Tahoma" w:eastAsia="Times New Roman" w:hAnsi="Tahoma" w:cs="Tahoma"/>
          <w:sz w:val="24"/>
          <w:szCs w:val="24"/>
          <w:lang w:eastAsia="en-GB"/>
        </w:rPr>
        <w:t> </w:t>
      </w:r>
    </w:p>
    <w:p w14:paraId="3C5A52C1" w14:textId="77777777"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Support with </w:t>
      </w:r>
      <w:proofErr w:type="spellStart"/>
      <w:r w:rsidRPr="0027777A">
        <w:rPr>
          <w:rFonts w:ascii="Tahoma" w:eastAsia="Times New Roman" w:hAnsi="Tahoma" w:cs="Tahoma"/>
          <w:sz w:val="24"/>
          <w:szCs w:val="24"/>
          <w:lang w:val="en-US" w:eastAsia="en-GB"/>
        </w:rPr>
        <w:t>organisational</w:t>
      </w:r>
      <w:proofErr w:type="spellEnd"/>
      <w:r w:rsidRPr="0027777A">
        <w:rPr>
          <w:rFonts w:ascii="Tahoma" w:eastAsia="Times New Roman" w:hAnsi="Tahoma" w:cs="Tahoma"/>
          <w:sz w:val="24"/>
          <w:szCs w:val="24"/>
          <w:lang w:val="en-US" w:eastAsia="en-GB"/>
        </w:rPr>
        <w:t xml:space="preserve"> change on a wider </w:t>
      </w:r>
      <w:proofErr w:type="gramStart"/>
      <w:r w:rsidRPr="0027777A">
        <w:rPr>
          <w:rFonts w:ascii="Tahoma" w:eastAsia="Times New Roman" w:hAnsi="Tahoma" w:cs="Tahoma"/>
          <w:sz w:val="24"/>
          <w:szCs w:val="24"/>
          <w:lang w:val="en-US" w:eastAsia="en-GB"/>
        </w:rPr>
        <w:t>scale</w:t>
      </w:r>
      <w:proofErr w:type="gramEnd"/>
      <w:r w:rsidRPr="0027777A">
        <w:rPr>
          <w:rFonts w:ascii="Tahoma" w:eastAsia="Times New Roman" w:hAnsi="Tahoma" w:cs="Tahoma"/>
          <w:sz w:val="24"/>
          <w:szCs w:val="24"/>
          <w:lang w:eastAsia="en-GB"/>
        </w:rPr>
        <w:t> </w:t>
      </w:r>
    </w:p>
    <w:p w14:paraId="70258533" w14:textId="2834DB4D" w:rsidR="003C0AD7" w:rsidRPr="0027777A" w:rsidRDefault="003C0AD7" w:rsidP="00642A44">
      <w:pPr>
        <w:numPr>
          <w:ilvl w:val="0"/>
          <w:numId w:val="60"/>
        </w:numPr>
        <w:spacing w:after="0" w:line="276" w:lineRule="auto"/>
        <w:ind w:left="851"/>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Use of relationship with NHS England leads to drive attendance of key individuals where needed</w:t>
      </w:r>
      <w:r w:rsidRPr="0027777A">
        <w:rPr>
          <w:rFonts w:ascii="Tahoma" w:eastAsia="Times New Roman" w:hAnsi="Tahoma" w:cs="Tahoma"/>
          <w:sz w:val="24"/>
          <w:szCs w:val="24"/>
          <w:lang w:eastAsia="en-GB"/>
        </w:rPr>
        <w:t> </w:t>
      </w:r>
      <w:r w:rsidR="00AF1655">
        <w:rPr>
          <w:rFonts w:ascii="Tahoma" w:eastAsia="Times New Roman" w:hAnsi="Tahoma" w:cs="Tahoma"/>
          <w:sz w:val="24"/>
          <w:szCs w:val="24"/>
          <w:lang w:eastAsia="en-GB"/>
        </w:rPr>
        <w:br/>
      </w:r>
    </w:p>
    <w:p w14:paraId="6A73D7D5" w14:textId="24AC6B28"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How often should the group meet?</w:t>
      </w:r>
      <w:r w:rsidRPr="0027777A">
        <w:rPr>
          <w:rFonts w:ascii="Tahoma" w:eastAsia="Times New Roman" w:hAnsi="Tahoma" w:cs="Tahoma"/>
          <w:sz w:val="24"/>
          <w:szCs w:val="24"/>
          <w:lang w:eastAsia="en-GB"/>
        </w:rPr>
        <w:t> </w:t>
      </w:r>
      <w:r w:rsidR="00AF1655">
        <w:rPr>
          <w:rFonts w:ascii="Tahoma" w:eastAsia="Times New Roman" w:hAnsi="Tahoma" w:cs="Tahoma"/>
          <w:sz w:val="24"/>
          <w:szCs w:val="24"/>
          <w:lang w:eastAsia="en-GB"/>
        </w:rPr>
        <w:br/>
      </w:r>
    </w:p>
    <w:p w14:paraId="792BEC34" w14:textId="77777777" w:rsidR="003C0AD7" w:rsidRPr="0027777A" w:rsidRDefault="003C0AD7" w:rsidP="00642A44">
      <w:pPr>
        <w:numPr>
          <w:ilvl w:val="0"/>
          <w:numId w:val="6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At least every 6 months for high fidelity services and at least quarterly for those who have not yet achieved high </w:t>
      </w:r>
      <w:proofErr w:type="gramStart"/>
      <w:r w:rsidRPr="0027777A">
        <w:rPr>
          <w:rFonts w:ascii="Tahoma" w:eastAsia="Times New Roman" w:hAnsi="Tahoma" w:cs="Tahoma"/>
          <w:sz w:val="24"/>
          <w:szCs w:val="24"/>
          <w:lang w:val="en-US" w:eastAsia="en-GB"/>
        </w:rPr>
        <w:t>fidelity</w:t>
      </w:r>
      <w:proofErr w:type="gramEnd"/>
      <w:r w:rsidRPr="0027777A">
        <w:rPr>
          <w:rFonts w:ascii="Tahoma" w:eastAsia="Times New Roman" w:hAnsi="Tahoma" w:cs="Tahoma"/>
          <w:sz w:val="24"/>
          <w:szCs w:val="24"/>
          <w:lang w:eastAsia="en-GB"/>
        </w:rPr>
        <w:t> </w:t>
      </w:r>
    </w:p>
    <w:p w14:paraId="25118153" w14:textId="0ECDDC90" w:rsidR="003C0AD7" w:rsidRPr="0027777A" w:rsidRDefault="003C0AD7" w:rsidP="00642A44">
      <w:pPr>
        <w:numPr>
          <w:ilvl w:val="0"/>
          <w:numId w:val="61"/>
        </w:numPr>
        <w:spacing w:after="0" w:line="276"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Monthly/6-weekly meetings for new services or those implementing change</w:t>
      </w:r>
      <w:r w:rsidRPr="0027777A">
        <w:rPr>
          <w:rFonts w:ascii="Tahoma" w:eastAsia="Times New Roman" w:hAnsi="Tahoma" w:cs="Tahoma"/>
          <w:sz w:val="24"/>
          <w:szCs w:val="24"/>
          <w:lang w:eastAsia="en-GB"/>
        </w:rPr>
        <w:t> </w:t>
      </w:r>
      <w:r w:rsidR="00AF1655">
        <w:rPr>
          <w:rFonts w:ascii="Tahoma" w:eastAsia="Times New Roman" w:hAnsi="Tahoma" w:cs="Tahoma"/>
          <w:sz w:val="24"/>
          <w:szCs w:val="24"/>
          <w:lang w:eastAsia="en-GB"/>
        </w:rPr>
        <w:br/>
      </w:r>
    </w:p>
    <w:p w14:paraId="2B9B1F80" w14:textId="05979821"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Example agenda items &amp; template</w:t>
      </w:r>
      <w:r w:rsidRPr="0027777A">
        <w:rPr>
          <w:rFonts w:ascii="Tahoma" w:eastAsia="Times New Roman" w:hAnsi="Tahoma" w:cs="Tahoma"/>
          <w:sz w:val="24"/>
          <w:szCs w:val="24"/>
          <w:lang w:eastAsia="en-GB"/>
        </w:rPr>
        <w:t> </w:t>
      </w:r>
      <w:r w:rsidR="00AF1655">
        <w:rPr>
          <w:rFonts w:ascii="Tahoma" w:eastAsia="Times New Roman" w:hAnsi="Tahoma" w:cs="Tahoma"/>
          <w:sz w:val="24"/>
          <w:szCs w:val="24"/>
          <w:lang w:eastAsia="en-GB"/>
        </w:rPr>
        <w:br/>
      </w:r>
    </w:p>
    <w:p w14:paraId="79143CE0" w14:textId="1A9676C5"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Fidelity action plan (item 11 on fidelity scale, executive team support for SE)</w:t>
      </w:r>
      <w:r w:rsidRPr="0027777A">
        <w:rPr>
          <w:rFonts w:ascii="Tahoma" w:eastAsia="Times New Roman" w:hAnsi="Tahoma" w:cs="Tahoma"/>
          <w:sz w:val="24"/>
          <w:szCs w:val="24"/>
          <w:lang w:eastAsia="en-GB"/>
        </w:rPr>
        <w:t> </w:t>
      </w:r>
    </w:p>
    <w:p w14:paraId="1870533D"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Budgets</w:t>
      </w:r>
      <w:r w:rsidRPr="0027777A">
        <w:rPr>
          <w:rFonts w:ascii="Tahoma" w:eastAsia="Times New Roman" w:hAnsi="Tahoma" w:cs="Tahoma"/>
          <w:sz w:val="24"/>
          <w:szCs w:val="24"/>
          <w:lang w:eastAsia="en-GB"/>
        </w:rPr>
        <w:t> </w:t>
      </w:r>
    </w:p>
    <w:p w14:paraId="28361A5C"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Organisation/Trust focus on competitive employment (item 10 on fidelity scale)</w:t>
      </w:r>
      <w:r w:rsidRPr="0027777A">
        <w:rPr>
          <w:rFonts w:ascii="Tahoma" w:eastAsia="Times New Roman" w:hAnsi="Tahoma" w:cs="Tahoma"/>
          <w:sz w:val="24"/>
          <w:szCs w:val="24"/>
          <w:lang w:eastAsia="en-GB"/>
        </w:rPr>
        <w:t> </w:t>
      </w:r>
    </w:p>
    <w:p w14:paraId="3E9E1509"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Share information about service barriers &amp; </w:t>
      </w:r>
      <w:proofErr w:type="gramStart"/>
      <w:r w:rsidRPr="0027777A">
        <w:rPr>
          <w:rFonts w:ascii="Tahoma" w:eastAsia="Times New Roman" w:hAnsi="Tahoma" w:cs="Tahoma"/>
          <w:sz w:val="24"/>
          <w:szCs w:val="24"/>
          <w:lang w:val="en-US" w:eastAsia="en-GB"/>
        </w:rPr>
        <w:t>facilitators</w:t>
      </w:r>
      <w:proofErr w:type="gramEnd"/>
      <w:r w:rsidRPr="0027777A">
        <w:rPr>
          <w:rFonts w:ascii="Tahoma" w:eastAsia="Times New Roman" w:hAnsi="Tahoma" w:cs="Tahoma"/>
          <w:sz w:val="24"/>
          <w:szCs w:val="24"/>
          <w:lang w:val="en-US" w:eastAsia="en-GB"/>
        </w:rPr>
        <w:t> </w:t>
      </w:r>
      <w:r w:rsidRPr="0027777A">
        <w:rPr>
          <w:rFonts w:ascii="Tahoma" w:eastAsia="Times New Roman" w:hAnsi="Tahoma" w:cs="Tahoma"/>
          <w:sz w:val="24"/>
          <w:szCs w:val="24"/>
          <w:lang w:eastAsia="en-GB"/>
        </w:rPr>
        <w:t> </w:t>
      </w:r>
    </w:p>
    <w:p w14:paraId="5199DD66"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Policy/procedures</w:t>
      </w:r>
      <w:r w:rsidRPr="0027777A">
        <w:rPr>
          <w:rFonts w:ascii="Tahoma" w:eastAsia="Times New Roman" w:hAnsi="Tahoma" w:cs="Tahoma"/>
          <w:sz w:val="24"/>
          <w:szCs w:val="24"/>
          <w:lang w:eastAsia="en-GB"/>
        </w:rPr>
        <w:t> </w:t>
      </w:r>
    </w:p>
    <w:p w14:paraId="16CF77CF"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Marketing &amp; communications</w:t>
      </w:r>
      <w:r w:rsidRPr="0027777A">
        <w:rPr>
          <w:rFonts w:ascii="Tahoma" w:eastAsia="Times New Roman" w:hAnsi="Tahoma" w:cs="Tahoma"/>
          <w:sz w:val="24"/>
          <w:szCs w:val="24"/>
          <w:lang w:eastAsia="en-GB"/>
        </w:rPr>
        <w:t> </w:t>
      </w:r>
    </w:p>
    <w:p w14:paraId="30340D4D"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Co-production</w:t>
      </w:r>
      <w:r w:rsidRPr="0027777A">
        <w:rPr>
          <w:rFonts w:ascii="Tahoma" w:eastAsia="Times New Roman" w:hAnsi="Tahoma" w:cs="Tahoma"/>
          <w:sz w:val="24"/>
          <w:szCs w:val="24"/>
          <w:lang w:eastAsia="en-GB"/>
        </w:rPr>
        <w:t> </w:t>
      </w:r>
    </w:p>
    <w:p w14:paraId="57EF194A"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Information governance</w:t>
      </w:r>
      <w:r w:rsidRPr="0027777A">
        <w:rPr>
          <w:rFonts w:ascii="Tahoma" w:eastAsia="Times New Roman" w:hAnsi="Tahoma" w:cs="Tahoma"/>
          <w:sz w:val="24"/>
          <w:szCs w:val="24"/>
          <w:lang w:eastAsia="en-GB"/>
        </w:rPr>
        <w:t> </w:t>
      </w:r>
    </w:p>
    <w:p w14:paraId="0AAA0F51"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KPI’s/performance/trajectories/predicted positions</w:t>
      </w:r>
      <w:r w:rsidRPr="0027777A">
        <w:rPr>
          <w:rFonts w:ascii="Tahoma" w:eastAsia="Times New Roman" w:hAnsi="Tahoma" w:cs="Tahoma"/>
          <w:sz w:val="24"/>
          <w:szCs w:val="24"/>
          <w:lang w:eastAsia="en-GB"/>
        </w:rPr>
        <w:t> </w:t>
      </w:r>
    </w:p>
    <w:p w14:paraId="391A4B53"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NHS Long term plan planning</w:t>
      </w:r>
      <w:r w:rsidRPr="0027777A">
        <w:rPr>
          <w:rFonts w:ascii="Tahoma" w:eastAsia="Times New Roman" w:hAnsi="Tahoma" w:cs="Tahoma"/>
          <w:sz w:val="24"/>
          <w:szCs w:val="24"/>
          <w:lang w:eastAsia="en-GB"/>
        </w:rPr>
        <w:t> </w:t>
      </w:r>
    </w:p>
    <w:p w14:paraId="40C89222"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Case study/good news story from client or ES</w:t>
      </w:r>
      <w:r w:rsidRPr="0027777A">
        <w:rPr>
          <w:rFonts w:ascii="Tahoma" w:eastAsia="Times New Roman" w:hAnsi="Tahoma" w:cs="Tahoma"/>
          <w:sz w:val="24"/>
          <w:szCs w:val="24"/>
          <w:lang w:eastAsia="en-GB"/>
        </w:rPr>
        <w:t> </w:t>
      </w:r>
    </w:p>
    <w:p w14:paraId="699AFA2A" w14:textId="77777777" w:rsidR="003C0AD7" w:rsidRPr="0027777A" w:rsidRDefault="003C0AD7" w:rsidP="00642A44">
      <w:pPr>
        <w:numPr>
          <w:ilvl w:val="0"/>
          <w:numId w:val="62"/>
        </w:numPr>
        <w:spacing w:after="0" w:line="276" w:lineRule="auto"/>
        <w:ind w:left="709"/>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Updates from stakeholders in attendance</w:t>
      </w:r>
      <w:r w:rsidRPr="0027777A">
        <w:rPr>
          <w:rFonts w:ascii="Tahoma" w:eastAsia="Times New Roman" w:hAnsi="Tahoma" w:cs="Tahoma"/>
          <w:sz w:val="24"/>
          <w:szCs w:val="24"/>
          <w:lang w:eastAsia="en-GB"/>
        </w:rPr>
        <w:t> </w:t>
      </w:r>
    </w:p>
    <w:p w14:paraId="797C18F6" w14:textId="77777777" w:rsidR="003C0AD7" w:rsidRPr="0027777A" w:rsidRDefault="003C0AD7" w:rsidP="003C0AD7">
      <w:pPr>
        <w:spacing w:after="0" w:line="240" w:lineRule="auto"/>
        <w:textAlignment w:val="baseline"/>
        <w:rPr>
          <w:rFonts w:ascii="Tahoma" w:eastAsia="Times New Roman" w:hAnsi="Tahoma" w:cs="Tahoma"/>
          <w:lang w:eastAsia="en-GB"/>
        </w:rPr>
      </w:pPr>
    </w:p>
    <w:p w14:paraId="28D6914D" w14:textId="77777777" w:rsidR="003C0AD7" w:rsidRDefault="003C0AD7" w:rsidP="003C0AD7">
      <w:pPr>
        <w:spacing w:after="0" w:line="240" w:lineRule="auto"/>
        <w:textAlignment w:val="baseline"/>
        <w:rPr>
          <w:rFonts w:ascii="Tahoma" w:eastAsia="Times New Roman" w:hAnsi="Tahoma" w:cs="Tahoma"/>
          <w:lang w:eastAsia="en-GB"/>
        </w:rPr>
      </w:pPr>
    </w:p>
    <w:p w14:paraId="0E153D9F" w14:textId="77777777" w:rsidR="00285895" w:rsidRDefault="00285895" w:rsidP="003C0AD7">
      <w:pPr>
        <w:spacing w:after="0" w:line="240" w:lineRule="auto"/>
        <w:textAlignment w:val="baseline"/>
        <w:rPr>
          <w:rFonts w:ascii="Tahoma" w:eastAsia="Times New Roman" w:hAnsi="Tahoma" w:cs="Tahoma"/>
          <w:lang w:eastAsia="en-GB"/>
        </w:rPr>
      </w:pPr>
    </w:p>
    <w:p w14:paraId="4A90FB3B" w14:textId="77777777" w:rsidR="003C0AD7" w:rsidRPr="0027777A" w:rsidRDefault="003C0AD7" w:rsidP="003C0AD7">
      <w:pPr>
        <w:spacing w:after="0" w:line="240" w:lineRule="auto"/>
        <w:textAlignment w:val="baseline"/>
        <w:rPr>
          <w:rFonts w:ascii="Tahoma" w:eastAsia="Times New Roman" w:hAnsi="Tahoma" w:cs="Tahoma"/>
          <w:lang w:eastAsia="en-GB"/>
        </w:rPr>
      </w:pPr>
    </w:p>
    <w:tbl>
      <w:tblPr>
        <w:tblW w:w="90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20"/>
        <w:gridCol w:w="5190"/>
      </w:tblGrid>
      <w:tr w:rsidR="003C0AD7" w:rsidRPr="005E14BC" w14:paraId="38560083" w14:textId="77777777" w:rsidTr="003549DD">
        <w:tc>
          <w:tcPr>
            <w:tcW w:w="901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702F27B" w14:textId="7C95A358" w:rsidR="003C0AD7" w:rsidRPr="0027777A" w:rsidRDefault="003C0AD7" w:rsidP="0027777A">
            <w:pPr>
              <w:spacing w:after="0" w:line="240" w:lineRule="auto"/>
              <w:jc w:val="center"/>
              <w:textAlignment w:val="baseline"/>
              <w:rPr>
                <w:rFonts w:ascii="Tahoma" w:eastAsia="Times New Roman" w:hAnsi="Tahoma" w:cs="Tahoma"/>
                <w:lang w:eastAsia="en-GB"/>
              </w:rPr>
            </w:pPr>
            <w:r w:rsidRPr="0027777A">
              <w:rPr>
                <w:rFonts w:ascii="Tahoma" w:eastAsia="Times New Roman" w:hAnsi="Tahoma" w:cs="Tahoma"/>
                <w:b/>
                <w:bCs/>
                <w:lang w:val="en-US" w:eastAsia="en-GB"/>
              </w:rPr>
              <w:t>*EXAMPLE*</w:t>
            </w:r>
          </w:p>
          <w:p w14:paraId="071D2FAE" w14:textId="13A866B9" w:rsidR="003C0AD7" w:rsidRPr="0027777A" w:rsidRDefault="003C0AD7" w:rsidP="0027777A">
            <w:pPr>
              <w:spacing w:after="0" w:line="240" w:lineRule="auto"/>
              <w:jc w:val="center"/>
              <w:textAlignment w:val="baseline"/>
              <w:rPr>
                <w:rFonts w:ascii="Tahoma" w:eastAsia="Times New Roman" w:hAnsi="Tahoma" w:cs="Tahoma"/>
                <w:lang w:eastAsia="en-GB"/>
              </w:rPr>
            </w:pPr>
            <w:r w:rsidRPr="0027777A">
              <w:rPr>
                <w:rFonts w:ascii="Tahoma" w:eastAsia="Times New Roman" w:hAnsi="Tahoma" w:cs="Tahoma"/>
                <w:b/>
                <w:bCs/>
                <w:lang w:val="en-US" w:eastAsia="en-GB"/>
              </w:rPr>
              <w:t>IPS Steering committee agenda</w:t>
            </w:r>
          </w:p>
          <w:p w14:paraId="05BAD545" w14:textId="3E799582" w:rsidR="003C0AD7" w:rsidRPr="0027777A" w:rsidRDefault="003C0AD7" w:rsidP="0027777A">
            <w:pPr>
              <w:spacing w:after="0" w:line="240" w:lineRule="auto"/>
              <w:jc w:val="center"/>
              <w:textAlignment w:val="baseline"/>
              <w:rPr>
                <w:rFonts w:ascii="Tahoma" w:eastAsia="Times New Roman" w:hAnsi="Tahoma" w:cs="Tahoma"/>
                <w:lang w:eastAsia="en-GB"/>
              </w:rPr>
            </w:pPr>
            <w:r w:rsidRPr="0027777A">
              <w:rPr>
                <w:rFonts w:ascii="Tahoma" w:eastAsia="Times New Roman" w:hAnsi="Tahoma" w:cs="Tahoma"/>
                <w:b/>
                <w:bCs/>
                <w:lang w:val="en-US" w:eastAsia="en-GB"/>
              </w:rPr>
              <w:t>DATE &amp; TIME</w:t>
            </w:r>
          </w:p>
          <w:p w14:paraId="6B946E3D" w14:textId="59696EF2" w:rsidR="003C0AD7" w:rsidRPr="0027777A" w:rsidRDefault="003C0AD7" w:rsidP="0027777A">
            <w:pPr>
              <w:spacing w:after="0" w:line="240" w:lineRule="auto"/>
              <w:jc w:val="center"/>
              <w:textAlignment w:val="baseline"/>
              <w:rPr>
                <w:rFonts w:ascii="Tahoma" w:eastAsia="Times New Roman" w:hAnsi="Tahoma" w:cs="Tahoma"/>
                <w:lang w:eastAsia="en-GB"/>
              </w:rPr>
            </w:pPr>
            <w:r w:rsidRPr="0027777A">
              <w:rPr>
                <w:rFonts w:ascii="Tahoma" w:eastAsia="Times New Roman" w:hAnsi="Tahoma" w:cs="Tahoma"/>
                <w:b/>
                <w:bCs/>
                <w:lang w:val="en-US" w:eastAsia="en-GB"/>
              </w:rPr>
              <w:t>VENUE &amp; POSTCODE</w:t>
            </w:r>
          </w:p>
        </w:tc>
      </w:tr>
      <w:tr w:rsidR="003C0AD7" w:rsidRPr="005E14BC" w14:paraId="35D0253F"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565E8039" w14:textId="253FB97F" w:rsidR="003C0AD7" w:rsidRPr="0027777A" w:rsidRDefault="003549DD" w:rsidP="003C0AD7">
            <w:pPr>
              <w:spacing w:after="0" w:line="240" w:lineRule="auto"/>
              <w:textAlignment w:val="baseline"/>
              <w:rPr>
                <w:rFonts w:ascii="Tahoma" w:eastAsia="Times New Roman" w:hAnsi="Tahoma" w:cs="Tahoma"/>
                <w:lang w:eastAsia="en-GB"/>
              </w:rPr>
            </w:pPr>
            <w:r>
              <w:rPr>
                <w:rFonts w:ascii="Tahoma" w:eastAsia="Times New Roman" w:hAnsi="Tahoma" w:cs="Tahoma"/>
                <w:b/>
                <w:bCs/>
                <w:lang w:val="en-US" w:eastAsia="en-GB"/>
              </w:rPr>
              <w:lastRenderedPageBreak/>
              <w:t xml:space="preserve"> </w:t>
            </w:r>
            <w:r w:rsidR="003C0AD7" w:rsidRPr="0027777A">
              <w:rPr>
                <w:rFonts w:ascii="Tahoma" w:eastAsia="Times New Roman" w:hAnsi="Tahoma" w:cs="Tahoma"/>
                <w:b/>
                <w:bCs/>
                <w:lang w:val="en-US" w:eastAsia="en-GB"/>
              </w:rPr>
              <w:t>Agenda item</w:t>
            </w:r>
            <w:r w:rsidR="003C0AD7" w:rsidRPr="0027777A">
              <w:rPr>
                <w:rFonts w:ascii="Tahoma" w:eastAsia="Times New Roman" w:hAnsi="Tahoma" w:cs="Tahoma"/>
                <w:lang w:eastAsia="en-GB"/>
              </w:rPr>
              <w:t> </w:t>
            </w:r>
          </w:p>
        </w:tc>
        <w:tc>
          <w:tcPr>
            <w:tcW w:w="5190" w:type="dxa"/>
            <w:tcBorders>
              <w:top w:val="nil"/>
              <w:left w:val="nil"/>
              <w:bottom w:val="single" w:sz="6" w:space="0" w:color="000000"/>
              <w:right w:val="single" w:sz="6" w:space="0" w:color="000000"/>
            </w:tcBorders>
            <w:shd w:val="clear" w:color="auto" w:fill="auto"/>
            <w:hideMark/>
          </w:tcPr>
          <w:p w14:paraId="0269F45C" w14:textId="18BC07EB" w:rsidR="003C0AD7" w:rsidRPr="0027777A" w:rsidRDefault="003549DD" w:rsidP="003C0AD7">
            <w:pPr>
              <w:spacing w:after="0" w:line="240" w:lineRule="auto"/>
              <w:textAlignment w:val="baseline"/>
              <w:rPr>
                <w:rFonts w:ascii="Tahoma" w:eastAsia="Times New Roman" w:hAnsi="Tahoma" w:cs="Tahoma"/>
                <w:lang w:eastAsia="en-GB"/>
              </w:rPr>
            </w:pPr>
            <w:r>
              <w:rPr>
                <w:rFonts w:ascii="Tahoma" w:eastAsia="Times New Roman" w:hAnsi="Tahoma" w:cs="Tahoma"/>
                <w:b/>
                <w:bCs/>
                <w:lang w:val="en-US" w:eastAsia="en-GB"/>
              </w:rPr>
              <w:t xml:space="preserve"> </w:t>
            </w:r>
            <w:r w:rsidR="003C0AD7" w:rsidRPr="0027777A">
              <w:rPr>
                <w:rFonts w:ascii="Tahoma" w:eastAsia="Times New Roman" w:hAnsi="Tahoma" w:cs="Tahoma"/>
                <w:b/>
                <w:bCs/>
                <w:lang w:val="en-US" w:eastAsia="en-GB"/>
              </w:rPr>
              <w:t>Notes</w:t>
            </w:r>
            <w:r w:rsidR="003C0AD7" w:rsidRPr="0027777A">
              <w:rPr>
                <w:rFonts w:ascii="Tahoma" w:eastAsia="Times New Roman" w:hAnsi="Tahoma" w:cs="Tahoma"/>
                <w:lang w:eastAsia="en-GB"/>
              </w:rPr>
              <w:t> </w:t>
            </w:r>
          </w:p>
        </w:tc>
      </w:tr>
      <w:tr w:rsidR="003C0AD7" w:rsidRPr="005E14BC" w14:paraId="3CF4EDF2"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0D31A1BB" w14:textId="40BE0AC8"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 xml:space="preserve">1. Welcome, </w:t>
            </w:r>
            <w:r w:rsidR="00842B58" w:rsidRPr="0027777A">
              <w:rPr>
                <w:rFonts w:ascii="Tahoma" w:eastAsia="Times New Roman" w:hAnsi="Tahoma" w:cs="Tahoma"/>
                <w:color w:val="000000"/>
                <w:lang w:eastAsia="en-GB"/>
              </w:rPr>
              <w:t>introductions,</w:t>
            </w:r>
            <w:r w:rsidRPr="0027777A">
              <w:rPr>
                <w:rFonts w:ascii="Tahoma" w:eastAsia="Times New Roman" w:hAnsi="Tahoma" w:cs="Tahoma"/>
                <w:color w:val="000000"/>
                <w:lang w:eastAsia="en-GB"/>
              </w:rPr>
              <w:t xml:space="preserve"> and apologies </w:t>
            </w:r>
          </w:p>
        </w:tc>
        <w:tc>
          <w:tcPr>
            <w:tcW w:w="5190" w:type="dxa"/>
            <w:tcBorders>
              <w:top w:val="nil"/>
              <w:left w:val="nil"/>
              <w:bottom w:val="single" w:sz="6" w:space="0" w:color="000000"/>
              <w:right w:val="single" w:sz="6" w:space="0" w:color="000000"/>
            </w:tcBorders>
            <w:shd w:val="clear" w:color="auto" w:fill="auto"/>
            <w:hideMark/>
          </w:tcPr>
          <w:p w14:paraId="4416441F"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540342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B1D7C4F"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536A8C2"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0345A05F"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1B594418"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2. Update on actions from last meeting – action log </w:t>
            </w:r>
          </w:p>
        </w:tc>
        <w:tc>
          <w:tcPr>
            <w:tcW w:w="5190" w:type="dxa"/>
            <w:tcBorders>
              <w:top w:val="nil"/>
              <w:left w:val="nil"/>
              <w:bottom w:val="single" w:sz="6" w:space="0" w:color="000000"/>
              <w:right w:val="single" w:sz="6" w:space="0" w:color="000000"/>
            </w:tcBorders>
            <w:shd w:val="clear" w:color="auto" w:fill="auto"/>
            <w:hideMark/>
          </w:tcPr>
          <w:p w14:paraId="4A9604C4"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841A7F2"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9D4D97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45A76918"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4277A6C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5DF70AD9"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212616F5"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3. Implementation update since last meeting </w:t>
            </w:r>
          </w:p>
        </w:tc>
        <w:tc>
          <w:tcPr>
            <w:tcW w:w="5190" w:type="dxa"/>
            <w:tcBorders>
              <w:top w:val="nil"/>
              <w:left w:val="nil"/>
              <w:bottom w:val="single" w:sz="6" w:space="0" w:color="000000"/>
              <w:right w:val="single" w:sz="6" w:space="0" w:color="000000"/>
            </w:tcBorders>
            <w:shd w:val="clear" w:color="auto" w:fill="auto"/>
            <w:hideMark/>
          </w:tcPr>
          <w:p w14:paraId="4D4B828E"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64DC725A"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81BCEB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DD560FF"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603DDA87"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69681C78"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4. Data </w:t>
            </w:r>
          </w:p>
        </w:tc>
        <w:tc>
          <w:tcPr>
            <w:tcW w:w="5190" w:type="dxa"/>
            <w:tcBorders>
              <w:top w:val="nil"/>
              <w:left w:val="nil"/>
              <w:bottom w:val="single" w:sz="6" w:space="0" w:color="000000"/>
              <w:right w:val="single" w:sz="6" w:space="0" w:color="000000"/>
            </w:tcBorders>
            <w:shd w:val="clear" w:color="auto" w:fill="auto"/>
            <w:hideMark/>
          </w:tcPr>
          <w:p w14:paraId="5A19082D"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D5B855C"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B17DA30"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D1A2D0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083688EC"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3FF55259"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5. Fidelity Action Plan and review </w:t>
            </w:r>
          </w:p>
        </w:tc>
        <w:tc>
          <w:tcPr>
            <w:tcW w:w="5190" w:type="dxa"/>
            <w:tcBorders>
              <w:top w:val="nil"/>
              <w:left w:val="nil"/>
              <w:bottom w:val="single" w:sz="6" w:space="0" w:color="000000"/>
              <w:right w:val="single" w:sz="6" w:space="0" w:color="000000"/>
            </w:tcBorders>
            <w:shd w:val="clear" w:color="auto" w:fill="auto"/>
            <w:hideMark/>
          </w:tcPr>
          <w:p w14:paraId="4164E9FD"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771579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323A1D0A"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A78D2A9"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3BB8D477"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2F2F6C06"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6. NHS Long Term Plan and planning for upcoming years </w:t>
            </w:r>
          </w:p>
        </w:tc>
        <w:tc>
          <w:tcPr>
            <w:tcW w:w="5190" w:type="dxa"/>
            <w:tcBorders>
              <w:top w:val="nil"/>
              <w:left w:val="nil"/>
              <w:bottom w:val="single" w:sz="6" w:space="0" w:color="000000"/>
              <w:right w:val="single" w:sz="6" w:space="0" w:color="000000"/>
            </w:tcBorders>
            <w:shd w:val="clear" w:color="auto" w:fill="auto"/>
            <w:hideMark/>
          </w:tcPr>
          <w:p w14:paraId="494FF50D"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B78C98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3D7A5F9"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306ECD8"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45DD5899"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3CBBA356"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7. Case Study  </w:t>
            </w:r>
          </w:p>
        </w:tc>
        <w:tc>
          <w:tcPr>
            <w:tcW w:w="5190" w:type="dxa"/>
            <w:tcBorders>
              <w:top w:val="nil"/>
              <w:left w:val="nil"/>
              <w:bottom w:val="single" w:sz="6" w:space="0" w:color="000000"/>
              <w:right w:val="single" w:sz="6" w:space="0" w:color="000000"/>
            </w:tcBorders>
            <w:shd w:val="clear" w:color="auto" w:fill="auto"/>
            <w:hideMark/>
          </w:tcPr>
          <w:p w14:paraId="0575FD60"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A860B44"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36AFCCE"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A71412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7D0E5314"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579CC0D8" w14:textId="602808B1"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8. Co-production </w:t>
            </w:r>
          </w:p>
        </w:tc>
        <w:tc>
          <w:tcPr>
            <w:tcW w:w="5190" w:type="dxa"/>
            <w:tcBorders>
              <w:top w:val="nil"/>
              <w:left w:val="nil"/>
              <w:bottom w:val="single" w:sz="6" w:space="0" w:color="000000"/>
              <w:right w:val="single" w:sz="6" w:space="0" w:color="000000"/>
            </w:tcBorders>
            <w:shd w:val="clear" w:color="auto" w:fill="auto"/>
            <w:hideMark/>
          </w:tcPr>
          <w:p w14:paraId="339F0173"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607709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6774C9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79C105F4"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698F7C43"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299626C5"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9. Future of the steering group </w:t>
            </w:r>
          </w:p>
        </w:tc>
        <w:tc>
          <w:tcPr>
            <w:tcW w:w="5190" w:type="dxa"/>
            <w:tcBorders>
              <w:top w:val="nil"/>
              <w:left w:val="nil"/>
              <w:bottom w:val="single" w:sz="6" w:space="0" w:color="000000"/>
              <w:right w:val="single" w:sz="6" w:space="0" w:color="000000"/>
            </w:tcBorders>
            <w:shd w:val="clear" w:color="auto" w:fill="auto"/>
            <w:hideMark/>
          </w:tcPr>
          <w:p w14:paraId="005A1AD4"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1BC3E08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448966A6"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6633BABB"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21364837"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409EF87F"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10. Partner updates- IPS Grow/ DWP/ Public Health </w:t>
            </w:r>
          </w:p>
        </w:tc>
        <w:tc>
          <w:tcPr>
            <w:tcW w:w="5190" w:type="dxa"/>
            <w:tcBorders>
              <w:top w:val="nil"/>
              <w:left w:val="nil"/>
              <w:bottom w:val="single" w:sz="6" w:space="0" w:color="000000"/>
              <w:right w:val="single" w:sz="6" w:space="0" w:color="000000"/>
            </w:tcBorders>
            <w:shd w:val="clear" w:color="auto" w:fill="auto"/>
            <w:hideMark/>
          </w:tcPr>
          <w:p w14:paraId="2DAFF80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2CB00DB"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0ECA30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26A97947"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3A7D1A35" w14:textId="77777777" w:rsidR="003C0AD7" w:rsidRPr="0027777A" w:rsidRDefault="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11.  AOB </w:t>
            </w:r>
          </w:p>
        </w:tc>
        <w:tc>
          <w:tcPr>
            <w:tcW w:w="5190" w:type="dxa"/>
            <w:tcBorders>
              <w:top w:val="nil"/>
              <w:left w:val="nil"/>
              <w:bottom w:val="single" w:sz="6" w:space="0" w:color="000000"/>
              <w:right w:val="single" w:sz="6" w:space="0" w:color="000000"/>
            </w:tcBorders>
            <w:shd w:val="clear" w:color="auto" w:fill="auto"/>
            <w:hideMark/>
          </w:tcPr>
          <w:p w14:paraId="6C632DE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33E40DA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4EEC44FD"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591F73C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753A733A"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4E9E666B"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12.  Agenda items for next meeting </w:t>
            </w:r>
          </w:p>
        </w:tc>
        <w:tc>
          <w:tcPr>
            <w:tcW w:w="5190" w:type="dxa"/>
            <w:tcBorders>
              <w:top w:val="nil"/>
              <w:left w:val="nil"/>
              <w:bottom w:val="single" w:sz="6" w:space="0" w:color="000000"/>
              <w:right w:val="single" w:sz="6" w:space="0" w:color="000000"/>
            </w:tcBorders>
            <w:shd w:val="clear" w:color="auto" w:fill="auto"/>
            <w:hideMark/>
          </w:tcPr>
          <w:p w14:paraId="2DCBF79B"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4E6BBE5"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2C2F7B7"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2CA5F1D0"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r w:rsidR="003C0AD7" w:rsidRPr="005E14BC" w14:paraId="259C2012" w14:textId="77777777" w:rsidTr="003549DD">
        <w:tc>
          <w:tcPr>
            <w:tcW w:w="3820" w:type="dxa"/>
            <w:tcBorders>
              <w:top w:val="nil"/>
              <w:left w:val="single" w:sz="6" w:space="0" w:color="000000"/>
              <w:bottom w:val="single" w:sz="6" w:space="0" w:color="000000"/>
              <w:right w:val="single" w:sz="6" w:space="0" w:color="000000"/>
            </w:tcBorders>
            <w:shd w:val="clear" w:color="auto" w:fill="auto"/>
            <w:hideMark/>
          </w:tcPr>
          <w:p w14:paraId="5E6380E3"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color w:val="000000"/>
                <w:lang w:eastAsia="en-GB"/>
              </w:rPr>
              <w:t>13.  Date of next meeting </w:t>
            </w:r>
          </w:p>
        </w:tc>
        <w:tc>
          <w:tcPr>
            <w:tcW w:w="5190" w:type="dxa"/>
            <w:tcBorders>
              <w:top w:val="nil"/>
              <w:left w:val="nil"/>
              <w:bottom w:val="single" w:sz="6" w:space="0" w:color="000000"/>
              <w:right w:val="single" w:sz="6" w:space="0" w:color="000000"/>
            </w:tcBorders>
            <w:shd w:val="clear" w:color="auto" w:fill="auto"/>
            <w:hideMark/>
          </w:tcPr>
          <w:p w14:paraId="2A547861"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059AFB02"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tc>
      </w:tr>
    </w:tbl>
    <w:p w14:paraId="718709AF" w14:textId="77777777" w:rsidR="003C0AD7" w:rsidRPr="0027777A" w:rsidRDefault="003C0AD7" w:rsidP="003C0AD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w:t>
      </w:r>
    </w:p>
    <w:p w14:paraId="648B72C9" w14:textId="77777777" w:rsidR="003C0AD7" w:rsidRPr="0027777A" w:rsidRDefault="003C0AD7" w:rsidP="003C0AD7">
      <w:pPr>
        <w:spacing w:after="0" w:line="240" w:lineRule="auto"/>
        <w:ind w:left="-465" w:right="-465"/>
        <w:textAlignment w:val="baseline"/>
        <w:rPr>
          <w:rFonts w:ascii="Tahoma" w:eastAsia="Times New Roman" w:hAnsi="Tahoma" w:cs="Tahoma"/>
          <w:lang w:eastAsia="en-GB"/>
        </w:rPr>
      </w:pPr>
    </w:p>
    <w:p w14:paraId="54BF7EBB" w14:textId="29AB547E" w:rsidR="003C0AD7" w:rsidRPr="0027777A" w:rsidRDefault="003C0AD7" w:rsidP="003C0AD7">
      <w:pPr>
        <w:shd w:val="clear" w:color="auto" w:fill="FFFFFF"/>
        <w:spacing w:after="0" w:line="240" w:lineRule="auto"/>
        <w:jc w:val="center"/>
        <w:textAlignment w:val="baseline"/>
        <w:rPr>
          <w:rFonts w:ascii="Tahoma" w:eastAsia="Times New Roman" w:hAnsi="Tahoma" w:cs="Tahoma"/>
          <w:b/>
          <w:bCs/>
          <w:color w:val="000000"/>
          <w:lang w:val="en-US" w:eastAsia="en-GB"/>
        </w:rPr>
      </w:pPr>
    </w:p>
    <w:tbl>
      <w:tblPr>
        <w:tblStyle w:val="TableGrid"/>
        <w:tblW w:w="0" w:type="auto"/>
        <w:tblLook w:val="04A0" w:firstRow="1" w:lastRow="0" w:firstColumn="1" w:lastColumn="0" w:noHBand="0" w:noVBand="1"/>
      </w:tblPr>
      <w:tblGrid>
        <w:gridCol w:w="8980"/>
      </w:tblGrid>
      <w:tr w:rsidR="007D3887" w:rsidRPr="005E14BC" w14:paraId="2A4F7099" w14:textId="77777777" w:rsidTr="005B6D12">
        <w:tc>
          <w:tcPr>
            <w:tcW w:w="9016" w:type="dxa"/>
            <w:tcBorders>
              <w:top w:val="single" w:sz="18" w:space="0" w:color="4986D8"/>
              <w:left w:val="single" w:sz="18" w:space="0" w:color="4986D8"/>
              <w:bottom w:val="single" w:sz="18" w:space="0" w:color="4986D8"/>
              <w:right w:val="single" w:sz="18" w:space="0" w:color="4986D8"/>
            </w:tcBorders>
          </w:tcPr>
          <w:p w14:paraId="6C941772" w14:textId="77777777" w:rsidR="00D25377" w:rsidRDefault="00D25377" w:rsidP="00CA170F">
            <w:pPr>
              <w:shd w:val="clear" w:color="auto" w:fill="FFFFFF"/>
              <w:textAlignment w:val="baseline"/>
              <w:rPr>
                <w:rFonts w:ascii="Tahoma" w:eastAsia="Times New Roman" w:hAnsi="Tahoma" w:cs="Tahoma"/>
                <w:b/>
                <w:bCs/>
                <w:color w:val="000000"/>
                <w:lang w:val="en-US" w:eastAsia="en-GB"/>
              </w:rPr>
            </w:pPr>
          </w:p>
          <w:p w14:paraId="1D38173E" w14:textId="444029E5" w:rsidR="007D3887" w:rsidRPr="0027777A" w:rsidRDefault="007D3887" w:rsidP="00CA170F">
            <w:pPr>
              <w:shd w:val="clear" w:color="auto" w:fill="FFFFFF"/>
              <w:textAlignment w:val="baseline"/>
              <w:rPr>
                <w:rFonts w:ascii="Tahoma" w:eastAsia="Times New Roman" w:hAnsi="Tahoma" w:cs="Tahoma"/>
                <w:lang w:eastAsia="en-GB"/>
              </w:rPr>
            </w:pPr>
            <w:r w:rsidRPr="0027777A">
              <w:rPr>
                <w:rFonts w:ascii="Tahoma" w:eastAsia="Times New Roman" w:hAnsi="Tahoma" w:cs="Tahoma"/>
                <w:b/>
                <w:bCs/>
                <w:color w:val="000000"/>
                <w:lang w:val="en-US" w:eastAsia="en-GB"/>
              </w:rPr>
              <w:t>Individual Placement and Support </w:t>
            </w:r>
            <w:r w:rsidRPr="0027777A">
              <w:rPr>
                <w:rFonts w:ascii="Tahoma" w:eastAsia="Times New Roman" w:hAnsi="Tahoma" w:cs="Tahoma"/>
                <w:b/>
                <w:bCs/>
                <w:lang w:val="en-US" w:eastAsia="en-GB"/>
              </w:rPr>
              <w:t>Project Steering Group</w:t>
            </w:r>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0BE05E9F" w14:textId="77777777" w:rsidR="007D3887" w:rsidRPr="0027777A" w:rsidRDefault="007D3887" w:rsidP="00CA170F">
            <w:pPr>
              <w:shd w:val="clear" w:color="auto" w:fill="FFFFFF"/>
              <w:textAlignment w:val="baseline"/>
              <w:rPr>
                <w:rFonts w:ascii="Tahoma" w:eastAsia="Times New Roman" w:hAnsi="Tahoma" w:cs="Tahoma"/>
                <w:lang w:eastAsia="en-GB"/>
              </w:rPr>
            </w:pPr>
            <w:r w:rsidRPr="0027777A">
              <w:rPr>
                <w:rFonts w:ascii="Tahoma" w:eastAsia="Times New Roman" w:hAnsi="Tahoma" w:cs="Tahoma"/>
                <w:b/>
                <w:bCs/>
                <w:color w:val="000000"/>
                <w:lang w:val="en-US" w:eastAsia="en-GB"/>
              </w:rPr>
              <w:t>Terms of Reference </w:t>
            </w:r>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399ABCF9" w14:textId="77777777" w:rsidR="007D3887" w:rsidRPr="0027777A" w:rsidRDefault="007D3887" w:rsidP="007D3887">
            <w:pPr>
              <w:shd w:val="clear" w:color="auto" w:fill="FFFFFF"/>
              <w:ind w:left="-15"/>
              <w:textAlignment w:val="baseline"/>
              <w:rPr>
                <w:rFonts w:ascii="Tahoma" w:eastAsia="Times New Roman" w:hAnsi="Tahoma" w:cs="Tahoma"/>
                <w:lang w:eastAsia="en-GB"/>
              </w:rPr>
            </w:pPr>
            <w:r w:rsidRPr="0027777A">
              <w:rPr>
                <w:rFonts w:ascii="Tahoma" w:eastAsia="Times New Roman" w:hAnsi="Tahoma" w:cs="Tahoma"/>
                <w:b/>
                <w:bCs/>
                <w:color w:val="000000"/>
                <w:lang w:val="en-US" w:eastAsia="en-GB"/>
              </w:rPr>
              <w:t> </w:t>
            </w:r>
            <w:r w:rsidRPr="0027777A">
              <w:rPr>
                <w:rFonts w:ascii="Tahoma" w:eastAsia="Times New Roman" w:hAnsi="Tahoma" w:cs="Tahoma"/>
                <w:color w:val="000000"/>
                <w:lang w:eastAsia="en-GB"/>
              </w:rPr>
              <w:t> </w:t>
            </w:r>
          </w:p>
          <w:p w14:paraId="3F26773A" w14:textId="0745528E" w:rsidR="007D3887" w:rsidRPr="0027777A" w:rsidRDefault="003549DD" w:rsidP="0027777A">
            <w:pPr>
              <w:pStyle w:val="ListParagraph"/>
              <w:tabs>
                <w:tab w:val="num" w:pos="1080"/>
              </w:tabs>
              <w:ind w:left="318" w:hanging="284"/>
              <w:rPr>
                <w:rFonts w:ascii="Tahoma" w:hAnsi="Tahoma" w:cs="Tahoma"/>
                <w:lang w:eastAsia="en-GB"/>
              </w:rPr>
            </w:pPr>
            <w:r>
              <w:rPr>
                <w:rFonts w:ascii="Tahoma" w:eastAsia="Times New Roman" w:hAnsi="Tahoma" w:cs="Tahoma"/>
                <w:b/>
                <w:bCs/>
                <w:color w:val="000000"/>
                <w:lang w:val="en-US" w:eastAsia="en-GB"/>
              </w:rPr>
              <w:t xml:space="preserve"> </w:t>
            </w:r>
            <w:r w:rsidR="007D3887" w:rsidRPr="0027777A">
              <w:rPr>
                <w:rFonts w:ascii="Tahoma" w:eastAsia="Times New Roman" w:hAnsi="Tahoma" w:cs="Tahoma"/>
                <w:b/>
                <w:bCs/>
                <w:color w:val="000000"/>
                <w:lang w:val="en-US" w:eastAsia="en-GB"/>
              </w:rPr>
              <w:t>Vision – Enable service aims to:</w:t>
            </w:r>
            <w:r w:rsidR="007D3887" w:rsidRPr="0027777A">
              <w:rPr>
                <w:rFonts w:ascii="Tahoma" w:eastAsia="Times New Roman" w:hAnsi="Tahoma" w:cs="Tahoma"/>
                <w:color w:val="000000"/>
                <w:lang w:eastAsia="en-GB"/>
              </w:rPr>
              <w:t> </w:t>
            </w:r>
            <w:r w:rsidR="00E75DC4" w:rsidRPr="00D25377">
              <w:rPr>
                <w:rFonts w:ascii="Tahoma" w:eastAsia="Times New Roman" w:hAnsi="Tahoma" w:cs="Tahoma"/>
                <w:color w:val="000000"/>
                <w:lang w:eastAsia="en-GB"/>
              </w:rPr>
              <w:br/>
            </w:r>
            <w:r w:rsidR="00132D5F" w:rsidRPr="00D25377">
              <w:rPr>
                <w:rFonts w:ascii="Tahoma" w:eastAsia="Times New Roman" w:hAnsi="Tahoma" w:cs="Tahoma"/>
                <w:color w:val="000000"/>
                <w:lang w:eastAsia="en-GB"/>
              </w:rPr>
              <w:br/>
            </w:r>
            <w:r w:rsidR="007D3887" w:rsidRPr="0027777A">
              <w:rPr>
                <w:rFonts w:ascii="Tahoma" w:eastAsia="Times New Roman" w:hAnsi="Tahoma" w:cs="Tahoma"/>
                <w:lang w:eastAsia="en-GB"/>
              </w:rPr>
              <w:t>Our partnership brings together x with the </w:t>
            </w:r>
            <w:proofErr w:type="gramStart"/>
            <w:r w:rsidR="007D3887" w:rsidRPr="0027777A">
              <w:rPr>
                <w:rFonts w:ascii="Tahoma" w:eastAsia="Times New Roman" w:hAnsi="Tahoma" w:cs="Tahoma"/>
                <w:lang w:eastAsia="en-GB"/>
              </w:rPr>
              <w:t>x  NHS</w:t>
            </w:r>
            <w:proofErr w:type="gramEnd"/>
            <w:r w:rsidR="007D3887" w:rsidRPr="0027777A">
              <w:rPr>
                <w:rFonts w:ascii="Tahoma" w:eastAsia="Times New Roman" w:hAnsi="Tahoma" w:cs="Tahoma"/>
                <w:lang w:eastAsia="en-GB"/>
              </w:rPr>
              <w:t xml:space="preserve"> Mental Health Trusts in region x </w:t>
            </w:r>
            <w:r w:rsidR="00132D5F" w:rsidRPr="00D25377">
              <w:rPr>
                <w:rFonts w:ascii="Tahoma" w:eastAsia="Times New Roman" w:hAnsi="Tahoma" w:cs="Tahoma"/>
                <w:lang w:eastAsia="en-GB"/>
              </w:rPr>
              <w:br/>
            </w:r>
            <w:r w:rsidR="007D3887" w:rsidRPr="0027777A">
              <w:rPr>
                <w:rFonts w:ascii="Tahoma" w:hAnsi="Tahoma" w:cs="Tahoma"/>
                <w:lang w:eastAsia="en-GB"/>
              </w:rPr>
              <w:t>In conjunction with ? we’ll deliver a single IPS service that aligns and improves employment support for people with severe mental illness (SMI) in our region. </w:t>
            </w:r>
            <w:r w:rsidR="00E75DC4" w:rsidRPr="00D25377">
              <w:rPr>
                <w:rFonts w:ascii="Tahoma" w:hAnsi="Tahoma" w:cs="Tahoma"/>
                <w:lang w:eastAsia="en-GB"/>
              </w:rPr>
              <w:br/>
            </w:r>
            <w:r w:rsidR="00E75DC4" w:rsidRPr="00D25377">
              <w:rPr>
                <w:rFonts w:ascii="Tahoma" w:hAnsi="Tahoma" w:cs="Tahoma"/>
                <w:lang w:eastAsia="en-GB"/>
              </w:rPr>
              <w:br/>
            </w:r>
            <w:r w:rsidR="007D3887" w:rsidRPr="0027777A">
              <w:rPr>
                <w:rFonts w:ascii="Tahoma" w:hAnsi="Tahoma" w:cs="Tahoma"/>
                <w:lang w:eastAsia="en-GB"/>
              </w:rPr>
              <w:t>Expand </w:t>
            </w:r>
            <w:r w:rsidR="00E75DC4" w:rsidRPr="00D25377">
              <w:rPr>
                <w:rFonts w:ascii="Tahoma" w:hAnsi="Tahoma" w:cs="Tahoma"/>
                <w:lang w:eastAsia="en-GB"/>
              </w:rPr>
              <w:br/>
            </w:r>
            <w:r w:rsidR="007D3887" w:rsidRPr="0027777A">
              <w:rPr>
                <w:rFonts w:ascii="Tahoma" w:hAnsi="Tahoma" w:cs="Tahoma"/>
                <w:b/>
                <w:bCs/>
                <w:lang w:val="en-US" w:eastAsia="en-GB"/>
              </w:rPr>
              <w:t>How will we do this?</w:t>
            </w:r>
            <w:r w:rsidR="007D3887" w:rsidRPr="0027777A">
              <w:rPr>
                <w:rFonts w:ascii="Tahoma" w:hAnsi="Tahoma" w:cs="Tahoma"/>
                <w:lang w:eastAsia="en-GB"/>
              </w:rPr>
              <w:t> </w:t>
            </w:r>
            <w:r w:rsidR="00E75DC4" w:rsidRPr="008E1196">
              <w:rPr>
                <w:rFonts w:ascii="Tahoma" w:hAnsi="Tahoma" w:cs="Tahoma"/>
                <w:lang w:eastAsia="en-GB"/>
              </w:rPr>
              <w:br/>
            </w:r>
          </w:p>
          <w:p w14:paraId="41B8B101"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Outline Funding </w:t>
            </w:r>
            <w:proofErr w:type="gramStart"/>
            <w:r w:rsidRPr="0027777A">
              <w:rPr>
                <w:rFonts w:ascii="Tahoma" w:eastAsia="Times New Roman" w:hAnsi="Tahoma" w:cs="Tahoma"/>
                <w:lang w:eastAsia="en-GB"/>
              </w:rPr>
              <w:t>streams</w:t>
            </w:r>
            <w:proofErr w:type="gramEnd"/>
            <w:r w:rsidRPr="0027777A">
              <w:rPr>
                <w:rFonts w:ascii="Tahoma" w:eastAsia="Times New Roman" w:hAnsi="Tahoma" w:cs="Tahoma"/>
                <w:lang w:eastAsia="en-GB"/>
              </w:rPr>
              <w:t> </w:t>
            </w:r>
          </w:p>
          <w:p w14:paraId="656B5165"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xml:space="preserve">Define Teams – 2 teams made of FTE, focus on where? how ensure seamless </w:t>
            </w:r>
            <w:proofErr w:type="gramStart"/>
            <w:r w:rsidRPr="0027777A">
              <w:rPr>
                <w:rFonts w:ascii="Tahoma" w:eastAsia="Times New Roman" w:hAnsi="Tahoma" w:cs="Tahoma"/>
                <w:lang w:eastAsia="en-GB"/>
              </w:rPr>
              <w:t>delivery</w:t>
            </w:r>
            <w:proofErr w:type="gramEnd"/>
            <w:r w:rsidRPr="0027777A">
              <w:rPr>
                <w:rFonts w:ascii="Tahoma" w:eastAsia="Times New Roman" w:hAnsi="Tahoma" w:cs="Tahoma"/>
                <w:lang w:eastAsia="en-GB"/>
              </w:rPr>
              <w:t> </w:t>
            </w:r>
          </w:p>
          <w:p w14:paraId="611E8E52"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w:t>
            </w:r>
          </w:p>
          <w:p w14:paraId="6C46B894" w14:textId="1D87B2E5"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xml:space="preserve">The new service will transform access to employment support for people with SMI. Employment specialists will fully integrate within secondary mental health services. </w:t>
            </w:r>
            <w:r w:rsidR="00C41AA3" w:rsidRPr="0027777A">
              <w:rPr>
                <w:rFonts w:ascii="Tahoma" w:eastAsia="Times New Roman" w:hAnsi="Tahoma" w:cs="Tahoma"/>
                <w:lang w:eastAsia="en-GB"/>
              </w:rPr>
              <w:t>They will</w:t>
            </w:r>
            <w:r w:rsidRPr="0027777A">
              <w:rPr>
                <w:rFonts w:ascii="Tahoma" w:eastAsia="Times New Roman" w:hAnsi="Tahoma" w:cs="Tahoma"/>
                <w:lang w:eastAsia="en-GB"/>
              </w:rPr>
              <w:t xml:space="preserve"> attend team meetings, including CPA reviews, and work collaboratively with mental health professionals to identify suitable referrals.   </w:t>
            </w:r>
          </w:p>
          <w:p w14:paraId="7023E8F8"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w:t>
            </w:r>
          </w:p>
          <w:p w14:paraId="2CAD5ED1"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People in contact with secondary mental health services will be able to self-refer online and book an initial appointment.  </w:t>
            </w:r>
          </w:p>
          <w:p w14:paraId="121B40FC"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w:t>
            </w:r>
          </w:p>
          <w:p w14:paraId="3A98BAD8" w14:textId="1AD52ADC"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xml:space="preserve">Services users will be given the support of trained employment advisors working on the IPS principles. These case workers will be responsible for supporting both in and out of work participants and individuals on the programme will require a range of employment, </w:t>
            </w:r>
            <w:r w:rsidR="00842B58" w:rsidRPr="0027777A">
              <w:rPr>
                <w:rFonts w:ascii="Tahoma" w:eastAsia="Times New Roman" w:hAnsi="Tahoma" w:cs="Tahoma"/>
                <w:lang w:eastAsia="en-GB"/>
              </w:rPr>
              <w:t>health,</w:t>
            </w:r>
            <w:r w:rsidRPr="0027777A">
              <w:rPr>
                <w:rFonts w:ascii="Tahoma" w:eastAsia="Times New Roman" w:hAnsi="Tahoma" w:cs="Tahoma"/>
                <w:lang w:eastAsia="en-GB"/>
              </w:rPr>
              <w:t xml:space="preserve"> and wider support. Employment advisors will draw on a range of activities, </w:t>
            </w:r>
            <w:r w:rsidR="00842B58" w:rsidRPr="0027777A">
              <w:rPr>
                <w:rFonts w:ascii="Tahoma" w:eastAsia="Times New Roman" w:hAnsi="Tahoma" w:cs="Tahoma"/>
                <w:lang w:eastAsia="en-GB"/>
              </w:rPr>
              <w:t>approaches,</w:t>
            </w:r>
            <w:r w:rsidRPr="0027777A">
              <w:rPr>
                <w:rFonts w:ascii="Tahoma" w:eastAsia="Times New Roman" w:hAnsi="Tahoma" w:cs="Tahoma"/>
                <w:lang w:eastAsia="en-GB"/>
              </w:rPr>
              <w:t xml:space="preserve"> and wider support to assist their clients on their employment journey as required.  </w:t>
            </w:r>
          </w:p>
          <w:p w14:paraId="1044CC42" w14:textId="77777777" w:rsidR="007D3887" w:rsidRPr="0027777A" w:rsidRDefault="007D3887" w:rsidP="0027777A">
            <w:pPr>
              <w:shd w:val="clear" w:color="auto" w:fill="FFFFFF"/>
              <w:textAlignment w:val="baseline"/>
              <w:rPr>
                <w:rFonts w:ascii="Tahoma" w:eastAsia="Times New Roman" w:hAnsi="Tahoma" w:cs="Tahoma"/>
                <w:lang w:eastAsia="en-GB"/>
              </w:rPr>
            </w:pPr>
            <w:r w:rsidRPr="0027777A">
              <w:rPr>
                <w:rFonts w:ascii="Tahoma" w:eastAsia="Times New Roman" w:hAnsi="Tahoma" w:cs="Tahoma"/>
                <w:color w:val="000000"/>
                <w:lang w:eastAsia="en-GB"/>
              </w:rPr>
              <w:t> </w:t>
            </w:r>
          </w:p>
          <w:p w14:paraId="3A5CC702" w14:textId="0CAA95E6" w:rsidR="007D3887" w:rsidRPr="0027777A" w:rsidRDefault="003549DD" w:rsidP="0027777A">
            <w:pPr>
              <w:rPr>
                <w:rFonts w:ascii="Tahoma" w:hAnsi="Tahoma" w:cs="Tahoma"/>
                <w:b/>
                <w:bCs/>
                <w:lang w:val="en-US" w:eastAsia="en-GB"/>
              </w:rPr>
            </w:pPr>
            <w:r>
              <w:rPr>
                <w:rFonts w:ascii="Tahoma" w:hAnsi="Tahoma" w:cs="Tahoma"/>
                <w:b/>
                <w:bCs/>
                <w:lang w:val="en-US" w:eastAsia="en-GB"/>
              </w:rPr>
              <w:t xml:space="preserve"> </w:t>
            </w:r>
            <w:r w:rsidR="007D3887" w:rsidRPr="0027777A">
              <w:rPr>
                <w:rFonts w:ascii="Tahoma" w:hAnsi="Tahoma" w:cs="Tahoma"/>
                <w:b/>
                <w:bCs/>
                <w:lang w:val="en-US" w:eastAsia="en-GB"/>
              </w:rPr>
              <w:t>Purpose of the Steering Group   </w:t>
            </w:r>
            <w:r w:rsidR="000830A3" w:rsidRPr="008E1196">
              <w:rPr>
                <w:rFonts w:ascii="Tahoma" w:hAnsi="Tahoma" w:cs="Tahoma"/>
                <w:b/>
                <w:bCs/>
                <w:lang w:val="en-US" w:eastAsia="en-GB"/>
              </w:rPr>
              <w:br/>
            </w:r>
          </w:p>
          <w:p w14:paraId="144B7910" w14:textId="77777777" w:rsidR="007D3887" w:rsidRPr="0027777A" w:rsidRDefault="007D3887" w:rsidP="0027777A">
            <w:pPr>
              <w:shd w:val="clear" w:color="auto" w:fill="FFFFFF"/>
              <w:ind w:left="318"/>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The IPS Project Steering Group will support the implementation and delivery of the XXX </w:t>
            </w:r>
            <w:r w:rsidRPr="0027777A">
              <w:rPr>
                <w:rFonts w:ascii="Tahoma" w:eastAsia="Times New Roman" w:hAnsi="Tahoma" w:cs="Tahoma"/>
                <w:lang w:val="en-US" w:eastAsia="en-GB"/>
              </w:rPr>
              <w:t>Individual Placement and Support</w:t>
            </w:r>
            <w:r w:rsidRPr="0027777A">
              <w:rPr>
                <w:rFonts w:ascii="Tahoma" w:eastAsia="Times New Roman" w:hAnsi="Tahoma" w:cs="Tahoma"/>
                <w:color w:val="000000"/>
                <w:lang w:val="en-US" w:eastAsia="en-GB"/>
              </w:rPr>
              <w:t> service and ensure we constantly improve access to the service and employment outcomes for service users.  </w:t>
            </w:r>
            <w:r w:rsidRPr="0027777A">
              <w:rPr>
                <w:rFonts w:ascii="Tahoma" w:eastAsia="Times New Roman" w:hAnsi="Tahoma" w:cs="Tahoma"/>
                <w:lang w:val="en-US" w:eastAsia="en-GB"/>
              </w:rPr>
              <w:t> </w:t>
            </w:r>
            <w:r w:rsidRPr="0027777A">
              <w:rPr>
                <w:rFonts w:ascii="Tahoma" w:eastAsia="Times New Roman" w:hAnsi="Tahoma" w:cs="Tahoma"/>
                <w:lang w:eastAsia="en-GB"/>
              </w:rPr>
              <w:t> </w:t>
            </w:r>
          </w:p>
          <w:p w14:paraId="2E700C6B" w14:textId="77777777" w:rsidR="007D3887" w:rsidRPr="0027777A" w:rsidRDefault="007D3887" w:rsidP="0027777A">
            <w:pPr>
              <w:shd w:val="clear" w:color="auto" w:fill="FFFFFF"/>
              <w:ind w:left="318"/>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The main functions of this group to drive access and improved employment outcomes are to: </w:t>
            </w:r>
            <w:r w:rsidRPr="0027777A">
              <w:rPr>
                <w:rFonts w:ascii="Tahoma" w:eastAsia="Times New Roman" w:hAnsi="Tahoma" w:cs="Tahoma"/>
                <w:lang w:val="en-US" w:eastAsia="en-GB"/>
              </w:rPr>
              <w:t> </w:t>
            </w:r>
            <w:r w:rsidRPr="0027777A">
              <w:rPr>
                <w:rFonts w:ascii="Tahoma" w:eastAsia="Times New Roman" w:hAnsi="Tahoma" w:cs="Tahoma"/>
                <w:lang w:eastAsia="en-GB"/>
              </w:rPr>
              <w:t> </w:t>
            </w:r>
          </w:p>
          <w:p w14:paraId="5F52DC1D" w14:textId="3550B2DF"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Provide leadership, governance and decision making to the successful development and implementation of the IPS Service </w:t>
            </w:r>
            <w:r w:rsidRPr="0027777A">
              <w:rPr>
                <w:rFonts w:ascii="Tahoma" w:eastAsia="Times New Roman" w:hAnsi="Tahoma" w:cs="Tahoma"/>
                <w:color w:val="000000"/>
                <w:lang w:eastAsia="en-GB"/>
              </w:rPr>
              <w:t> </w:t>
            </w:r>
          </w:p>
          <w:p w14:paraId="6941F761" w14:textId="73EAD898"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 xml:space="preserve">Ensure the IPS project and employment aligns to the strategic direction of the Trust, the Five Year Forward View for Mental Health, the NHS Long Term Plan and all statutory </w:t>
            </w:r>
            <w:proofErr w:type="gramStart"/>
            <w:r w:rsidRPr="0027777A">
              <w:rPr>
                <w:rFonts w:ascii="Tahoma" w:eastAsia="Times New Roman" w:hAnsi="Tahoma" w:cs="Tahoma"/>
                <w:color w:val="000000"/>
                <w:lang w:val="en-US" w:eastAsia="en-GB"/>
              </w:rPr>
              <w:t>requirements</w:t>
            </w:r>
            <w:proofErr w:type="gramEnd"/>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51FEC57B" w14:textId="13843948"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 xml:space="preserve">Ensure the IPS service and employment outcomes are shared widely as part of the Trust and STP </w:t>
            </w:r>
            <w:proofErr w:type="gramStart"/>
            <w:r w:rsidRPr="0027777A">
              <w:rPr>
                <w:rFonts w:ascii="Tahoma" w:eastAsia="Times New Roman" w:hAnsi="Tahoma" w:cs="Tahoma"/>
                <w:color w:val="000000"/>
                <w:lang w:val="en-US" w:eastAsia="en-GB"/>
              </w:rPr>
              <w:t>culture</w:t>
            </w:r>
            <w:proofErr w:type="gramEnd"/>
            <w:r w:rsidRPr="0027777A">
              <w:rPr>
                <w:rFonts w:ascii="Tahoma" w:eastAsia="Times New Roman" w:hAnsi="Tahoma" w:cs="Tahoma"/>
                <w:color w:val="000000"/>
                <w:lang w:eastAsia="en-GB"/>
              </w:rPr>
              <w:t> </w:t>
            </w:r>
          </w:p>
          <w:p w14:paraId="384444D0" w14:textId="52962E96"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Ensure the project delivers within its agreed boundaries (e.g. job outcomes, cost, </w:t>
            </w:r>
            <w:proofErr w:type="spellStart"/>
            <w:r w:rsidRPr="0027777A">
              <w:rPr>
                <w:rFonts w:ascii="Tahoma" w:eastAsia="Times New Roman" w:hAnsi="Tahoma" w:cs="Tahoma"/>
                <w:color w:val="000000"/>
                <w:lang w:val="en-US" w:eastAsia="en-GB"/>
              </w:rPr>
              <w:t>organisational</w:t>
            </w:r>
            <w:proofErr w:type="spellEnd"/>
            <w:r w:rsidRPr="0027777A">
              <w:rPr>
                <w:rFonts w:ascii="Tahoma" w:eastAsia="Times New Roman" w:hAnsi="Tahoma" w:cs="Tahoma"/>
                <w:color w:val="000000"/>
                <w:lang w:val="en-US" w:eastAsia="en-GB"/>
              </w:rPr>
              <w:t> impact, expected benefits etc.) </w:t>
            </w:r>
            <w:r w:rsidRPr="0027777A">
              <w:rPr>
                <w:rFonts w:ascii="Tahoma" w:eastAsia="Times New Roman" w:hAnsi="Tahoma" w:cs="Tahoma"/>
                <w:color w:val="000000"/>
                <w:lang w:eastAsia="en-GB"/>
              </w:rPr>
              <w:t> </w:t>
            </w:r>
          </w:p>
          <w:p w14:paraId="75EA1CA0" w14:textId="66860981"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lastRenderedPageBreak/>
              <w:t xml:space="preserve">Resolve any strategic and operational issues and challenges associated with the implementation of the project, that require the input and agreement of senior stakeholders to ensure </w:t>
            </w:r>
            <w:proofErr w:type="gramStart"/>
            <w:r w:rsidRPr="0027777A">
              <w:rPr>
                <w:rFonts w:ascii="Tahoma" w:eastAsia="Times New Roman" w:hAnsi="Tahoma" w:cs="Tahoma"/>
                <w:color w:val="000000"/>
                <w:lang w:val="en-US" w:eastAsia="en-GB"/>
              </w:rPr>
              <w:t>progress</w:t>
            </w:r>
            <w:proofErr w:type="gramEnd"/>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3F14E1F9" w14:textId="3F2791F9"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 xml:space="preserve">Manage the identification and mitigation of any risks or issues that arise and escalate as necessary to appropriate </w:t>
            </w:r>
            <w:proofErr w:type="gramStart"/>
            <w:r w:rsidRPr="0027777A">
              <w:rPr>
                <w:rFonts w:ascii="Tahoma" w:eastAsia="Times New Roman" w:hAnsi="Tahoma" w:cs="Tahoma"/>
                <w:color w:val="000000"/>
                <w:lang w:val="en-US" w:eastAsia="en-GB"/>
              </w:rPr>
              <w:t>boards</w:t>
            </w:r>
            <w:proofErr w:type="gramEnd"/>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142568EA" w14:textId="6C17DDD0" w:rsidR="000830A3"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 xml:space="preserve">Discuss and agree service evaluations and new </w:t>
            </w:r>
            <w:proofErr w:type="gramStart"/>
            <w:r w:rsidRPr="0027777A">
              <w:rPr>
                <w:rFonts w:ascii="Tahoma" w:eastAsia="Times New Roman" w:hAnsi="Tahoma" w:cs="Tahoma"/>
                <w:color w:val="000000"/>
                <w:lang w:val="en-US" w:eastAsia="en-GB"/>
              </w:rPr>
              <w:t>development</w:t>
            </w:r>
            <w:proofErr w:type="gramEnd"/>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3B39C005" w14:textId="7A36A80E" w:rsidR="007D3887" w:rsidRPr="0027777A" w:rsidRDefault="007D3887" w:rsidP="00642A44">
            <w:pPr>
              <w:numPr>
                <w:ilvl w:val="0"/>
                <w:numId w:val="63"/>
              </w:numPr>
              <w:shd w:val="clear" w:color="auto" w:fill="FFFFFF"/>
              <w:spacing w:line="276" w:lineRule="auto"/>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 xml:space="preserve">All board members </w:t>
            </w:r>
            <w:proofErr w:type="gramStart"/>
            <w:r w:rsidRPr="0027777A">
              <w:rPr>
                <w:rFonts w:ascii="Tahoma" w:eastAsia="Times New Roman" w:hAnsi="Tahoma" w:cs="Tahoma"/>
                <w:color w:val="000000"/>
                <w:lang w:val="en-US" w:eastAsia="en-GB"/>
              </w:rPr>
              <w:t>to work</w:t>
            </w:r>
            <w:proofErr w:type="gramEnd"/>
            <w:r w:rsidRPr="0027777A">
              <w:rPr>
                <w:rFonts w:ascii="Tahoma" w:eastAsia="Times New Roman" w:hAnsi="Tahoma" w:cs="Tahoma"/>
                <w:color w:val="000000"/>
                <w:lang w:val="en-US" w:eastAsia="en-GB"/>
              </w:rPr>
              <w:t xml:space="preserve"> collaboratively to ensure the successful delivery both practically and strategically. </w:t>
            </w:r>
            <w:r w:rsidRPr="0027777A">
              <w:rPr>
                <w:rFonts w:ascii="Tahoma" w:eastAsia="Times New Roman" w:hAnsi="Tahoma" w:cs="Tahoma"/>
                <w:color w:val="000000"/>
                <w:lang w:eastAsia="en-GB"/>
              </w:rPr>
              <w:t> </w:t>
            </w:r>
            <w:r w:rsidR="000830A3" w:rsidRPr="00D25377">
              <w:rPr>
                <w:rFonts w:ascii="Tahoma" w:eastAsia="Times New Roman" w:hAnsi="Tahoma" w:cs="Tahoma"/>
                <w:color w:val="000000"/>
                <w:lang w:eastAsia="en-GB"/>
              </w:rPr>
              <w:br/>
            </w:r>
          </w:p>
          <w:p w14:paraId="318846ED" w14:textId="6AA56507" w:rsidR="007D3887" w:rsidRPr="0027777A" w:rsidRDefault="007D3887" w:rsidP="0027777A">
            <w:pPr>
              <w:shd w:val="clear" w:color="auto" w:fill="FFFFFF"/>
              <w:ind w:left="318"/>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t>The group will also </w:t>
            </w:r>
            <w:r w:rsidRPr="0027777A">
              <w:rPr>
                <w:rFonts w:ascii="Tahoma" w:eastAsia="Times New Roman" w:hAnsi="Tahoma" w:cs="Tahoma"/>
                <w:lang w:val="en-US" w:eastAsia="en-GB"/>
              </w:rPr>
              <w:t>monitor to ensure effective liaison and joint working with the IPS Service and key stake holders (insert CCG, NHS, JCP etc.) is maintained, through 6-monthly meetings between the Service and Team Leads for each party. </w:t>
            </w:r>
            <w:r w:rsidRPr="0027777A">
              <w:rPr>
                <w:rFonts w:ascii="Tahoma" w:eastAsia="Times New Roman" w:hAnsi="Tahoma" w:cs="Tahoma"/>
                <w:lang w:eastAsia="en-GB"/>
              </w:rPr>
              <w:t> </w:t>
            </w:r>
          </w:p>
          <w:p w14:paraId="5FA8911D" w14:textId="356DF199" w:rsidR="007D3887" w:rsidRPr="0027777A" w:rsidRDefault="007D3887" w:rsidP="0027777A">
            <w:pPr>
              <w:shd w:val="clear" w:color="auto" w:fill="FFFFFF"/>
              <w:ind w:left="318"/>
              <w:textAlignment w:val="baseline"/>
              <w:rPr>
                <w:rFonts w:ascii="Tahoma" w:eastAsia="Times New Roman" w:hAnsi="Tahoma" w:cs="Tahoma"/>
                <w:color w:val="000000"/>
                <w:lang w:eastAsia="en-GB"/>
              </w:rPr>
            </w:pPr>
            <w:r w:rsidRPr="0027777A">
              <w:rPr>
                <w:rFonts w:ascii="Tahoma" w:eastAsia="Times New Roman" w:hAnsi="Tahoma" w:cs="Tahoma"/>
                <w:color w:val="000000"/>
                <w:lang w:val="en-US" w:eastAsia="en-GB"/>
              </w:rPr>
              <w:t>The group will also </w:t>
            </w:r>
            <w:r w:rsidRPr="0027777A">
              <w:rPr>
                <w:rFonts w:ascii="Tahoma" w:eastAsia="Times New Roman" w:hAnsi="Tahoma" w:cs="Tahoma"/>
                <w:lang w:val="en-US" w:eastAsia="en-GB"/>
              </w:rPr>
              <w:t>maintain constructive working relationships with IPS Grow and the Centre for Mental Health. </w:t>
            </w:r>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p w14:paraId="3EC0FEED" w14:textId="77777777" w:rsidR="007D3887" w:rsidRPr="0027777A" w:rsidRDefault="007D3887" w:rsidP="000A40DA">
            <w:pPr>
              <w:shd w:val="clear" w:color="auto" w:fill="FFFFFF"/>
              <w:textAlignment w:val="baseline"/>
              <w:rPr>
                <w:rFonts w:ascii="Tahoma" w:eastAsia="Times New Roman" w:hAnsi="Tahoma" w:cs="Tahoma"/>
                <w:lang w:eastAsia="en-GB"/>
              </w:rPr>
            </w:pPr>
          </w:p>
          <w:p w14:paraId="0D00A30A"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b/>
                <w:bCs/>
                <w:lang w:val="en-US" w:eastAsia="en-GB"/>
              </w:rPr>
              <w:t>The steering group is important to drive quality IPS Fidelity.  </w:t>
            </w:r>
            <w:r w:rsidRPr="0027777A">
              <w:rPr>
                <w:rFonts w:ascii="Tahoma" w:eastAsia="Times New Roman" w:hAnsi="Tahoma" w:cs="Tahoma"/>
                <w:lang w:eastAsia="en-GB"/>
              </w:rPr>
              <w:t> </w:t>
            </w:r>
          </w:p>
          <w:p w14:paraId="70B71CE0" w14:textId="2E9A5013" w:rsidR="00302876" w:rsidRDefault="007D3887">
            <w:pPr>
              <w:ind w:left="318"/>
              <w:textAlignment w:val="baseline"/>
              <w:rPr>
                <w:rFonts w:ascii="Tahoma" w:eastAsia="Times New Roman" w:hAnsi="Tahoma" w:cs="Tahoma"/>
                <w:lang w:eastAsia="en-GB"/>
              </w:rPr>
            </w:pPr>
            <w:r w:rsidRPr="0027777A">
              <w:rPr>
                <w:rFonts w:ascii="Tahoma" w:eastAsia="Times New Roman" w:hAnsi="Tahoma" w:cs="Tahoma"/>
                <w:b/>
                <w:bCs/>
                <w:lang w:val="en-US" w:eastAsia="en-GB"/>
              </w:rPr>
              <w:t>See IPS Fidelity Scale Item 11:</w:t>
            </w:r>
            <w:r w:rsidRPr="0027777A">
              <w:rPr>
                <w:rFonts w:ascii="Tahoma" w:eastAsia="Times New Roman" w:hAnsi="Tahoma" w:cs="Tahoma"/>
                <w:lang w:eastAsia="en-GB"/>
              </w:rPr>
              <w:t> </w:t>
            </w:r>
            <w:r w:rsidR="00302876" w:rsidRPr="008A00C1">
              <w:rPr>
                <w:rFonts w:ascii="Tahoma" w:eastAsia="Times New Roman" w:hAnsi="Tahoma" w:cs="Tahoma"/>
                <w:b/>
                <w:bCs/>
                <w:lang w:eastAsia="en-GB"/>
              </w:rPr>
              <w:t>UK IPS Fidelity Scale</w:t>
            </w:r>
          </w:p>
          <w:p w14:paraId="6C7B8169" w14:textId="6D410A6B" w:rsidR="007D3887" w:rsidRDefault="00825A70" w:rsidP="00302876">
            <w:pPr>
              <w:ind w:left="318"/>
              <w:textAlignment w:val="baseline"/>
              <w:rPr>
                <w:rFonts w:ascii="Tahoma" w:eastAsia="Times New Roman" w:hAnsi="Tahoma" w:cs="Tahoma"/>
                <w:lang w:eastAsia="en-GB"/>
              </w:rPr>
            </w:pPr>
            <w:r>
              <w:t xml:space="preserve"> </w:t>
            </w:r>
            <w:hyperlink r:id="rId80" w:history="1">
              <w:r w:rsidRPr="001339AF">
                <w:rPr>
                  <w:rStyle w:val="Hyperlink"/>
                  <w:rFonts w:ascii="Tahoma" w:eastAsia="Times New Roman" w:hAnsi="Tahoma" w:cs="Tahoma"/>
                  <w:lang w:eastAsia="en-GB"/>
                </w:rPr>
                <w:t>https://www.centreformentalhealth.o</w:t>
              </w:r>
              <w:r w:rsidR="00E83ED4">
                <w:rPr>
                  <w:rStyle w:val="Hyperlink"/>
                  <w:rFonts w:ascii="Tahoma" w:eastAsia="Times New Roman" w:hAnsi="Tahoma" w:cs="Tahoma"/>
                  <w:lang w:eastAsia="en-GB"/>
                </w:rPr>
                <w:t>?</w:t>
              </w:r>
              <w:r w:rsidR="006E4883">
                <w:rPr>
                  <w:rStyle w:val="Hyperlink"/>
                  <w:rFonts w:ascii="Tahoma" w:eastAsia="Times New Roman" w:hAnsi="Tahoma" w:cs="Tahoma"/>
                  <w:sz w:val="28"/>
                  <w:szCs w:val="28"/>
                  <w:lang w:eastAsia="en-GB"/>
                </w:rPr>
                <w:t>/.///////////</w:t>
              </w:r>
              <w:r w:rsidR="0002146E">
                <w:rPr>
                  <w:rStyle w:val="Hyperlink"/>
                  <w:rFonts w:ascii="Tahoma" w:eastAsia="Times New Roman" w:hAnsi="Tahoma" w:cs="Tahoma"/>
                  <w:sz w:val="28"/>
                  <w:szCs w:val="28"/>
                  <w:lang w:eastAsia="en-GB"/>
                </w:rPr>
                <w:t>+</w:t>
              </w:r>
              <w:r w:rsidRPr="001339AF">
                <w:rPr>
                  <w:rStyle w:val="Hyperlink"/>
                  <w:rFonts w:ascii="Tahoma" w:eastAsia="Times New Roman" w:hAnsi="Tahoma" w:cs="Tahoma"/>
                  <w:lang w:eastAsia="en-GB"/>
                </w:rPr>
                <w:t>rg.uk/sites/default/files/uk_ips_fidelity_scale_2019_1.docx</w:t>
              </w:r>
            </w:hyperlink>
          </w:p>
          <w:p w14:paraId="23FDAF31" w14:textId="6200FF6F" w:rsidR="00825A70" w:rsidRDefault="00825A70" w:rsidP="00825A70">
            <w:pPr>
              <w:ind w:left="318"/>
              <w:textAlignment w:val="baseline"/>
              <w:rPr>
                <w:rFonts w:ascii="Tahoma" w:eastAsia="Times New Roman" w:hAnsi="Tahoma" w:cs="Tahoma"/>
                <w:lang w:eastAsia="en-GB"/>
              </w:rPr>
            </w:pPr>
          </w:p>
          <w:p w14:paraId="5B5437D0" w14:textId="3E47DB58" w:rsidR="00302876" w:rsidRPr="0027777A" w:rsidRDefault="007D37D9" w:rsidP="00825A70">
            <w:pPr>
              <w:ind w:left="318"/>
              <w:textAlignment w:val="baseline"/>
              <w:rPr>
                <w:rFonts w:ascii="Tahoma" w:eastAsia="Times New Roman" w:hAnsi="Tahoma" w:cs="Tahoma"/>
                <w:lang w:eastAsia="en-GB"/>
              </w:rPr>
            </w:pPr>
            <w:r>
              <w:rPr>
                <w:rFonts w:ascii="Tahoma" w:eastAsia="Times New Roman" w:hAnsi="Tahoma" w:cs="Tahoma"/>
                <w:lang w:eastAsia="en-GB"/>
              </w:rPr>
              <w:t>Nb scale is a</w:t>
            </w:r>
            <w:r w:rsidR="003726A6">
              <w:rPr>
                <w:rFonts w:ascii="Tahoma" w:eastAsia="Times New Roman" w:hAnsi="Tahoma" w:cs="Tahoma"/>
                <w:lang w:eastAsia="en-GB"/>
              </w:rPr>
              <w:t>lso provided in pre-course information.</w:t>
            </w:r>
          </w:p>
          <w:p w14:paraId="59207D9F" w14:textId="77777777" w:rsidR="007D3887" w:rsidRPr="0027777A" w:rsidRDefault="007D3887" w:rsidP="000A40DA">
            <w:pPr>
              <w:textAlignment w:val="baseline"/>
              <w:rPr>
                <w:rFonts w:ascii="Tahoma" w:eastAsia="Times New Roman" w:hAnsi="Tahoma" w:cs="Tahoma"/>
                <w:lang w:eastAsia="en-GB"/>
              </w:rPr>
            </w:pPr>
            <w:r w:rsidRPr="0027777A">
              <w:rPr>
                <w:rFonts w:ascii="Tahoma" w:eastAsia="Times New Roman" w:hAnsi="Tahoma" w:cs="Tahoma"/>
                <w:lang w:eastAsia="en-GB"/>
              </w:rPr>
              <w:t> </w:t>
            </w:r>
          </w:p>
          <w:p w14:paraId="4E802CEE" w14:textId="77777777" w:rsidR="007D3887" w:rsidRPr="0027777A" w:rsidRDefault="007D3887">
            <w:pPr>
              <w:shd w:val="clear" w:color="auto" w:fill="FFFFFF"/>
              <w:textAlignment w:val="baseline"/>
              <w:rPr>
                <w:rFonts w:ascii="Tahoma" w:eastAsia="Times New Roman" w:hAnsi="Tahoma" w:cs="Tahoma"/>
                <w:lang w:eastAsia="en-GB"/>
              </w:rPr>
            </w:pPr>
            <w:r w:rsidRPr="0027777A">
              <w:rPr>
                <w:rFonts w:ascii="Tahoma" w:eastAsia="Times New Roman" w:hAnsi="Tahoma" w:cs="Tahoma"/>
                <w:color w:val="000000"/>
                <w:lang w:eastAsia="en-GB"/>
              </w:rPr>
              <w:t> </w:t>
            </w:r>
          </w:p>
          <w:p w14:paraId="26487D14" w14:textId="25B7865E" w:rsidR="007D3887" w:rsidRPr="0027777A" w:rsidRDefault="003549DD" w:rsidP="0027777A">
            <w:pPr>
              <w:rPr>
                <w:rFonts w:ascii="Tahoma" w:hAnsi="Tahoma" w:cs="Tahoma"/>
                <w:b/>
                <w:bCs/>
                <w:lang w:val="en-US" w:eastAsia="en-GB"/>
              </w:rPr>
            </w:pPr>
            <w:r>
              <w:rPr>
                <w:rFonts w:ascii="Tahoma" w:hAnsi="Tahoma" w:cs="Tahoma"/>
                <w:b/>
                <w:bCs/>
                <w:lang w:val="en-US" w:eastAsia="en-GB"/>
              </w:rPr>
              <w:t xml:space="preserve"> </w:t>
            </w:r>
            <w:r w:rsidR="007D3887" w:rsidRPr="0027777A">
              <w:rPr>
                <w:rFonts w:ascii="Tahoma" w:hAnsi="Tahoma" w:cs="Tahoma"/>
                <w:b/>
                <w:bCs/>
                <w:lang w:val="en-US" w:eastAsia="en-GB"/>
              </w:rPr>
              <w:t xml:space="preserve">Membership, </w:t>
            </w:r>
            <w:proofErr w:type="gramStart"/>
            <w:r w:rsidR="007D3887" w:rsidRPr="0027777A">
              <w:rPr>
                <w:rFonts w:ascii="Tahoma" w:hAnsi="Tahoma" w:cs="Tahoma"/>
                <w:b/>
                <w:bCs/>
                <w:lang w:val="en-US" w:eastAsia="en-GB"/>
              </w:rPr>
              <w:t>Roles</w:t>
            </w:r>
            <w:proofErr w:type="gramEnd"/>
            <w:r w:rsidR="007D3887" w:rsidRPr="0027777A">
              <w:rPr>
                <w:rFonts w:ascii="Tahoma" w:hAnsi="Tahoma" w:cs="Tahoma"/>
                <w:b/>
                <w:bCs/>
                <w:lang w:val="en-US" w:eastAsia="en-GB"/>
              </w:rPr>
              <w:t xml:space="preserve"> and Responsibilities   </w:t>
            </w:r>
          </w:p>
          <w:p w14:paraId="45F34135" w14:textId="56D267F9" w:rsidR="007D3887" w:rsidRPr="0027777A" w:rsidRDefault="005418EE" w:rsidP="0027777A">
            <w:pPr>
              <w:shd w:val="clear" w:color="auto" w:fill="FFFFFF"/>
              <w:ind w:left="318"/>
              <w:textAlignment w:val="baseline"/>
              <w:rPr>
                <w:rFonts w:ascii="Tahoma" w:eastAsia="Times New Roman" w:hAnsi="Tahoma" w:cs="Tahoma"/>
                <w:lang w:eastAsia="en-GB"/>
              </w:rPr>
            </w:pPr>
            <w:r w:rsidRPr="00D25377">
              <w:rPr>
                <w:rFonts w:ascii="Tahoma" w:eastAsia="Times New Roman" w:hAnsi="Tahoma" w:cs="Tahoma"/>
                <w:color w:val="000000"/>
                <w:lang w:val="en-US" w:eastAsia="en-GB"/>
              </w:rPr>
              <w:br/>
            </w:r>
            <w:r w:rsidR="007D3887" w:rsidRPr="0027777A">
              <w:rPr>
                <w:rFonts w:ascii="Tahoma" w:eastAsia="Times New Roman" w:hAnsi="Tahoma" w:cs="Tahoma"/>
                <w:color w:val="000000"/>
                <w:lang w:val="en-US" w:eastAsia="en-GB"/>
              </w:rPr>
              <w:t>Membership of this group must include as a minimum a commissioner from the CCG/STP, a clinical director of operations from the Mental Health Trust, a representative from the local JCP/DWP and the service manager from the IPS service. All the essential members must have the time and authority to help make decisions and act on recommendations within their respective </w:t>
            </w:r>
            <w:proofErr w:type="spellStart"/>
            <w:r w:rsidR="007D3887" w:rsidRPr="0027777A">
              <w:rPr>
                <w:rFonts w:ascii="Tahoma" w:eastAsia="Times New Roman" w:hAnsi="Tahoma" w:cs="Tahoma"/>
                <w:color w:val="000000"/>
                <w:lang w:val="en-US" w:eastAsia="en-GB"/>
              </w:rPr>
              <w:t>organisation</w:t>
            </w:r>
            <w:proofErr w:type="spellEnd"/>
            <w:r w:rsidR="007D3887" w:rsidRPr="0027777A">
              <w:rPr>
                <w:rFonts w:ascii="Tahoma" w:eastAsia="Times New Roman" w:hAnsi="Tahoma" w:cs="Tahoma"/>
                <w:color w:val="000000"/>
                <w:lang w:val="en-US" w:eastAsia="en-GB"/>
              </w:rPr>
              <w:t> </w:t>
            </w:r>
            <w:proofErr w:type="gramStart"/>
            <w:r w:rsidR="007D3887" w:rsidRPr="0027777A">
              <w:rPr>
                <w:rFonts w:ascii="Tahoma" w:eastAsia="Times New Roman" w:hAnsi="Tahoma" w:cs="Tahoma"/>
                <w:color w:val="000000"/>
                <w:lang w:val="en-US" w:eastAsia="en-GB"/>
              </w:rPr>
              <w:t>in order to</w:t>
            </w:r>
            <w:proofErr w:type="gramEnd"/>
            <w:r w:rsidR="007D3887" w:rsidRPr="0027777A">
              <w:rPr>
                <w:rFonts w:ascii="Tahoma" w:eastAsia="Times New Roman" w:hAnsi="Tahoma" w:cs="Tahoma"/>
                <w:color w:val="000000"/>
                <w:lang w:val="en-US" w:eastAsia="en-GB"/>
              </w:rPr>
              <w:t xml:space="preserve"> best remove barriers for delivery.</w:t>
            </w:r>
            <w:r w:rsidR="007D3887" w:rsidRPr="0027777A">
              <w:rPr>
                <w:rFonts w:ascii="Tahoma" w:eastAsia="Times New Roman" w:hAnsi="Tahoma" w:cs="Tahoma"/>
                <w:color w:val="000000"/>
                <w:lang w:eastAsia="en-GB"/>
              </w:rPr>
              <w:t> </w:t>
            </w:r>
            <w:r w:rsidRPr="00D25377">
              <w:rPr>
                <w:rFonts w:ascii="Tahoma" w:eastAsia="Times New Roman" w:hAnsi="Tahoma" w:cs="Tahoma"/>
                <w:color w:val="000000"/>
                <w:lang w:eastAsia="en-GB"/>
              </w:rPr>
              <w:br/>
            </w:r>
          </w:p>
          <w:p w14:paraId="20195909"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val="en-US" w:eastAsia="en-GB"/>
              </w:rPr>
              <w:t>Other membership should reflect the diverse range of stakeholders of the IPS service as follows:</w:t>
            </w:r>
            <w:r w:rsidRPr="0027777A">
              <w:rPr>
                <w:rFonts w:ascii="Tahoma" w:eastAsia="Times New Roman" w:hAnsi="Tahoma" w:cs="Tahoma"/>
                <w:lang w:eastAsia="en-GB"/>
              </w:rPr>
              <w:t> </w:t>
            </w:r>
          </w:p>
          <w:p w14:paraId="07796C64" w14:textId="77777777" w:rsidR="007D3887" w:rsidRPr="0027777A" w:rsidRDefault="007D3887" w:rsidP="00CC2DAB">
            <w:pPr>
              <w:numPr>
                <w:ilvl w:val="0"/>
                <w:numId w:val="17"/>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 xml:space="preserve">Service </w:t>
            </w:r>
            <w:proofErr w:type="gramStart"/>
            <w:r w:rsidRPr="0027777A">
              <w:rPr>
                <w:rFonts w:ascii="Tahoma" w:eastAsia="Times New Roman" w:hAnsi="Tahoma" w:cs="Tahoma"/>
                <w:lang w:val="en-US" w:eastAsia="en-GB"/>
              </w:rPr>
              <w:t>users</w:t>
            </w:r>
            <w:proofErr w:type="gramEnd"/>
            <w:r w:rsidRPr="0027777A">
              <w:rPr>
                <w:rFonts w:ascii="Tahoma" w:eastAsia="Times New Roman" w:hAnsi="Tahoma" w:cs="Tahoma"/>
                <w:lang w:eastAsia="en-GB"/>
              </w:rPr>
              <w:t> </w:t>
            </w:r>
          </w:p>
          <w:p w14:paraId="583FDBB1" w14:textId="77777777" w:rsidR="007D3887" w:rsidRPr="0027777A" w:rsidRDefault="007D3887" w:rsidP="00CC2DAB">
            <w:pPr>
              <w:numPr>
                <w:ilvl w:val="0"/>
                <w:numId w:val="17"/>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Family and/or carers of service users</w:t>
            </w:r>
            <w:r w:rsidRPr="0027777A">
              <w:rPr>
                <w:rFonts w:ascii="Tahoma" w:eastAsia="Times New Roman" w:hAnsi="Tahoma" w:cs="Tahoma"/>
                <w:lang w:eastAsia="en-GB"/>
              </w:rPr>
              <w:t> </w:t>
            </w:r>
          </w:p>
          <w:p w14:paraId="24DC0B51" w14:textId="77777777" w:rsidR="007D3887" w:rsidRPr="0027777A" w:rsidRDefault="007D3887" w:rsidP="00CC2DAB">
            <w:pPr>
              <w:numPr>
                <w:ilvl w:val="0"/>
                <w:numId w:val="18"/>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Peer support</w:t>
            </w:r>
            <w:r w:rsidRPr="0027777A">
              <w:rPr>
                <w:rFonts w:ascii="Tahoma" w:eastAsia="Times New Roman" w:hAnsi="Tahoma" w:cs="Tahoma"/>
                <w:lang w:eastAsia="en-GB"/>
              </w:rPr>
              <w:t> </w:t>
            </w:r>
          </w:p>
          <w:p w14:paraId="28AAD920" w14:textId="77777777" w:rsidR="007D3887" w:rsidRPr="0027777A" w:rsidRDefault="007D3887" w:rsidP="00CC2DAB">
            <w:pPr>
              <w:numPr>
                <w:ilvl w:val="0"/>
                <w:numId w:val="18"/>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 xml:space="preserve">Clinical team </w:t>
            </w:r>
            <w:proofErr w:type="gramStart"/>
            <w:r w:rsidRPr="0027777A">
              <w:rPr>
                <w:rFonts w:ascii="Tahoma" w:eastAsia="Times New Roman" w:hAnsi="Tahoma" w:cs="Tahoma"/>
                <w:lang w:val="en-US" w:eastAsia="en-GB"/>
              </w:rPr>
              <w:t>leads</w:t>
            </w:r>
            <w:proofErr w:type="gramEnd"/>
            <w:r w:rsidRPr="0027777A">
              <w:rPr>
                <w:rFonts w:ascii="Tahoma" w:eastAsia="Times New Roman" w:hAnsi="Tahoma" w:cs="Tahoma"/>
                <w:lang w:eastAsia="en-GB"/>
              </w:rPr>
              <w:t> </w:t>
            </w:r>
          </w:p>
          <w:p w14:paraId="3D586B07" w14:textId="77777777" w:rsidR="007D3887" w:rsidRPr="0027777A" w:rsidRDefault="007D3887" w:rsidP="00CC2DAB">
            <w:pPr>
              <w:numPr>
                <w:ilvl w:val="0"/>
                <w:numId w:val="18"/>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Employment specialists on a rotating basis</w:t>
            </w:r>
            <w:r w:rsidRPr="0027777A">
              <w:rPr>
                <w:rFonts w:ascii="Tahoma" w:eastAsia="Times New Roman" w:hAnsi="Tahoma" w:cs="Tahoma"/>
                <w:lang w:eastAsia="en-GB"/>
              </w:rPr>
              <w:t> </w:t>
            </w:r>
          </w:p>
          <w:p w14:paraId="040ED38C" w14:textId="77777777" w:rsidR="007D3887" w:rsidRPr="0027777A" w:rsidRDefault="007D3887" w:rsidP="00CC2DAB">
            <w:pPr>
              <w:numPr>
                <w:ilvl w:val="0"/>
                <w:numId w:val="18"/>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Disability Employment Advisors (DWP)</w:t>
            </w:r>
            <w:r w:rsidRPr="0027777A">
              <w:rPr>
                <w:rFonts w:ascii="Tahoma" w:eastAsia="Times New Roman" w:hAnsi="Tahoma" w:cs="Tahoma"/>
                <w:lang w:eastAsia="en-GB"/>
              </w:rPr>
              <w:t> </w:t>
            </w:r>
          </w:p>
          <w:p w14:paraId="47D659D5" w14:textId="77777777" w:rsidR="007D3887" w:rsidRPr="0027777A" w:rsidRDefault="007D3887" w:rsidP="00CC2DAB">
            <w:pPr>
              <w:numPr>
                <w:ilvl w:val="0"/>
                <w:numId w:val="18"/>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Council CCG and Trust leadership such as CFO</w:t>
            </w:r>
            <w:r w:rsidRPr="0027777A">
              <w:rPr>
                <w:rFonts w:ascii="Tahoma" w:eastAsia="Times New Roman" w:hAnsi="Tahoma" w:cs="Tahoma"/>
                <w:lang w:eastAsia="en-GB"/>
              </w:rPr>
              <w:t> </w:t>
            </w:r>
          </w:p>
          <w:p w14:paraId="05410E29" w14:textId="77777777" w:rsidR="007D3887" w:rsidRPr="0027777A" w:rsidRDefault="007D3887" w:rsidP="00CC2DAB">
            <w:pPr>
              <w:numPr>
                <w:ilvl w:val="0"/>
                <w:numId w:val="19"/>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IPS team management</w:t>
            </w:r>
            <w:r w:rsidRPr="0027777A">
              <w:rPr>
                <w:rFonts w:ascii="Tahoma" w:eastAsia="Times New Roman" w:hAnsi="Tahoma" w:cs="Tahoma"/>
                <w:lang w:eastAsia="en-GB"/>
              </w:rPr>
              <w:t> </w:t>
            </w:r>
          </w:p>
          <w:p w14:paraId="2BC8DCD7" w14:textId="77777777" w:rsidR="007D3887" w:rsidRPr="0027777A" w:rsidRDefault="007D3887" w:rsidP="00CC2DAB">
            <w:pPr>
              <w:numPr>
                <w:ilvl w:val="0"/>
                <w:numId w:val="19"/>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Employers</w:t>
            </w:r>
            <w:r w:rsidRPr="0027777A">
              <w:rPr>
                <w:rFonts w:ascii="Tahoma" w:eastAsia="Times New Roman" w:hAnsi="Tahoma" w:cs="Tahoma"/>
                <w:lang w:eastAsia="en-GB"/>
              </w:rPr>
              <w:t> </w:t>
            </w:r>
          </w:p>
          <w:p w14:paraId="53CCE272" w14:textId="77777777" w:rsidR="007D3887" w:rsidRPr="0027777A" w:rsidRDefault="007D3887" w:rsidP="00CC2DAB">
            <w:pPr>
              <w:numPr>
                <w:ilvl w:val="0"/>
                <w:numId w:val="19"/>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Lead Occupational Therapists</w:t>
            </w:r>
            <w:r w:rsidRPr="0027777A">
              <w:rPr>
                <w:rFonts w:ascii="Tahoma" w:eastAsia="Times New Roman" w:hAnsi="Tahoma" w:cs="Tahoma"/>
                <w:lang w:eastAsia="en-GB"/>
              </w:rPr>
              <w:t> </w:t>
            </w:r>
          </w:p>
          <w:p w14:paraId="76180E0C" w14:textId="77777777" w:rsidR="007D3887" w:rsidRPr="0027777A" w:rsidRDefault="007D3887" w:rsidP="00CC2DAB">
            <w:pPr>
              <w:numPr>
                <w:ilvl w:val="0"/>
                <w:numId w:val="19"/>
              </w:numPr>
              <w:spacing w:line="276" w:lineRule="auto"/>
              <w:ind w:left="318" w:firstLine="0"/>
              <w:textAlignment w:val="baseline"/>
              <w:rPr>
                <w:rFonts w:ascii="Tahoma" w:eastAsia="Times New Roman" w:hAnsi="Tahoma" w:cs="Tahoma"/>
                <w:lang w:eastAsia="en-GB"/>
              </w:rPr>
            </w:pPr>
            <w:r w:rsidRPr="0027777A">
              <w:rPr>
                <w:rFonts w:ascii="Tahoma" w:eastAsia="Times New Roman" w:hAnsi="Tahoma" w:cs="Tahoma"/>
                <w:lang w:val="en-US" w:eastAsia="en-GB"/>
              </w:rPr>
              <w:t>People Participation</w:t>
            </w:r>
            <w:r w:rsidRPr="0027777A">
              <w:rPr>
                <w:rFonts w:ascii="Tahoma" w:eastAsia="Times New Roman" w:hAnsi="Tahoma" w:cs="Tahoma"/>
                <w:lang w:eastAsia="en-GB"/>
              </w:rPr>
              <w:t> </w:t>
            </w:r>
          </w:p>
          <w:p w14:paraId="13DFCC03" w14:textId="77777777" w:rsidR="007D3887" w:rsidRPr="0027777A" w:rsidRDefault="007D3887" w:rsidP="0027777A">
            <w:pPr>
              <w:shd w:val="clear" w:color="auto" w:fill="FFFFFF"/>
              <w:spacing w:line="276" w:lineRule="auto"/>
              <w:ind w:left="318"/>
              <w:textAlignment w:val="baseline"/>
              <w:rPr>
                <w:rFonts w:ascii="Tahoma" w:eastAsia="Times New Roman" w:hAnsi="Tahoma" w:cs="Tahoma"/>
                <w:lang w:eastAsia="en-GB"/>
              </w:rPr>
            </w:pPr>
            <w:r w:rsidRPr="0027777A">
              <w:rPr>
                <w:rFonts w:ascii="Tahoma" w:eastAsia="Times New Roman" w:hAnsi="Tahoma" w:cs="Tahoma"/>
                <w:color w:val="000000"/>
                <w:lang w:eastAsia="en-GB"/>
              </w:rPr>
              <w:t> </w:t>
            </w:r>
          </w:p>
          <w:p w14:paraId="0FB60525" w14:textId="77777777" w:rsidR="003549DD" w:rsidRDefault="007D3887" w:rsidP="0027777A">
            <w:pPr>
              <w:shd w:val="clear" w:color="auto" w:fill="FFFFFF"/>
              <w:ind w:firstLine="577"/>
              <w:textAlignment w:val="baseline"/>
              <w:rPr>
                <w:rFonts w:ascii="Tahoma" w:eastAsia="Times New Roman" w:hAnsi="Tahoma" w:cs="Tahoma"/>
                <w:color w:val="000000"/>
                <w:lang w:val="en-US" w:eastAsia="en-GB"/>
              </w:rPr>
            </w:pPr>
            <w:r w:rsidRPr="0027777A">
              <w:rPr>
                <w:rFonts w:ascii="Tahoma" w:eastAsia="Times New Roman" w:hAnsi="Tahoma" w:cs="Tahoma"/>
                <w:color w:val="000000"/>
                <w:lang w:val="en-US" w:eastAsia="en-GB"/>
              </w:rPr>
              <w:t>Group includes: </w:t>
            </w:r>
          </w:p>
          <w:p w14:paraId="1B0FAF2A" w14:textId="0088807E" w:rsidR="007D3887" w:rsidRPr="0027777A" w:rsidRDefault="007D3887" w:rsidP="0027777A">
            <w:pPr>
              <w:shd w:val="clear" w:color="auto" w:fill="FFFFFF"/>
              <w:ind w:firstLine="577"/>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color w:val="000000"/>
                <w:lang w:val="en-US" w:eastAsia="en-GB"/>
              </w:rPr>
              <w:t> </w:t>
            </w:r>
            <w:r w:rsidRPr="0027777A">
              <w:rPr>
                <w:rFonts w:ascii="Tahoma" w:eastAsia="Times New Roman" w:hAnsi="Tahoma" w:cs="Tahoma"/>
                <w:color w:val="000000"/>
                <w:lang w:eastAsia="en-GB"/>
              </w:rPr>
              <w:t> </w:t>
            </w: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75"/>
              <w:gridCol w:w="2700"/>
              <w:gridCol w:w="3375"/>
            </w:tblGrid>
            <w:tr w:rsidR="007D3887" w:rsidRPr="00D25377" w14:paraId="223FB1E1" w14:textId="77777777" w:rsidTr="0027777A">
              <w:trPr>
                <w:trHeight w:val="300"/>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95B3D7"/>
                  <w:hideMark/>
                </w:tcPr>
                <w:p w14:paraId="43BF9CAC"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b/>
                      <w:bCs/>
                      <w:lang w:val="en-US" w:eastAsia="en-GB"/>
                    </w:rPr>
                    <w:lastRenderedPageBreak/>
                    <w:t>Organisation </w:t>
                  </w: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95B3D7"/>
                  <w:hideMark/>
                </w:tcPr>
                <w:p w14:paraId="28EA5817"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b/>
                      <w:bCs/>
                      <w:lang w:val="en-US" w:eastAsia="en-GB"/>
                    </w:rPr>
                    <w:t>Name </w:t>
                  </w: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95B3D7"/>
                  <w:hideMark/>
                </w:tcPr>
                <w:p w14:paraId="41422985"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b/>
                      <w:bCs/>
                      <w:lang w:val="en-US" w:eastAsia="en-GB"/>
                    </w:rPr>
                    <w:t>Role</w:t>
                  </w: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r w:rsidR="007D3887" w:rsidRPr="00D25377" w14:paraId="4F90D010" w14:textId="77777777" w:rsidTr="0027777A">
              <w:trPr>
                <w:trHeight w:val="495"/>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auto"/>
                  <w:hideMark/>
                </w:tcPr>
                <w:p w14:paraId="0097C10F"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CCG/STP</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auto"/>
                  <w:hideMark/>
                </w:tcPr>
                <w:p w14:paraId="58D61864" w14:textId="77777777" w:rsidR="007D3887" w:rsidRPr="0027777A" w:rsidRDefault="007D3887" w:rsidP="0027777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auto"/>
                  <w:hideMark/>
                </w:tcPr>
                <w:p w14:paraId="28729A29" w14:textId="77777777" w:rsidR="007D3887" w:rsidRPr="0027777A" w:rsidRDefault="007D3887" w:rsidP="0027777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r w:rsidR="007D3887" w:rsidRPr="00D25377" w14:paraId="3215BAC4" w14:textId="77777777" w:rsidTr="0027777A">
              <w:trPr>
                <w:trHeight w:val="435"/>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auto"/>
                  <w:hideMark/>
                </w:tcPr>
                <w:p w14:paraId="018AE65C"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Mental Health Trust</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auto"/>
                  <w:hideMark/>
                </w:tcPr>
                <w:p w14:paraId="48B40427"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auto"/>
                  <w:hideMark/>
                </w:tcPr>
                <w:p w14:paraId="3D1036DE"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r w:rsidR="007D3887" w:rsidRPr="00D25377" w14:paraId="30962243" w14:textId="77777777" w:rsidTr="0027777A">
              <w:trPr>
                <w:trHeight w:val="405"/>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auto"/>
                  <w:hideMark/>
                </w:tcPr>
                <w:p w14:paraId="06AABC0F"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IPS service</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auto"/>
                  <w:hideMark/>
                </w:tcPr>
                <w:p w14:paraId="5EFD5088" w14:textId="77777777" w:rsidR="007D3887" w:rsidRPr="0027777A" w:rsidRDefault="007D3887" w:rsidP="0027777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auto"/>
                  <w:hideMark/>
                </w:tcPr>
                <w:p w14:paraId="37075D61" w14:textId="77777777" w:rsidR="007D3887" w:rsidRPr="0027777A" w:rsidRDefault="007D3887" w:rsidP="0027777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r w:rsidR="007D3887" w:rsidRPr="00D25377" w14:paraId="3EDC21B0" w14:textId="77777777" w:rsidTr="0027777A">
              <w:trPr>
                <w:trHeight w:val="540"/>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auto"/>
                  <w:hideMark/>
                </w:tcPr>
                <w:p w14:paraId="0AAD3DE2"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JCP/DWP</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auto"/>
                  <w:hideMark/>
                </w:tcPr>
                <w:p w14:paraId="332BBCE7"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auto"/>
                  <w:hideMark/>
                </w:tcPr>
                <w:p w14:paraId="2FFAAD6E"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r w:rsidR="007D3887" w:rsidRPr="00D25377" w14:paraId="7917C57C" w14:textId="77777777" w:rsidTr="0027777A">
              <w:trPr>
                <w:trHeight w:val="540"/>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auto"/>
                  <w:hideMark/>
                </w:tcPr>
                <w:p w14:paraId="1E0536C7"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auto"/>
                  <w:hideMark/>
                </w:tcPr>
                <w:p w14:paraId="491341F7"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auto"/>
                  <w:hideMark/>
                </w:tcPr>
                <w:p w14:paraId="02D67A20"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r w:rsidR="007D3887" w:rsidRPr="00D25377" w14:paraId="6D361129" w14:textId="77777777" w:rsidTr="0027777A">
              <w:trPr>
                <w:trHeight w:val="540"/>
                <w:jc w:val="center"/>
              </w:trPr>
              <w:tc>
                <w:tcPr>
                  <w:tcW w:w="1485" w:type="dxa"/>
                  <w:tcBorders>
                    <w:top w:val="single" w:sz="6" w:space="0" w:color="000000"/>
                    <w:left w:val="single" w:sz="6" w:space="0" w:color="000000"/>
                    <w:bottom w:val="single" w:sz="6" w:space="0" w:color="000000"/>
                    <w:right w:val="single" w:sz="6" w:space="0" w:color="000000"/>
                  </w:tcBorders>
                  <w:shd w:val="clear" w:color="auto" w:fill="auto"/>
                  <w:hideMark/>
                </w:tcPr>
                <w:p w14:paraId="2000182B" w14:textId="77777777" w:rsidR="007D3887" w:rsidRPr="0027777A" w:rsidRDefault="007D3887" w:rsidP="000A40DA">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2700" w:type="dxa"/>
                  <w:tcBorders>
                    <w:top w:val="single" w:sz="6" w:space="0" w:color="000000"/>
                    <w:left w:val="single" w:sz="6" w:space="0" w:color="000000"/>
                    <w:bottom w:val="single" w:sz="6" w:space="0" w:color="000000"/>
                    <w:right w:val="single" w:sz="6" w:space="0" w:color="000000"/>
                  </w:tcBorders>
                  <w:shd w:val="clear" w:color="auto" w:fill="auto"/>
                  <w:hideMark/>
                </w:tcPr>
                <w:p w14:paraId="3EABE63D"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c>
                <w:tcPr>
                  <w:tcW w:w="3375" w:type="dxa"/>
                  <w:tcBorders>
                    <w:top w:val="single" w:sz="6" w:space="0" w:color="000000"/>
                    <w:left w:val="single" w:sz="6" w:space="0" w:color="000000"/>
                    <w:bottom w:val="single" w:sz="6" w:space="0" w:color="000000"/>
                    <w:right w:val="single" w:sz="6" w:space="0" w:color="000000"/>
                  </w:tcBorders>
                  <w:shd w:val="clear" w:color="auto" w:fill="auto"/>
                  <w:hideMark/>
                </w:tcPr>
                <w:p w14:paraId="63AC89F9" w14:textId="77777777" w:rsidR="007D3887" w:rsidRPr="0027777A" w:rsidRDefault="007D3887">
                  <w:pPr>
                    <w:spacing w:after="0" w:line="240" w:lineRule="auto"/>
                    <w:textAlignment w:val="baseline"/>
                    <w:rPr>
                      <w:rFonts w:ascii="Tahoma" w:eastAsia="Times New Roman" w:hAnsi="Tahoma" w:cs="Tahoma"/>
                      <w:lang w:eastAsia="en-GB"/>
                    </w:rPr>
                  </w:pPr>
                  <w:r w:rsidRPr="0027777A">
                    <w:rPr>
                      <w:rFonts w:ascii="Tahoma" w:eastAsia="Times New Roman" w:hAnsi="Tahoma" w:cs="Tahoma"/>
                      <w:lang w:val="en-US" w:eastAsia="en-GB"/>
                    </w:rPr>
                    <w:t> </w:t>
                  </w:r>
                  <w:r w:rsidRPr="0027777A">
                    <w:rPr>
                      <w:rFonts w:ascii="Tahoma" w:eastAsia="Times New Roman" w:hAnsi="Tahoma" w:cs="Tahoma"/>
                      <w:lang w:eastAsia="en-GB"/>
                    </w:rPr>
                    <w:t> </w:t>
                  </w:r>
                </w:p>
              </w:tc>
            </w:tr>
          </w:tbl>
          <w:p w14:paraId="4E3D4DD3" w14:textId="77777777" w:rsidR="007D3887" w:rsidRPr="0027777A" w:rsidRDefault="007D3887" w:rsidP="000A40DA">
            <w:pPr>
              <w:textAlignment w:val="baseline"/>
              <w:rPr>
                <w:rFonts w:ascii="Tahoma" w:eastAsia="Times New Roman" w:hAnsi="Tahoma" w:cs="Tahoma"/>
                <w:lang w:eastAsia="en-GB"/>
              </w:rPr>
            </w:pPr>
            <w:r w:rsidRPr="0027777A">
              <w:rPr>
                <w:rFonts w:ascii="Tahoma" w:eastAsia="Times New Roman" w:hAnsi="Tahoma" w:cs="Tahoma"/>
                <w:color w:val="000000"/>
                <w:lang w:eastAsia="en-GB"/>
              </w:rPr>
              <w:t> </w:t>
            </w:r>
          </w:p>
          <w:p w14:paraId="20DF8247" w14:textId="77777777" w:rsidR="007D3887" w:rsidRPr="0027777A" w:rsidRDefault="007D3887">
            <w:pPr>
              <w:textAlignment w:val="baseline"/>
              <w:rPr>
                <w:rFonts w:ascii="Tahoma" w:eastAsia="Times New Roman" w:hAnsi="Tahoma" w:cs="Tahoma"/>
                <w:lang w:eastAsia="en-GB"/>
              </w:rPr>
            </w:pPr>
            <w:r w:rsidRPr="0027777A">
              <w:rPr>
                <w:rFonts w:ascii="Tahoma" w:eastAsia="Times New Roman" w:hAnsi="Tahoma" w:cs="Tahoma"/>
                <w:color w:val="000000"/>
                <w:lang w:eastAsia="en-GB"/>
              </w:rPr>
              <w:t> </w:t>
            </w:r>
          </w:p>
          <w:p w14:paraId="3995A37A"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b/>
                <w:bCs/>
                <w:lang w:val="en-US" w:eastAsia="en-GB"/>
              </w:rPr>
              <w:t>Ways of working: </w:t>
            </w:r>
            <w:r w:rsidRPr="0027777A">
              <w:rPr>
                <w:rFonts w:ascii="Tahoma" w:eastAsia="Times New Roman" w:hAnsi="Tahoma" w:cs="Tahoma"/>
                <w:lang w:val="en-US" w:eastAsia="en-GB"/>
              </w:rPr>
              <w:t>Topics for the agenda will be generated by group members and the chair and meeting papers will be circulated by email at least two working days before the meeting. </w:t>
            </w:r>
            <w:r w:rsidRPr="0027777A">
              <w:rPr>
                <w:rFonts w:ascii="Tahoma" w:eastAsia="Times New Roman" w:hAnsi="Tahoma" w:cs="Tahoma"/>
                <w:lang w:eastAsia="en-GB"/>
              </w:rPr>
              <w:t> </w:t>
            </w:r>
          </w:p>
          <w:p w14:paraId="3CAD5650"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val="en-US" w:eastAsia="en-GB"/>
              </w:rPr>
              <w:t>Some agenda items may involve smaller group discussions. Non-members may be invited to meetings if this is agreed by the group. </w:t>
            </w:r>
            <w:r w:rsidRPr="0027777A">
              <w:rPr>
                <w:rFonts w:ascii="Tahoma" w:eastAsia="Times New Roman" w:hAnsi="Tahoma" w:cs="Tahoma"/>
                <w:lang w:eastAsia="en-GB"/>
              </w:rPr>
              <w:t> </w:t>
            </w:r>
          </w:p>
          <w:p w14:paraId="60D5107B"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val="en-US" w:eastAsia="en-GB"/>
              </w:rPr>
              <w:t>Minutes for the meetings will be taken by an Enable staff member and shared to the group with clear actions within 5 working days of the meeting.</w:t>
            </w:r>
            <w:r w:rsidRPr="0027777A">
              <w:rPr>
                <w:rFonts w:ascii="Tahoma" w:eastAsia="Times New Roman" w:hAnsi="Tahoma" w:cs="Tahoma"/>
                <w:lang w:eastAsia="en-GB"/>
              </w:rPr>
              <w:t> </w:t>
            </w:r>
          </w:p>
          <w:p w14:paraId="68E61B38"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w:t>
            </w:r>
          </w:p>
          <w:p w14:paraId="5EAF19B2"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val="en-US" w:eastAsia="en-GB"/>
              </w:rPr>
              <w:t>A shared learning approach will be taken, and sub-groups will be convened to work on individual pieces of work if necessary. </w:t>
            </w:r>
            <w:r w:rsidRPr="0027777A">
              <w:rPr>
                <w:rFonts w:ascii="Tahoma" w:eastAsia="Times New Roman" w:hAnsi="Tahoma" w:cs="Tahoma"/>
                <w:lang w:eastAsia="en-GB"/>
              </w:rPr>
              <w:t> </w:t>
            </w:r>
          </w:p>
          <w:p w14:paraId="7E79A025"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w:t>
            </w:r>
          </w:p>
          <w:p w14:paraId="1B01AD85"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b/>
                <w:bCs/>
                <w:lang w:val="en-US" w:eastAsia="en-GB"/>
              </w:rPr>
              <w:t>Sharing of information and resources: </w:t>
            </w:r>
            <w:r w:rsidRPr="0027777A">
              <w:rPr>
                <w:rFonts w:ascii="Tahoma" w:eastAsia="Times New Roman" w:hAnsi="Tahoma" w:cs="Tahoma"/>
                <w:lang w:val="en-US" w:eastAsia="en-GB"/>
              </w:rPr>
              <w:t>Group members will share information and resources via email between meetings if necessary. </w:t>
            </w:r>
            <w:r w:rsidRPr="0027777A">
              <w:rPr>
                <w:rFonts w:ascii="Tahoma" w:eastAsia="Times New Roman" w:hAnsi="Tahoma" w:cs="Tahoma"/>
                <w:lang w:eastAsia="en-GB"/>
              </w:rPr>
              <w:t> </w:t>
            </w:r>
          </w:p>
          <w:p w14:paraId="2A6A8762"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lang w:eastAsia="en-GB"/>
              </w:rPr>
              <w:t> </w:t>
            </w:r>
          </w:p>
          <w:p w14:paraId="53D879B1" w14:textId="77777777" w:rsidR="007D3887" w:rsidRPr="0027777A" w:rsidRDefault="007D3887" w:rsidP="0027777A">
            <w:pPr>
              <w:ind w:left="318"/>
              <w:textAlignment w:val="baseline"/>
              <w:rPr>
                <w:rFonts w:ascii="Tahoma" w:eastAsia="Times New Roman" w:hAnsi="Tahoma" w:cs="Tahoma"/>
                <w:lang w:eastAsia="en-GB"/>
              </w:rPr>
            </w:pPr>
            <w:r w:rsidRPr="0027777A">
              <w:rPr>
                <w:rFonts w:ascii="Tahoma" w:eastAsia="Times New Roman" w:hAnsi="Tahoma" w:cs="Tahoma"/>
                <w:b/>
                <w:bCs/>
                <w:lang w:val="en-US" w:eastAsia="en-GB"/>
              </w:rPr>
              <w:t>Accountability: </w:t>
            </w:r>
            <w:r w:rsidRPr="0027777A">
              <w:rPr>
                <w:rFonts w:ascii="Tahoma" w:eastAsia="Times New Roman" w:hAnsi="Tahoma" w:cs="Tahoma"/>
                <w:lang w:val="en-US" w:eastAsia="en-GB"/>
              </w:rPr>
              <w:t>Group members are responsible for reporting back to the group on any agreed actions.</w:t>
            </w:r>
            <w:r w:rsidRPr="0027777A">
              <w:rPr>
                <w:rFonts w:ascii="Tahoma" w:eastAsia="Times New Roman" w:hAnsi="Tahoma" w:cs="Tahoma"/>
                <w:lang w:eastAsia="en-GB"/>
              </w:rPr>
              <w:t> </w:t>
            </w:r>
          </w:p>
          <w:p w14:paraId="32C152E5" w14:textId="77777777" w:rsidR="007D3887" w:rsidRPr="0027777A" w:rsidRDefault="007D3887" w:rsidP="0027777A">
            <w:pPr>
              <w:shd w:val="clear" w:color="auto" w:fill="FFFFFF"/>
              <w:textAlignment w:val="baseline"/>
              <w:rPr>
                <w:rFonts w:ascii="Tahoma" w:eastAsia="Times New Roman" w:hAnsi="Tahoma" w:cs="Tahoma"/>
                <w:lang w:eastAsia="en-GB"/>
              </w:rPr>
            </w:pPr>
            <w:r w:rsidRPr="0027777A">
              <w:rPr>
                <w:rFonts w:ascii="Tahoma" w:eastAsia="Times New Roman" w:hAnsi="Tahoma" w:cs="Tahoma"/>
                <w:color w:val="000000"/>
                <w:lang w:eastAsia="en-GB"/>
              </w:rPr>
              <w:t> </w:t>
            </w:r>
          </w:p>
          <w:p w14:paraId="5C9D8E12" w14:textId="77777777" w:rsidR="006551F5" w:rsidRDefault="006551F5" w:rsidP="006551F5">
            <w:pPr>
              <w:rPr>
                <w:rFonts w:ascii="Tahoma" w:hAnsi="Tahoma" w:cs="Tahoma"/>
                <w:b/>
                <w:bCs/>
                <w:lang w:val="en-US" w:eastAsia="en-GB"/>
              </w:rPr>
            </w:pPr>
          </w:p>
          <w:p w14:paraId="3D95DBA1" w14:textId="54F005BA" w:rsidR="007D3887" w:rsidRPr="0027777A" w:rsidRDefault="003549DD" w:rsidP="0027777A">
            <w:pPr>
              <w:rPr>
                <w:rFonts w:ascii="Tahoma" w:hAnsi="Tahoma" w:cs="Tahoma"/>
                <w:b/>
                <w:bCs/>
                <w:lang w:val="en-US" w:eastAsia="en-GB"/>
              </w:rPr>
            </w:pPr>
            <w:r>
              <w:rPr>
                <w:rFonts w:ascii="Tahoma" w:hAnsi="Tahoma" w:cs="Tahoma"/>
                <w:b/>
                <w:bCs/>
                <w:lang w:val="en-US" w:eastAsia="en-GB"/>
              </w:rPr>
              <w:t xml:space="preserve"> </w:t>
            </w:r>
            <w:r w:rsidR="007D3887" w:rsidRPr="0027777A">
              <w:rPr>
                <w:rFonts w:ascii="Tahoma" w:hAnsi="Tahoma" w:cs="Tahoma"/>
                <w:b/>
                <w:bCs/>
                <w:lang w:val="en-US" w:eastAsia="en-GB"/>
              </w:rPr>
              <w:t>Attendance at meetings   </w:t>
            </w:r>
          </w:p>
          <w:p w14:paraId="3917916C" w14:textId="38272A6E" w:rsidR="007D3887" w:rsidRPr="0027777A" w:rsidRDefault="005168C9" w:rsidP="0027777A">
            <w:pPr>
              <w:shd w:val="clear" w:color="auto" w:fill="FFFFFF"/>
              <w:ind w:left="318"/>
              <w:textAlignment w:val="baseline"/>
              <w:rPr>
                <w:rFonts w:ascii="Tahoma" w:eastAsia="Times New Roman" w:hAnsi="Tahoma" w:cs="Tahoma"/>
                <w:lang w:eastAsia="en-GB"/>
              </w:rPr>
            </w:pPr>
            <w:r w:rsidRPr="00D25377">
              <w:rPr>
                <w:rFonts w:ascii="Tahoma" w:eastAsia="Times New Roman" w:hAnsi="Tahoma" w:cs="Tahoma"/>
                <w:color w:val="000000"/>
                <w:lang w:val="en-US" w:eastAsia="en-GB"/>
              </w:rPr>
              <w:br/>
            </w:r>
            <w:r w:rsidR="007D3887" w:rsidRPr="0027777A">
              <w:rPr>
                <w:rFonts w:ascii="Tahoma" w:eastAsia="Times New Roman" w:hAnsi="Tahoma" w:cs="Tahoma"/>
                <w:color w:val="000000"/>
                <w:lang w:val="en-US" w:eastAsia="en-GB"/>
              </w:rPr>
              <w:t>There may be occasions when members are unable to attend. Members of the Group agree to nominate substitutes in their absence and will notify the secretariat of their intention to do so as soon as possible. Substitutes must have </w:t>
            </w:r>
            <w:r w:rsidR="007D3887" w:rsidRPr="0027777A">
              <w:rPr>
                <w:rFonts w:ascii="Tahoma" w:eastAsia="Times New Roman" w:hAnsi="Tahoma" w:cs="Tahoma"/>
                <w:lang w:val="en-US" w:eastAsia="en-GB"/>
              </w:rPr>
              <w:t>enough expertise and experience to be able to be an active participant in the meeting, with authorization to act on behalf of the member. They should give a clear steer as to the extent of their decision-making powers at the start of each meeting.  </w:t>
            </w:r>
            <w:r w:rsidR="007D3887" w:rsidRPr="0027777A">
              <w:rPr>
                <w:rFonts w:ascii="Tahoma" w:eastAsia="Times New Roman" w:hAnsi="Tahoma" w:cs="Tahoma"/>
                <w:lang w:eastAsia="en-GB"/>
              </w:rPr>
              <w:t> </w:t>
            </w:r>
            <w:r w:rsidRPr="00D25377">
              <w:rPr>
                <w:rFonts w:ascii="Tahoma" w:eastAsia="Times New Roman" w:hAnsi="Tahoma" w:cs="Tahoma"/>
                <w:lang w:eastAsia="en-GB"/>
              </w:rPr>
              <w:br/>
            </w:r>
          </w:p>
          <w:p w14:paraId="58329F38" w14:textId="17189923" w:rsidR="007D3887" w:rsidRPr="0027777A" w:rsidRDefault="003549DD" w:rsidP="0027777A">
            <w:pPr>
              <w:rPr>
                <w:rFonts w:ascii="Tahoma" w:hAnsi="Tahoma" w:cs="Tahoma"/>
                <w:b/>
                <w:bCs/>
                <w:lang w:val="en-US" w:eastAsia="en-GB"/>
              </w:rPr>
            </w:pPr>
            <w:r>
              <w:rPr>
                <w:rFonts w:ascii="Tahoma" w:hAnsi="Tahoma" w:cs="Tahoma"/>
                <w:b/>
                <w:bCs/>
                <w:lang w:val="en-US" w:eastAsia="en-GB"/>
              </w:rPr>
              <w:t xml:space="preserve"> </w:t>
            </w:r>
            <w:r w:rsidR="007D3887" w:rsidRPr="0027777A">
              <w:rPr>
                <w:rFonts w:ascii="Tahoma" w:hAnsi="Tahoma" w:cs="Tahoma"/>
                <w:b/>
                <w:bCs/>
                <w:lang w:val="en-US" w:eastAsia="en-GB"/>
              </w:rPr>
              <w:t>Chair  </w:t>
            </w:r>
          </w:p>
          <w:p w14:paraId="29131005" w14:textId="51937CFA" w:rsidR="007D3887" w:rsidRPr="0027777A" w:rsidRDefault="005168C9" w:rsidP="0027777A">
            <w:pPr>
              <w:shd w:val="clear" w:color="auto" w:fill="FFFFFF"/>
              <w:ind w:left="318"/>
              <w:textAlignment w:val="baseline"/>
              <w:rPr>
                <w:rFonts w:ascii="Tahoma" w:eastAsia="Times New Roman" w:hAnsi="Tahoma" w:cs="Tahoma"/>
                <w:lang w:eastAsia="en-GB"/>
              </w:rPr>
            </w:pPr>
            <w:r w:rsidRPr="00D25377">
              <w:rPr>
                <w:rFonts w:ascii="Tahoma" w:eastAsia="Times New Roman" w:hAnsi="Tahoma" w:cs="Tahoma"/>
                <w:color w:val="000000"/>
                <w:lang w:val="en-US" w:eastAsia="en-GB"/>
              </w:rPr>
              <w:br/>
            </w:r>
            <w:r w:rsidR="007D3887" w:rsidRPr="0027777A">
              <w:rPr>
                <w:rFonts w:ascii="Tahoma" w:eastAsia="Times New Roman" w:hAnsi="Tahoma" w:cs="Tahoma"/>
                <w:color w:val="000000"/>
                <w:lang w:val="en-US" w:eastAsia="en-GB"/>
              </w:rPr>
              <w:t>The meetings will be chaired by </w:t>
            </w:r>
            <w:r w:rsidR="007D3887" w:rsidRPr="0027777A">
              <w:rPr>
                <w:rFonts w:ascii="Tahoma" w:eastAsia="Times New Roman" w:hAnsi="Tahoma" w:cs="Tahoma"/>
                <w:lang w:val="en-US" w:eastAsia="en-GB"/>
              </w:rPr>
              <w:t>…………. in the first instance, with …………. as stand in/shared chair, this will be subject to review as the service moves into business as usual. </w:t>
            </w:r>
            <w:r w:rsidR="007D3887" w:rsidRPr="0027777A">
              <w:rPr>
                <w:rFonts w:ascii="Tahoma" w:eastAsia="Times New Roman" w:hAnsi="Tahoma" w:cs="Tahoma"/>
                <w:lang w:eastAsia="en-GB"/>
              </w:rPr>
              <w:t> </w:t>
            </w:r>
            <w:r w:rsidRPr="00D25377">
              <w:rPr>
                <w:rFonts w:ascii="Tahoma" w:eastAsia="Times New Roman" w:hAnsi="Tahoma" w:cs="Tahoma"/>
                <w:lang w:eastAsia="en-GB"/>
              </w:rPr>
              <w:br/>
            </w:r>
          </w:p>
          <w:p w14:paraId="5B5A6023" w14:textId="097CB555" w:rsidR="007D3887" w:rsidRPr="0027777A" w:rsidRDefault="003549DD" w:rsidP="0027777A">
            <w:pPr>
              <w:rPr>
                <w:rFonts w:ascii="Tahoma" w:hAnsi="Tahoma" w:cs="Tahoma"/>
                <w:b/>
                <w:bCs/>
                <w:lang w:val="en-US" w:eastAsia="en-GB"/>
              </w:rPr>
            </w:pPr>
            <w:r>
              <w:rPr>
                <w:rFonts w:ascii="Tahoma" w:hAnsi="Tahoma" w:cs="Tahoma"/>
                <w:b/>
                <w:bCs/>
                <w:lang w:val="en-US" w:eastAsia="en-GB"/>
              </w:rPr>
              <w:t xml:space="preserve"> </w:t>
            </w:r>
            <w:r w:rsidR="007D3887" w:rsidRPr="0027777A">
              <w:rPr>
                <w:rFonts w:ascii="Tahoma" w:hAnsi="Tahoma" w:cs="Tahoma"/>
                <w:b/>
                <w:bCs/>
                <w:lang w:val="en-US" w:eastAsia="en-GB"/>
              </w:rPr>
              <w:t>Frequency of meetings   </w:t>
            </w:r>
          </w:p>
          <w:p w14:paraId="77985B88" w14:textId="77777777" w:rsidR="005168C9" w:rsidRPr="00D25377" w:rsidRDefault="005168C9" w:rsidP="007F0DE0">
            <w:pPr>
              <w:shd w:val="clear" w:color="auto" w:fill="FFFFFF"/>
              <w:textAlignment w:val="baseline"/>
              <w:rPr>
                <w:rFonts w:ascii="Tahoma" w:eastAsia="Times New Roman" w:hAnsi="Tahoma" w:cs="Tahoma"/>
                <w:color w:val="000000"/>
                <w:lang w:val="en-US" w:eastAsia="en-GB"/>
              </w:rPr>
            </w:pPr>
          </w:p>
          <w:p w14:paraId="35271421" w14:textId="248E0667" w:rsidR="007D3887" w:rsidRPr="0027777A" w:rsidRDefault="007D3887" w:rsidP="0027777A">
            <w:pPr>
              <w:shd w:val="clear" w:color="auto" w:fill="FFFFFF"/>
              <w:ind w:left="318"/>
              <w:textAlignment w:val="baseline"/>
              <w:rPr>
                <w:rFonts w:ascii="Tahoma" w:eastAsia="Times New Roman" w:hAnsi="Tahoma" w:cs="Tahoma"/>
                <w:lang w:eastAsia="en-GB"/>
              </w:rPr>
            </w:pPr>
            <w:r w:rsidRPr="0027777A">
              <w:rPr>
                <w:rFonts w:ascii="Tahoma" w:eastAsia="Times New Roman" w:hAnsi="Tahoma" w:cs="Tahoma"/>
                <w:color w:val="000000"/>
                <w:lang w:val="en-US" w:eastAsia="en-GB"/>
              </w:rPr>
              <w:lastRenderedPageBreak/>
              <w:t>It is expected that the initial first year’s meetings will need to occur monthly at office x or via teleconference/video conference. It is expected that after 12 months and quality improvements the meetings can move to bi-monthly or quarterly.</w:t>
            </w:r>
            <w:r w:rsidRPr="0027777A">
              <w:rPr>
                <w:rFonts w:ascii="Tahoma" w:eastAsia="Times New Roman" w:hAnsi="Tahoma" w:cs="Tahoma"/>
                <w:color w:val="000000"/>
                <w:lang w:eastAsia="en-GB"/>
              </w:rPr>
              <w:t> </w:t>
            </w:r>
          </w:p>
          <w:p w14:paraId="6C8560F8" w14:textId="77777777" w:rsidR="006551F5" w:rsidRDefault="007D3887" w:rsidP="006551F5">
            <w:pPr>
              <w:shd w:val="clear" w:color="auto" w:fill="FFFFFF"/>
              <w:ind w:left="318"/>
              <w:textAlignment w:val="baseline"/>
              <w:rPr>
                <w:rFonts w:ascii="Tahoma" w:hAnsi="Tahoma" w:cs="Tahoma"/>
                <w:b/>
                <w:bCs/>
                <w:lang w:val="en-US" w:eastAsia="en-GB"/>
              </w:rPr>
            </w:pPr>
            <w:r w:rsidRPr="0027777A">
              <w:rPr>
                <w:rFonts w:ascii="Tahoma" w:eastAsia="Times New Roman" w:hAnsi="Tahoma" w:cs="Tahoma"/>
                <w:lang w:val="en-US" w:eastAsia="en-GB"/>
              </w:rPr>
              <w:t xml:space="preserve">More frequent meetings may be required at the request of members or </w:t>
            </w:r>
            <w:proofErr w:type="gramStart"/>
            <w:r w:rsidRPr="0027777A">
              <w:rPr>
                <w:rFonts w:ascii="Tahoma" w:eastAsia="Times New Roman" w:hAnsi="Tahoma" w:cs="Tahoma"/>
                <w:lang w:val="en-US" w:eastAsia="en-GB"/>
              </w:rPr>
              <w:t>the if</w:t>
            </w:r>
            <w:proofErr w:type="gramEnd"/>
            <w:r w:rsidRPr="0027777A">
              <w:rPr>
                <w:rFonts w:ascii="Tahoma" w:eastAsia="Times New Roman" w:hAnsi="Tahoma" w:cs="Tahoma"/>
                <w:lang w:val="en-US" w:eastAsia="en-GB"/>
              </w:rPr>
              <w:t> any urgent matter arises between meetings that cannot wait for resolution until the next scheduled meeting.   </w:t>
            </w:r>
            <w:r w:rsidRPr="0027777A">
              <w:rPr>
                <w:rFonts w:ascii="Tahoma" w:eastAsia="Times New Roman" w:hAnsi="Tahoma" w:cs="Tahoma"/>
                <w:lang w:eastAsia="en-GB"/>
              </w:rPr>
              <w:t> </w:t>
            </w:r>
            <w:r w:rsidR="005168C9" w:rsidRPr="00D25377">
              <w:rPr>
                <w:rFonts w:ascii="Tahoma" w:eastAsia="Times New Roman" w:hAnsi="Tahoma" w:cs="Tahoma"/>
                <w:lang w:eastAsia="en-GB"/>
              </w:rPr>
              <w:br/>
            </w:r>
          </w:p>
          <w:p w14:paraId="1418C222" w14:textId="164EEA76" w:rsidR="007D3887" w:rsidRPr="0027777A" w:rsidRDefault="007D3887" w:rsidP="006551F5">
            <w:pPr>
              <w:shd w:val="clear" w:color="auto" w:fill="FFFFFF"/>
              <w:ind w:left="318"/>
              <w:textAlignment w:val="baseline"/>
              <w:rPr>
                <w:rFonts w:ascii="Tahoma" w:eastAsia="Times New Roman" w:hAnsi="Tahoma" w:cs="Tahoma"/>
                <w:lang w:eastAsia="en-GB"/>
              </w:rPr>
            </w:pPr>
            <w:r w:rsidRPr="0027777A">
              <w:rPr>
                <w:rFonts w:ascii="Tahoma" w:hAnsi="Tahoma" w:cs="Tahoma"/>
                <w:b/>
                <w:bCs/>
                <w:lang w:val="en-US" w:eastAsia="en-GB"/>
              </w:rPr>
              <w:t>Actions  </w:t>
            </w:r>
          </w:p>
          <w:p w14:paraId="316F9424" w14:textId="77777777" w:rsidR="006551F5" w:rsidRDefault="005168C9" w:rsidP="006551F5">
            <w:pPr>
              <w:ind w:left="318"/>
              <w:rPr>
                <w:rFonts w:ascii="Tahoma" w:hAnsi="Tahoma" w:cs="Tahoma"/>
                <w:b/>
                <w:bCs/>
                <w:lang w:val="en-US" w:eastAsia="en-GB"/>
              </w:rPr>
            </w:pPr>
            <w:r w:rsidRPr="00D25377">
              <w:rPr>
                <w:rFonts w:ascii="Tahoma" w:eastAsia="Times New Roman" w:hAnsi="Tahoma" w:cs="Tahoma"/>
                <w:color w:val="000000"/>
                <w:lang w:val="en-US" w:eastAsia="en-GB"/>
              </w:rPr>
              <w:br/>
            </w:r>
            <w:r w:rsidR="007D3887" w:rsidRPr="0027777A">
              <w:rPr>
                <w:rFonts w:ascii="Tahoma" w:eastAsia="Times New Roman" w:hAnsi="Tahoma" w:cs="Tahoma"/>
                <w:color w:val="000000"/>
                <w:lang w:val="en-US" w:eastAsia="en-GB"/>
              </w:rPr>
              <w:t>Short minutes with clearly defined Actions will be taken at every meeting to represent subjects discussed and ensure the delivery of the detailed project plan. These will be taken by the secretariat and circulated within 5 working days.  </w:t>
            </w:r>
            <w:r w:rsidR="007D3887" w:rsidRPr="0027777A">
              <w:rPr>
                <w:rFonts w:ascii="Tahoma" w:eastAsia="Times New Roman" w:hAnsi="Tahoma" w:cs="Tahoma"/>
                <w:lang w:val="en-US" w:eastAsia="en-GB"/>
              </w:rPr>
              <w:t> </w:t>
            </w:r>
            <w:r w:rsidR="007D3887" w:rsidRPr="0027777A">
              <w:rPr>
                <w:rFonts w:ascii="Tahoma" w:eastAsia="Times New Roman" w:hAnsi="Tahoma" w:cs="Tahoma"/>
                <w:lang w:eastAsia="en-GB"/>
              </w:rPr>
              <w:t> </w:t>
            </w:r>
            <w:r w:rsidRPr="00D25377">
              <w:rPr>
                <w:rFonts w:ascii="Tahoma" w:eastAsia="Times New Roman" w:hAnsi="Tahoma" w:cs="Tahoma"/>
                <w:lang w:eastAsia="en-GB"/>
              </w:rPr>
              <w:br/>
            </w:r>
          </w:p>
          <w:p w14:paraId="631BF46B" w14:textId="1B8AA884" w:rsidR="007D3887" w:rsidRPr="0027777A" w:rsidRDefault="007D3887" w:rsidP="006551F5">
            <w:pPr>
              <w:ind w:left="318"/>
              <w:rPr>
                <w:rFonts w:ascii="Tahoma" w:eastAsia="Times New Roman" w:hAnsi="Tahoma" w:cs="Tahoma"/>
                <w:lang w:eastAsia="en-GB"/>
              </w:rPr>
            </w:pPr>
            <w:r w:rsidRPr="0027777A">
              <w:rPr>
                <w:rFonts w:ascii="Tahoma" w:hAnsi="Tahoma" w:cs="Tahoma"/>
                <w:b/>
                <w:bCs/>
                <w:lang w:val="en-US" w:eastAsia="en-GB"/>
              </w:rPr>
              <w:t>Review:</w:t>
            </w:r>
            <w:r w:rsidRPr="0027777A">
              <w:rPr>
                <w:rFonts w:ascii="Tahoma" w:eastAsia="Times New Roman" w:hAnsi="Tahoma" w:cs="Tahoma"/>
                <w:b/>
                <w:bCs/>
                <w:lang w:val="en-US" w:eastAsia="en-GB"/>
              </w:rPr>
              <w:t> </w:t>
            </w:r>
            <w:r w:rsidR="005168C9" w:rsidRPr="006551F5">
              <w:rPr>
                <w:rFonts w:ascii="Tahoma" w:eastAsia="Times New Roman" w:hAnsi="Tahoma" w:cs="Tahoma"/>
                <w:b/>
                <w:bCs/>
                <w:lang w:val="en-US" w:eastAsia="en-GB"/>
              </w:rPr>
              <w:br/>
            </w:r>
            <w:r w:rsidR="00EC4048" w:rsidRPr="0027777A">
              <w:rPr>
                <w:rFonts w:ascii="Tahoma" w:eastAsia="Times New Roman" w:hAnsi="Tahoma" w:cs="Tahoma"/>
                <w:b/>
                <w:bCs/>
                <w:lang w:val="en-US" w:eastAsia="en-GB"/>
              </w:rPr>
              <w:br/>
            </w:r>
            <w:r w:rsidRPr="0027777A">
              <w:rPr>
                <w:rFonts w:ascii="Tahoma" w:eastAsia="Times New Roman" w:hAnsi="Tahoma" w:cs="Tahoma"/>
                <w:lang w:val="en-US" w:eastAsia="en-GB"/>
              </w:rPr>
              <w:t>The effectiveness of the steering group and the </w:t>
            </w:r>
            <w:proofErr w:type="spellStart"/>
            <w:r w:rsidRPr="0027777A">
              <w:rPr>
                <w:rFonts w:ascii="Tahoma" w:eastAsia="Times New Roman" w:hAnsi="Tahoma" w:cs="Tahoma"/>
                <w:lang w:val="en-US" w:eastAsia="en-GB"/>
              </w:rPr>
              <w:t>ToR</w:t>
            </w:r>
            <w:proofErr w:type="spellEnd"/>
            <w:r w:rsidRPr="0027777A">
              <w:rPr>
                <w:rFonts w:ascii="Tahoma" w:eastAsia="Times New Roman" w:hAnsi="Tahoma" w:cs="Tahoma"/>
                <w:lang w:val="en-US" w:eastAsia="en-GB"/>
              </w:rPr>
              <w:t> will be reviewed annually.</w:t>
            </w:r>
            <w:r w:rsidRPr="0027777A">
              <w:rPr>
                <w:rFonts w:ascii="Tahoma" w:eastAsia="Times New Roman" w:hAnsi="Tahoma" w:cs="Tahoma"/>
                <w:lang w:eastAsia="en-GB"/>
              </w:rPr>
              <w:t> </w:t>
            </w:r>
          </w:p>
          <w:p w14:paraId="6F76595E" w14:textId="77777777" w:rsidR="007D3887" w:rsidRPr="0027777A" w:rsidRDefault="007D3887" w:rsidP="003C0AD7">
            <w:pPr>
              <w:jc w:val="center"/>
              <w:textAlignment w:val="baseline"/>
              <w:rPr>
                <w:rFonts w:ascii="Tahoma" w:eastAsia="Times New Roman" w:hAnsi="Tahoma" w:cs="Tahoma"/>
                <w:b/>
                <w:bCs/>
                <w:color w:val="000000"/>
                <w:lang w:val="en-US" w:eastAsia="en-GB"/>
              </w:rPr>
            </w:pPr>
          </w:p>
        </w:tc>
      </w:tr>
    </w:tbl>
    <w:p w14:paraId="59388BC6" w14:textId="77777777" w:rsidR="00DC0551" w:rsidRDefault="00DC0551" w:rsidP="00DC0551">
      <w:pPr>
        <w:rPr>
          <w:rFonts w:ascii="Tahoma" w:eastAsia="Times New Roman" w:hAnsi="Tahoma" w:cs="Tahoma"/>
          <w:b/>
          <w:bCs/>
          <w:lang w:val="en-US" w:eastAsia="en-GB"/>
        </w:rPr>
      </w:pPr>
    </w:p>
    <w:p w14:paraId="2CB9E6FE" w14:textId="4A6D2A97" w:rsidR="003C0AD7" w:rsidRPr="0027777A" w:rsidRDefault="00DC0551" w:rsidP="00DC0551">
      <w:pPr>
        <w:rPr>
          <w:rFonts w:ascii="Tahoma" w:eastAsia="Times New Roman" w:hAnsi="Tahoma" w:cs="Tahoma"/>
          <w:sz w:val="24"/>
          <w:szCs w:val="24"/>
          <w:lang w:eastAsia="en-GB"/>
        </w:rPr>
      </w:pPr>
      <w:r>
        <w:rPr>
          <w:rFonts w:ascii="Tahoma" w:eastAsia="Times New Roman" w:hAnsi="Tahoma" w:cs="Tahoma"/>
          <w:sz w:val="24"/>
          <w:szCs w:val="24"/>
          <w:lang w:val="en-US" w:eastAsia="en-GB"/>
        </w:rPr>
        <w:t>A</w:t>
      </w:r>
      <w:r w:rsidR="003C0AD7" w:rsidRPr="0027777A">
        <w:rPr>
          <w:rFonts w:ascii="Tahoma" w:eastAsia="Times New Roman" w:hAnsi="Tahoma" w:cs="Tahoma"/>
          <w:sz w:val="24"/>
          <w:szCs w:val="24"/>
          <w:lang w:val="en-US" w:eastAsia="en-GB"/>
        </w:rPr>
        <w:t>nother way to support the Steering committee could be to also have the Trusts/ CCG/STP/Team to sign a collaboration agreement such as:</w:t>
      </w:r>
      <w:r w:rsidR="003C0AD7" w:rsidRPr="0027777A">
        <w:rPr>
          <w:rFonts w:ascii="Tahoma" w:eastAsia="Times New Roman" w:hAnsi="Tahoma" w:cs="Tahoma"/>
          <w:sz w:val="24"/>
          <w:szCs w:val="24"/>
          <w:lang w:eastAsia="en-GB"/>
        </w:rPr>
        <w:t> </w:t>
      </w:r>
    </w:p>
    <w:p w14:paraId="72DF7124"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01046E3D" w14:textId="6B0F9BB6" w:rsidR="003C0AD7" w:rsidRPr="0027777A" w:rsidRDefault="003C0AD7" w:rsidP="003C0AD7">
      <w:pPr>
        <w:shd w:val="clear" w:color="auto" w:fill="FFFFFF"/>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The Collaboration Agreement signed by all Trusts references the steering group as below to define the trust responsibilities as part of the partnership.</w:t>
      </w:r>
      <w:r w:rsidRPr="0027777A">
        <w:rPr>
          <w:rFonts w:ascii="Tahoma" w:eastAsia="Times New Roman" w:hAnsi="Tahoma" w:cs="Tahoma"/>
          <w:sz w:val="24"/>
          <w:szCs w:val="24"/>
          <w:lang w:eastAsia="en-GB"/>
        </w:rPr>
        <w:t> </w:t>
      </w:r>
    </w:p>
    <w:p w14:paraId="50D5795F" w14:textId="289E0CDA" w:rsidR="00A547AD" w:rsidRPr="0027777A" w:rsidRDefault="00A547AD" w:rsidP="003C0AD7">
      <w:pPr>
        <w:shd w:val="clear" w:color="auto" w:fill="FFFFFF"/>
        <w:spacing w:after="0" w:line="240" w:lineRule="auto"/>
        <w:textAlignment w:val="baseline"/>
        <w:rPr>
          <w:rFonts w:ascii="Tahoma" w:eastAsia="Times New Roman" w:hAnsi="Tahoma" w:cs="Tahoma"/>
          <w:sz w:val="24"/>
          <w:szCs w:val="24"/>
          <w:lang w:eastAsia="en-GB"/>
        </w:rPr>
      </w:pPr>
    </w:p>
    <w:p w14:paraId="525FCAC8" w14:textId="14CAEEFD" w:rsidR="00A547AD" w:rsidRPr="0027777A" w:rsidRDefault="00A547AD" w:rsidP="003C0AD7">
      <w:pPr>
        <w:shd w:val="clear" w:color="auto" w:fill="FFFFFF"/>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IPS Steering Group</w:t>
      </w:r>
    </w:p>
    <w:p w14:paraId="2FCE0E37" w14:textId="77777777" w:rsidR="001772D5" w:rsidRDefault="001772D5" w:rsidP="001772D5">
      <w:pPr>
        <w:spacing w:after="0" w:line="240" w:lineRule="auto"/>
        <w:jc w:val="both"/>
        <w:textAlignment w:val="baseline"/>
        <w:rPr>
          <w:rFonts w:ascii="Tahoma" w:eastAsia="Times New Roman" w:hAnsi="Tahoma" w:cs="Tahoma"/>
          <w:b/>
          <w:bCs/>
          <w:lang w:val="en-US" w:eastAsia="en-GB"/>
        </w:rPr>
      </w:pPr>
    </w:p>
    <w:p w14:paraId="0288CB7F" w14:textId="1B7D2410" w:rsidR="00397E0E" w:rsidRDefault="003C0AD7" w:rsidP="00642A44">
      <w:pPr>
        <w:pStyle w:val="ListParagraph"/>
        <w:numPr>
          <w:ilvl w:val="0"/>
          <w:numId w:val="64"/>
        </w:numPr>
        <w:spacing w:after="0" w:line="240" w:lineRule="auto"/>
        <w:jc w:val="both"/>
        <w:textAlignment w:val="baseline"/>
        <w:rPr>
          <w:lang w:val="en-US" w:eastAsia="en-GB"/>
        </w:rPr>
      </w:pPr>
      <w:r w:rsidRPr="0027777A">
        <w:rPr>
          <w:rFonts w:ascii="Tahoma" w:eastAsia="Times New Roman" w:hAnsi="Tahoma" w:cs="Tahoma"/>
          <w:lang w:val="en-US" w:eastAsia="en-GB"/>
        </w:rPr>
        <w:t>Each Party shall appoint</w:t>
      </w:r>
      <w:r w:rsidRPr="0027777A">
        <w:rPr>
          <w:rFonts w:ascii="Tahoma" w:eastAsia="Times New Roman" w:hAnsi="Tahoma" w:cs="Tahoma"/>
          <w:b/>
          <w:bCs/>
          <w:lang w:val="en-US" w:eastAsia="en-GB"/>
        </w:rPr>
        <w:t> </w:t>
      </w:r>
      <w:r w:rsidRPr="0027777A">
        <w:rPr>
          <w:rFonts w:ascii="Tahoma" w:eastAsia="Times New Roman" w:hAnsi="Tahoma" w:cs="Tahoma"/>
          <w:lang w:val="en-US" w:eastAsia="en-GB"/>
        </w:rPr>
        <w:t>one senior management team executive (and one or more further individuals as may be agreed) as its appropriate representative(s) within 10 days after the date of this Agreement who, together with the representative(s) of the other Parties and individuals appointed</w:t>
      </w:r>
      <w:r w:rsidR="00931404">
        <w:rPr>
          <w:rFonts w:ascii="Tahoma" w:eastAsia="Times New Roman" w:hAnsi="Tahoma" w:cs="Tahoma"/>
          <w:lang w:val="en-US" w:eastAsia="en-GB"/>
        </w:rPr>
        <w:t xml:space="preserve"> </w:t>
      </w:r>
      <w:r w:rsidRPr="0027777A">
        <w:rPr>
          <w:rFonts w:ascii="Tahoma" w:eastAsia="Times New Roman" w:hAnsi="Tahoma" w:cs="Tahoma"/>
          <w:lang w:val="en-US" w:eastAsia="en-GB"/>
        </w:rPr>
        <w:t>shall comprise the steering committee of the IPS Programme.</w:t>
      </w:r>
    </w:p>
    <w:p w14:paraId="17A1D078" w14:textId="2ADD2D37"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Lead Provider, in consultation with the other Parties, shall ensure that individuals with lived experience of severe mental illness shall participate on the IPS Steering Group, as appropriate and in accordance with IPS Services Contract.</w:t>
      </w:r>
      <w:r w:rsidRPr="0027777A">
        <w:rPr>
          <w:rFonts w:ascii="Tahoma" w:eastAsia="Times New Roman" w:hAnsi="Tahoma" w:cs="Tahoma"/>
          <w:lang w:eastAsia="en-GB"/>
        </w:rPr>
        <w:t> </w:t>
      </w:r>
    </w:p>
    <w:p w14:paraId="3F61117A" w14:textId="021C61B0"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operating principle of the IPS Steering Group shall be reaching consensual agreement.</w:t>
      </w:r>
      <w:r w:rsidRPr="0027777A">
        <w:rPr>
          <w:rFonts w:ascii="Tahoma" w:eastAsia="Times New Roman" w:hAnsi="Tahoma" w:cs="Tahoma"/>
          <w:lang w:eastAsia="en-GB"/>
        </w:rPr>
        <w:t> </w:t>
      </w:r>
    </w:p>
    <w:p w14:paraId="4BD36C23" w14:textId="15DC5416"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Lead Provider’s principal representative shall chair the IPS Steering Group.</w:t>
      </w:r>
      <w:r w:rsidRPr="0027777A">
        <w:rPr>
          <w:rFonts w:ascii="Tahoma" w:eastAsia="Times New Roman" w:hAnsi="Tahoma" w:cs="Tahoma"/>
          <w:lang w:eastAsia="en-GB"/>
        </w:rPr>
        <w:t> </w:t>
      </w:r>
    </w:p>
    <w:p w14:paraId="389E7A06" w14:textId="40929DD8"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Parties may agree that the representative of another Party may be vice-chair.</w:t>
      </w:r>
      <w:r w:rsidRPr="0027777A">
        <w:rPr>
          <w:rFonts w:ascii="Tahoma" w:eastAsia="Times New Roman" w:hAnsi="Tahoma" w:cs="Tahoma"/>
          <w:lang w:eastAsia="en-GB"/>
        </w:rPr>
        <w:t> </w:t>
      </w:r>
    </w:p>
    <w:p w14:paraId="794BC541" w14:textId="53BE4DBF"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 xml:space="preserve">To the extent consensual agreement of the IPS Agreement is not achieved and a decision of the IPS Steering Group is needed, the principal representative of each Party shall each have one vote and </w:t>
      </w:r>
      <w:proofErr w:type="gramStart"/>
      <w:r w:rsidRPr="0027777A">
        <w:rPr>
          <w:rFonts w:ascii="Tahoma" w:eastAsia="Times New Roman" w:hAnsi="Tahoma" w:cs="Tahoma"/>
          <w:lang w:val="en-US" w:eastAsia="en-GB"/>
        </w:rPr>
        <w:t>in the event that</w:t>
      </w:r>
      <w:proofErr w:type="gramEnd"/>
      <w:r w:rsidRPr="0027777A">
        <w:rPr>
          <w:rFonts w:ascii="Tahoma" w:eastAsia="Times New Roman" w:hAnsi="Tahoma" w:cs="Tahoma"/>
          <w:lang w:val="en-US" w:eastAsia="en-GB"/>
        </w:rPr>
        <w:t xml:space="preserve"> there are equal votes for and against any matter, the Lead Provider principal representative shall have the determining vote.  </w:t>
      </w:r>
      <w:r w:rsidRPr="0027777A">
        <w:rPr>
          <w:rFonts w:ascii="Tahoma" w:eastAsia="Times New Roman" w:hAnsi="Tahoma" w:cs="Tahoma"/>
          <w:lang w:eastAsia="en-GB"/>
        </w:rPr>
        <w:t> </w:t>
      </w:r>
    </w:p>
    <w:p w14:paraId="26ECF210" w14:textId="46B96FE7"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Parties shall promptly agree the initial procedures of the IPS Steering Group, on the basis of recommendations from the Lead </w:t>
      </w:r>
      <w:proofErr w:type="gramStart"/>
      <w:r w:rsidRPr="0027777A">
        <w:rPr>
          <w:rFonts w:ascii="Tahoma" w:eastAsia="Times New Roman" w:hAnsi="Tahoma" w:cs="Tahoma"/>
          <w:lang w:val="en-US" w:eastAsia="en-GB"/>
        </w:rPr>
        <w:t>Provider;</w:t>
      </w:r>
      <w:proofErr w:type="gramEnd"/>
      <w:r w:rsidRPr="0027777A">
        <w:rPr>
          <w:rFonts w:ascii="Tahoma" w:eastAsia="Times New Roman" w:hAnsi="Tahoma" w:cs="Tahoma"/>
          <w:lang w:eastAsia="en-GB"/>
        </w:rPr>
        <w:t> </w:t>
      </w:r>
    </w:p>
    <w:p w14:paraId="7A81012F" w14:textId="5306D0C0" w:rsidR="00397E0E" w:rsidRPr="0027777A" w:rsidRDefault="003C0AD7" w:rsidP="00642A44">
      <w:pPr>
        <w:pStyle w:val="ListParagraph"/>
        <w:numPr>
          <w:ilvl w:val="0"/>
          <w:numId w:val="64"/>
        </w:numPr>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 xml:space="preserve">The Lead Provider shall reasonably manage the procedures of and provide the administration for the IPS Steering </w:t>
      </w:r>
      <w:proofErr w:type="gramStart"/>
      <w:r w:rsidRPr="0027777A">
        <w:rPr>
          <w:rFonts w:ascii="Tahoma" w:eastAsia="Times New Roman" w:hAnsi="Tahoma" w:cs="Tahoma"/>
          <w:lang w:val="en-US" w:eastAsia="en-GB"/>
        </w:rPr>
        <w:t>Group;</w:t>
      </w:r>
      <w:proofErr w:type="gramEnd"/>
      <w:r w:rsidRPr="0027777A">
        <w:rPr>
          <w:rFonts w:ascii="Tahoma" w:eastAsia="Times New Roman" w:hAnsi="Tahoma" w:cs="Tahoma"/>
          <w:lang w:eastAsia="en-GB"/>
        </w:rPr>
        <w:t> </w:t>
      </w:r>
    </w:p>
    <w:p w14:paraId="1905A554" w14:textId="47833BCD" w:rsidR="0009119D" w:rsidRPr="0027777A" w:rsidRDefault="003C0AD7" w:rsidP="00642A44">
      <w:pPr>
        <w:pStyle w:val="ListParagraph"/>
        <w:numPr>
          <w:ilvl w:val="0"/>
          <w:numId w:val="64"/>
        </w:numPr>
        <w:tabs>
          <w:tab w:val="clear" w:pos="720"/>
        </w:tabs>
        <w:spacing w:after="0" w:line="240" w:lineRule="auto"/>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principal representative of the Lead Provider shall chair the IPS Steering Group.</w:t>
      </w:r>
      <w:r w:rsidRPr="0027777A">
        <w:rPr>
          <w:rFonts w:ascii="Tahoma" w:eastAsia="Times New Roman" w:hAnsi="Tahoma" w:cs="Tahoma"/>
          <w:lang w:eastAsia="en-GB"/>
        </w:rPr>
        <w:t> </w:t>
      </w:r>
    </w:p>
    <w:p w14:paraId="5F1F2CB6" w14:textId="77777777" w:rsidR="009F7ADE" w:rsidRDefault="00274CE3" w:rsidP="009F7ADE">
      <w:pPr>
        <w:rPr>
          <w:rFonts w:ascii="Tahoma" w:eastAsia="Times New Roman" w:hAnsi="Tahoma" w:cs="Tahoma"/>
          <w:b/>
          <w:bCs/>
          <w:lang w:val="en-US" w:eastAsia="en-GB"/>
        </w:rPr>
      </w:pPr>
      <w:r>
        <w:rPr>
          <w:rFonts w:ascii="Tahoma" w:eastAsia="Times New Roman" w:hAnsi="Tahoma" w:cs="Tahoma"/>
          <w:lang w:val="en-US" w:eastAsia="en-GB"/>
        </w:rPr>
        <w:lastRenderedPageBreak/>
        <w:br/>
      </w:r>
      <w:r w:rsidR="003C0AD7" w:rsidRPr="0027777A">
        <w:rPr>
          <w:rFonts w:ascii="Tahoma" w:eastAsia="Times New Roman" w:hAnsi="Tahoma" w:cs="Tahoma"/>
          <w:b/>
          <w:bCs/>
          <w:lang w:val="en-US" w:eastAsia="en-GB"/>
        </w:rPr>
        <w:t>IPS Steering Group shall (subject to the Commissioning Contract and the role of the Lead Provider):</w:t>
      </w:r>
    </w:p>
    <w:p w14:paraId="1DB569F9" w14:textId="4BE9FAFE" w:rsidR="009F7ADE" w:rsidRPr="005C4260" w:rsidRDefault="00274CE3" w:rsidP="00392EBF">
      <w:pPr>
        <w:pStyle w:val="ListParagraph"/>
        <w:numPr>
          <w:ilvl w:val="1"/>
          <w:numId w:val="17"/>
        </w:numPr>
        <w:rPr>
          <w:rFonts w:ascii="Tahoma" w:eastAsia="Times New Roman" w:hAnsi="Tahoma" w:cs="Tahoma"/>
          <w:lang w:eastAsia="en-GB"/>
        </w:rPr>
      </w:pPr>
      <w:r w:rsidRPr="005C4260">
        <w:rPr>
          <w:rFonts w:ascii="Tahoma" w:eastAsia="Times New Roman" w:hAnsi="Tahoma" w:cs="Tahoma"/>
          <w:lang w:val="en-US" w:eastAsia="en-GB"/>
        </w:rPr>
        <w:t>F</w:t>
      </w:r>
      <w:r w:rsidR="003C0AD7" w:rsidRPr="005C4260">
        <w:rPr>
          <w:rFonts w:ascii="Tahoma" w:eastAsia="Times New Roman" w:hAnsi="Tahoma" w:cs="Tahoma"/>
          <w:lang w:val="en-US" w:eastAsia="en-GB"/>
        </w:rPr>
        <w:t>urther develop the IPS Programme to </w:t>
      </w:r>
      <w:proofErr w:type="spellStart"/>
      <w:r w:rsidR="003C0AD7" w:rsidRPr="005C4260">
        <w:rPr>
          <w:rFonts w:ascii="Tahoma" w:eastAsia="Times New Roman" w:hAnsi="Tahoma" w:cs="Tahoma"/>
          <w:lang w:val="en-US" w:eastAsia="en-GB"/>
        </w:rPr>
        <w:t>optimise</w:t>
      </w:r>
      <w:proofErr w:type="spellEnd"/>
      <w:r w:rsidR="003C0AD7" w:rsidRPr="005C4260">
        <w:rPr>
          <w:rFonts w:ascii="Tahoma" w:eastAsia="Times New Roman" w:hAnsi="Tahoma" w:cs="Tahoma"/>
          <w:lang w:val="en-US" w:eastAsia="en-GB"/>
        </w:rPr>
        <w:t xml:space="preserve"> its delivery in accordance with the Commissioning </w:t>
      </w:r>
      <w:proofErr w:type="gramStart"/>
      <w:r w:rsidR="003C0AD7" w:rsidRPr="005C4260">
        <w:rPr>
          <w:rFonts w:ascii="Tahoma" w:eastAsia="Times New Roman" w:hAnsi="Tahoma" w:cs="Tahoma"/>
          <w:lang w:val="en-US" w:eastAsia="en-GB"/>
        </w:rPr>
        <w:t>Contract;</w:t>
      </w:r>
      <w:proofErr w:type="gramEnd"/>
      <w:r w:rsidR="003C0AD7" w:rsidRPr="005C4260">
        <w:rPr>
          <w:rFonts w:ascii="Tahoma" w:eastAsia="Times New Roman" w:hAnsi="Tahoma" w:cs="Tahoma"/>
          <w:lang w:eastAsia="en-GB"/>
        </w:rPr>
        <w:t> </w:t>
      </w:r>
    </w:p>
    <w:p w14:paraId="13F8A0C6" w14:textId="695D0B1F" w:rsidR="00F3171E" w:rsidRPr="0027777A" w:rsidRDefault="00274CE3" w:rsidP="00CC2DAB">
      <w:pPr>
        <w:pStyle w:val="ListParagraph"/>
        <w:numPr>
          <w:ilvl w:val="1"/>
          <w:numId w:val="17"/>
        </w:numPr>
        <w:ind w:left="709"/>
        <w:rPr>
          <w:lang w:eastAsia="en-GB"/>
        </w:rPr>
      </w:pPr>
      <w:r w:rsidRPr="009F7ADE">
        <w:rPr>
          <w:rFonts w:ascii="Tahoma" w:eastAsia="Times New Roman" w:hAnsi="Tahoma" w:cs="Tahoma"/>
          <w:lang w:val="en-US" w:eastAsia="en-GB"/>
        </w:rPr>
        <w:t>F</w:t>
      </w:r>
      <w:r w:rsidR="003C0AD7" w:rsidRPr="0027777A">
        <w:rPr>
          <w:rFonts w:ascii="Tahoma" w:eastAsia="Times New Roman" w:hAnsi="Tahoma" w:cs="Tahoma"/>
          <w:lang w:val="en-US" w:eastAsia="en-GB"/>
        </w:rPr>
        <w:t xml:space="preserve">ormulate Standard Operating Procedures that will govern the implementation of the </w:t>
      </w:r>
      <w:proofErr w:type="gramStart"/>
      <w:r w:rsidR="003C0AD7" w:rsidRPr="0027777A">
        <w:rPr>
          <w:rFonts w:ascii="Tahoma" w:eastAsia="Times New Roman" w:hAnsi="Tahoma" w:cs="Tahoma"/>
          <w:lang w:val="en-US" w:eastAsia="en-GB"/>
        </w:rPr>
        <w:t>Project;</w:t>
      </w:r>
      <w:proofErr w:type="gramEnd"/>
      <w:r w:rsidR="003C0AD7" w:rsidRPr="0027777A">
        <w:rPr>
          <w:rFonts w:ascii="Tahoma" w:eastAsia="Times New Roman" w:hAnsi="Tahoma" w:cs="Tahoma"/>
          <w:lang w:eastAsia="en-GB"/>
        </w:rPr>
        <w:t> </w:t>
      </w:r>
    </w:p>
    <w:p w14:paraId="5D6CE6DD" w14:textId="2BAFF35B" w:rsidR="00F3171E" w:rsidRPr="0027777A" w:rsidRDefault="00274CE3" w:rsidP="00CC2DAB">
      <w:pPr>
        <w:pStyle w:val="ListParagraph"/>
        <w:numPr>
          <w:ilvl w:val="1"/>
          <w:numId w:val="17"/>
        </w:numPr>
        <w:ind w:left="709"/>
        <w:rPr>
          <w:lang w:eastAsia="en-GB"/>
        </w:rPr>
      </w:pPr>
      <w:r w:rsidRPr="00740D00">
        <w:rPr>
          <w:rFonts w:ascii="Tahoma" w:eastAsia="Times New Roman" w:hAnsi="Tahoma" w:cs="Tahoma"/>
          <w:lang w:val="en-US" w:eastAsia="en-GB"/>
        </w:rPr>
        <w:t>A</w:t>
      </w:r>
      <w:r w:rsidR="003C0AD7" w:rsidRPr="0027777A">
        <w:rPr>
          <w:rFonts w:ascii="Tahoma" w:eastAsia="Times New Roman" w:hAnsi="Tahoma" w:cs="Tahoma"/>
          <w:lang w:val="en-US" w:eastAsia="en-GB"/>
        </w:rPr>
        <w:t xml:space="preserve">gree the division of operational responsibilities between Parties and any powers of </w:t>
      </w:r>
      <w:proofErr w:type="gramStart"/>
      <w:r w:rsidR="003C0AD7" w:rsidRPr="0027777A">
        <w:rPr>
          <w:rFonts w:ascii="Tahoma" w:eastAsia="Times New Roman" w:hAnsi="Tahoma" w:cs="Tahoma"/>
          <w:lang w:val="en-US" w:eastAsia="en-GB"/>
        </w:rPr>
        <w:t>delegation;</w:t>
      </w:r>
      <w:proofErr w:type="gramEnd"/>
      <w:r w:rsidR="003C0AD7" w:rsidRPr="0027777A">
        <w:rPr>
          <w:rFonts w:ascii="Tahoma" w:eastAsia="Times New Roman" w:hAnsi="Tahoma" w:cs="Tahoma"/>
          <w:lang w:eastAsia="en-GB"/>
        </w:rPr>
        <w:t> </w:t>
      </w:r>
    </w:p>
    <w:p w14:paraId="283C7456" w14:textId="60BDB781" w:rsidR="00F3171E" w:rsidRPr="0027777A" w:rsidRDefault="00274CE3" w:rsidP="00CC2DAB">
      <w:pPr>
        <w:pStyle w:val="ListParagraph"/>
        <w:numPr>
          <w:ilvl w:val="1"/>
          <w:numId w:val="17"/>
        </w:numPr>
        <w:ind w:left="709"/>
        <w:rPr>
          <w:lang w:eastAsia="en-GB"/>
        </w:rPr>
      </w:pPr>
      <w:r w:rsidRPr="00740D00">
        <w:rPr>
          <w:rFonts w:ascii="Tahoma" w:eastAsia="Times New Roman" w:hAnsi="Tahoma" w:cs="Tahoma"/>
          <w:lang w:val="en-US" w:eastAsia="en-GB"/>
        </w:rPr>
        <w:t>D</w:t>
      </w:r>
      <w:r w:rsidR="003C0AD7" w:rsidRPr="0027777A">
        <w:rPr>
          <w:rFonts w:ascii="Tahoma" w:eastAsia="Times New Roman" w:hAnsi="Tahoma" w:cs="Tahoma"/>
          <w:lang w:val="en-US" w:eastAsia="en-GB"/>
        </w:rPr>
        <w:t xml:space="preserve">evelop the IPS Steering Group procedures and establish any sub-committees, with appropriate </w:t>
      </w:r>
      <w:proofErr w:type="gramStart"/>
      <w:r w:rsidR="003C0AD7" w:rsidRPr="0027777A">
        <w:rPr>
          <w:rFonts w:ascii="Tahoma" w:eastAsia="Times New Roman" w:hAnsi="Tahoma" w:cs="Tahoma"/>
          <w:lang w:val="en-US" w:eastAsia="en-GB"/>
        </w:rPr>
        <w:t>remits;</w:t>
      </w:r>
      <w:proofErr w:type="gramEnd"/>
      <w:r w:rsidR="003C0AD7" w:rsidRPr="0027777A">
        <w:rPr>
          <w:rFonts w:ascii="Tahoma" w:eastAsia="Times New Roman" w:hAnsi="Tahoma" w:cs="Tahoma"/>
          <w:lang w:val="en-US" w:eastAsia="en-GB"/>
        </w:rPr>
        <w:t> </w:t>
      </w:r>
      <w:r w:rsidR="003C0AD7" w:rsidRPr="0027777A">
        <w:rPr>
          <w:rFonts w:ascii="Tahoma" w:eastAsia="Times New Roman" w:hAnsi="Tahoma" w:cs="Tahoma"/>
          <w:lang w:eastAsia="en-GB"/>
        </w:rPr>
        <w:t> </w:t>
      </w:r>
    </w:p>
    <w:p w14:paraId="6842F7A3" w14:textId="3235590E" w:rsidR="00F3171E" w:rsidRPr="0027777A" w:rsidRDefault="00274CE3" w:rsidP="00CC2DAB">
      <w:pPr>
        <w:pStyle w:val="ListParagraph"/>
        <w:numPr>
          <w:ilvl w:val="1"/>
          <w:numId w:val="17"/>
        </w:numPr>
        <w:ind w:left="709"/>
        <w:rPr>
          <w:lang w:eastAsia="en-GB"/>
        </w:rPr>
      </w:pPr>
      <w:r w:rsidRPr="00740D00">
        <w:rPr>
          <w:rFonts w:ascii="Tahoma" w:eastAsia="Times New Roman" w:hAnsi="Tahoma" w:cs="Tahoma"/>
          <w:lang w:val="en-US" w:eastAsia="en-GB"/>
        </w:rPr>
        <w:t>C</w:t>
      </w:r>
      <w:r w:rsidR="003C0AD7" w:rsidRPr="0027777A">
        <w:rPr>
          <w:rFonts w:ascii="Tahoma" w:eastAsia="Times New Roman" w:hAnsi="Tahoma" w:cs="Tahoma"/>
          <w:lang w:val="en-US" w:eastAsia="en-GB"/>
        </w:rPr>
        <w:t xml:space="preserve">onduct all required performance monitoring, reviews and </w:t>
      </w:r>
      <w:proofErr w:type="gramStart"/>
      <w:r w:rsidR="003C0AD7" w:rsidRPr="0027777A">
        <w:rPr>
          <w:rFonts w:ascii="Tahoma" w:eastAsia="Times New Roman" w:hAnsi="Tahoma" w:cs="Tahoma"/>
          <w:lang w:val="en-US" w:eastAsia="en-GB"/>
        </w:rPr>
        <w:t>assessments;</w:t>
      </w:r>
      <w:proofErr w:type="gramEnd"/>
      <w:r w:rsidR="003C0AD7" w:rsidRPr="0027777A">
        <w:rPr>
          <w:rFonts w:ascii="Tahoma" w:eastAsia="Times New Roman" w:hAnsi="Tahoma" w:cs="Tahoma"/>
          <w:lang w:val="en-US" w:eastAsia="en-GB"/>
        </w:rPr>
        <w:t> </w:t>
      </w:r>
      <w:r w:rsidR="003C0AD7" w:rsidRPr="0027777A">
        <w:rPr>
          <w:rFonts w:ascii="Tahoma" w:eastAsia="Times New Roman" w:hAnsi="Tahoma" w:cs="Tahoma"/>
          <w:lang w:eastAsia="en-GB"/>
        </w:rPr>
        <w:t> </w:t>
      </w:r>
    </w:p>
    <w:p w14:paraId="0EECECA3" w14:textId="5936EDE7" w:rsidR="00F3171E" w:rsidRPr="0027777A" w:rsidRDefault="00274CE3" w:rsidP="00CC2DAB">
      <w:pPr>
        <w:pStyle w:val="ListParagraph"/>
        <w:numPr>
          <w:ilvl w:val="1"/>
          <w:numId w:val="17"/>
        </w:numPr>
        <w:ind w:left="709"/>
        <w:rPr>
          <w:lang w:eastAsia="en-GB"/>
        </w:rPr>
      </w:pPr>
      <w:r w:rsidRPr="00740D00">
        <w:rPr>
          <w:rFonts w:ascii="Tahoma" w:eastAsia="Times New Roman" w:hAnsi="Tahoma" w:cs="Tahoma"/>
          <w:lang w:val="en-US" w:eastAsia="en-GB"/>
        </w:rPr>
        <w:t>F</w:t>
      </w:r>
      <w:r w:rsidR="003C0AD7" w:rsidRPr="0027777A">
        <w:rPr>
          <w:rFonts w:ascii="Tahoma" w:eastAsia="Times New Roman" w:hAnsi="Tahoma" w:cs="Tahoma"/>
          <w:lang w:val="en-US" w:eastAsia="en-GB"/>
        </w:rPr>
        <w:t xml:space="preserve">ormulate communications strategies related to the IPS Programme, including any communications to external media, government and/or stakeholders (subject to the Lead Provider’s direct obligations under the Commissioning </w:t>
      </w:r>
      <w:proofErr w:type="gramStart"/>
      <w:r w:rsidR="003C0AD7" w:rsidRPr="0027777A">
        <w:rPr>
          <w:rFonts w:ascii="Tahoma" w:eastAsia="Times New Roman" w:hAnsi="Tahoma" w:cs="Tahoma"/>
          <w:lang w:val="en-US" w:eastAsia="en-GB"/>
        </w:rPr>
        <w:t>Contract;</w:t>
      </w:r>
      <w:proofErr w:type="gramEnd"/>
      <w:r w:rsidR="003C0AD7" w:rsidRPr="0027777A">
        <w:rPr>
          <w:rFonts w:ascii="Tahoma" w:eastAsia="Times New Roman" w:hAnsi="Tahoma" w:cs="Tahoma"/>
          <w:lang w:val="en-US" w:eastAsia="en-GB"/>
        </w:rPr>
        <w:t> </w:t>
      </w:r>
      <w:r w:rsidR="003C0AD7" w:rsidRPr="0027777A">
        <w:rPr>
          <w:rFonts w:ascii="Tahoma" w:eastAsia="Times New Roman" w:hAnsi="Tahoma" w:cs="Tahoma"/>
          <w:lang w:eastAsia="en-GB"/>
        </w:rPr>
        <w:t> </w:t>
      </w:r>
    </w:p>
    <w:p w14:paraId="2ADEF15A" w14:textId="75EB7476" w:rsidR="00F3171E" w:rsidRPr="0027777A" w:rsidRDefault="00274CE3" w:rsidP="00CC2DAB">
      <w:pPr>
        <w:pStyle w:val="ListParagraph"/>
        <w:numPr>
          <w:ilvl w:val="1"/>
          <w:numId w:val="17"/>
        </w:numPr>
        <w:ind w:left="709"/>
        <w:rPr>
          <w:lang w:eastAsia="en-GB"/>
        </w:rPr>
      </w:pPr>
      <w:r w:rsidRPr="00740D00">
        <w:rPr>
          <w:rFonts w:ascii="Tahoma" w:eastAsia="Times New Roman" w:hAnsi="Tahoma" w:cs="Tahoma"/>
          <w:lang w:val="en-US" w:eastAsia="en-GB"/>
        </w:rPr>
        <w:t>U</w:t>
      </w:r>
      <w:r w:rsidR="003C0AD7" w:rsidRPr="0027777A">
        <w:rPr>
          <w:rFonts w:ascii="Tahoma" w:eastAsia="Times New Roman" w:hAnsi="Tahoma" w:cs="Tahoma"/>
          <w:lang w:val="en-US" w:eastAsia="en-GB"/>
        </w:rPr>
        <w:t>se reasonable </w:t>
      </w:r>
      <w:proofErr w:type="spellStart"/>
      <w:r w:rsidR="003C0AD7" w:rsidRPr="0027777A">
        <w:rPr>
          <w:rFonts w:ascii="Tahoma" w:eastAsia="Times New Roman" w:hAnsi="Tahoma" w:cs="Tahoma"/>
          <w:lang w:val="en-US" w:eastAsia="en-GB"/>
        </w:rPr>
        <w:t>endeavours</w:t>
      </w:r>
      <w:proofErr w:type="spellEnd"/>
      <w:r w:rsidR="003C0AD7" w:rsidRPr="0027777A">
        <w:rPr>
          <w:rFonts w:ascii="Tahoma" w:eastAsia="Times New Roman" w:hAnsi="Tahoma" w:cs="Tahoma"/>
          <w:lang w:val="en-US" w:eastAsia="en-GB"/>
        </w:rPr>
        <w:t> to facilitate collaboration in the agreement and implementation of any necessary adjustments to the Project arising from any performance failure of any Party; and</w:t>
      </w:r>
      <w:r w:rsidR="003C0AD7" w:rsidRPr="0027777A">
        <w:rPr>
          <w:rFonts w:ascii="Tahoma" w:eastAsia="Times New Roman" w:hAnsi="Tahoma" w:cs="Tahoma"/>
          <w:lang w:eastAsia="en-GB"/>
        </w:rPr>
        <w:t> </w:t>
      </w:r>
    </w:p>
    <w:p w14:paraId="7E1AC917" w14:textId="64DFC668" w:rsidR="003C0AD7" w:rsidRPr="0027777A" w:rsidRDefault="00274CE3" w:rsidP="00CC2DAB">
      <w:pPr>
        <w:pStyle w:val="ListParagraph"/>
        <w:numPr>
          <w:ilvl w:val="1"/>
          <w:numId w:val="17"/>
        </w:numPr>
        <w:spacing w:after="0" w:line="240" w:lineRule="auto"/>
        <w:ind w:left="709"/>
        <w:jc w:val="both"/>
        <w:textAlignment w:val="baseline"/>
        <w:rPr>
          <w:rFonts w:ascii="Tahoma" w:eastAsia="Times New Roman" w:hAnsi="Tahoma" w:cs="Tahoma"/>
          <w:lang w:eastAsia="en-GB"/>
        </w:rPr>
      </w:pPr>
      <w:r w:rsidRPr="00740D00">
        <w:rPr>
          <w:rFonts w:ascii="Tahoma" w:eastAsia="Times New Roman" w:hAnsi="Tahoma" w:cs="Tahoma"/>
          <w:lang w:val="en-US" w:eastAsia="en-GB"/>
        </w:rPr>
        <w:t>U</w:t>
      </w:r>
      <w:r w:rsidR="003C0AD7" w:rsidRPr="0027777A">
        <w:rPr>
          <w:rFonts w:ascii="Tahoma" w:eastAsia="Times New Roman" w:hAnsi="Tahoma" w:cs="Tahoma"/>
          <w:lang w:val="en-US" w:eastAsia="en-GB"/>
        </w:rPr>
        <w:t>se reasonable </w:t>
      </w:r>
      <w:proofErr w:type="spellStart"/>
      <w:r w:rsidR="003C0AD7" w:rsidRPr="0027777A">
        <w:rPr>
          <w:rFonts w:ascii="Tahoma" w:eastAsia="Times New Roman" w:hAnsi="Tahoma" w:cs="Tahoma"/>
          <w:lang w:val="en-US" w:eastAsia="en-GB"/>
        </w:rPr>
        <w:t>endeavours</w:t>
      </w:r>
      <w:proofErr w:type="spellEnd"/>
      <w:r w:rsidR="003C0AD7" w:rsidRPr="0027777A">
        <w:rPr>
          <w:rFonts w:ascii="Tahoma" w:eastAsia="Times New Roman" w:hAnsi="Tahoma" w:cs="Tahoma"/>
          <w:lang w:val="en-US" w:eastAsia="en-GB"/>
        </w:rPr>
        <w:t> to resolve any problematic issue, disagreement, or disput</w:t>
      </w:r>
      <w:r w:rsidR="00931404" w:rsidRPr="00740D00">
        <w:rPr>
          <w:rFonts w:ascii="Tahoma" w:eastAsia="Times New Roman" w:hAnsi="Tahoma" w:cs="Tahoma"/>
          <w:lang w:val="en-US" w:eastAsia="en-GB"/>
        </w:rPr>
        <w:t>e</w:t>
      </w:r>
      <w:r w:rsidR="003C0AD7" w:rsidRPr="0027777A">
        <w:rPr>
          <w:rFonts w:ascii="Tahoma" w:eastAsia="Times New Roman" w:hAnsi="Tahoma" w:cs="Tahoma"/>
          <w:lang w:val="en-US" w:eastAsia="en-GB"/>
        </w:rPr>
        <w:t>. </w:t>
      </w:r>
      <w:r w:rsidR="003C0AD7" w:rsidRPr="0027777A">
        <w:rPr>
          <w:rFonts w:ascii="Tahoma" w:eastAsia="Times New Roman" w:hAnsi="Tahoma" w:cs="Tahoma"/>
          <w:lang w:eastAsia="en-GB"/>
        </w:rPr>
        <w:t> </w:t>
      </w:r>
    </w:p>
    <w:p w14:paraId="64A169B2" w14:textId="4C7A6F50" w:rsidR="003C0AD7" w:rsidRPr="0027777A" w:rsidRDefault="003C0AD7" w:rsidP="00CC2DAB">
      <w:pPr>
        <w:pStyle w:val="ListParagraph"/>
        <w:numPr>
          <w:ilvl w:val="1"/>
          <w:numId w:val="17"/>
        </w:numPr>
        <w:spacing w:after="0" w:line="240" w:lineRule="auto"/>
        <w:ind w:left="709"/>
        <w:jc w:val="both"/>
        <w:textAlignment w:val="baseline"/>
        <w:rPr>
          <w:rFonts w:ascii="Tahoma" w:eastAsia="Times New Roman" w:hAnsi="Tahoma" w:cs="Tahoma"/>
          <w:lang w:eastAsia="en-GB"/>
        </w:rPr>
      </w:pPr>
      <w:r w:rsidRPr="0027777A">
        <w:rPr>
          <w:rFonts w:ascii="Tahoma" w:eastAsia="Times New Roman" w:hAnsi="Tahoma" w:cs="Tahoma"/>
          <w:lang w:val="en-US" w:eastAsia="en-GB"/>
        </w:rPr>
        <w:t>The IPS Steering Group shall (subject to contrary resolution of the IPS Steering Group) meet on a quarterly basis with appropriate provision for virtual attendance.</w:t>
      </w:r>
      <w:r w:rsidRPr="0027777A">
        <w:rPr>
          <w:rFonts w:ascii="Tahoma" w:eastAsia="Times New Roman" w:hAnsi="Tahoma" w:cs="Tahoma"/>
          <w:lang w:eastAsia="en-GB"/>
        </w:rPr>
        <w:t> </w:t>
      </w:r>
    </w:p>
    <w:p w14:paraId="1F60B2B3" w14:textId="13D31313" w:rsidR="003C0AD7" w:rsidRPr="0027777A" w:rsidRDefault="003C0AD7" w:rsidP="00CC2DAB">
      <w:pPr>
        <w:pStyle w:val="ListParagraph"/>
        <w:numPr>
          <w:ilvl w:val="1"/>
          <w:numId w:val="17"/>
        </w:numPr>
        <w:spacing w:after="0" w:line="240" w:lineRule="auto"/>
        <w:ind w:left="709"/>
        <w:jc w:val="both"/>
        <w:textAlignment w:val="baseline"/>
        <w:rPr>
          <w:rFonts w:ascii="Tahoma" w:eastAsia="Times New Roman" w:hAnsi="Tahoma" w:cs="Tahoma"/>
          <w:lang w:eastAsia="en-GB"/>
        </w:rPr>
      </w:pPr>
      <w:r w:rsidRPr="0027777A">
        <w:rPr>
          <w:rFonts w:ascii="Tahoma" w:eastAsia="Times New Roman" w:hAnsi="Tahoma" w:cs="Tahoma"/>
          <w:lang w:val="en-US" w:eastAsia="en-GB"/>
        </w:rPr>
        <w:t xml:space="preserve">Minutes and agreed actions will be recorded for each IPS Steering Group meeting and promptly circulated by the Lead </w:t>
      </w:r>
      <w:proofErr w:type="gramStart"/>
      <w:r w:rsidRPr="0027777A">
        <w:rPr>
          <w:rFonts w:ascii="Tahoma" w:eastAsia="Times New Roman" w:hAnsi="Tahoma" w:cs="Tahoma"/>
          <w:lang w:val="en-US" w:eastAsia="en-GB"/>
        </w:rPr>
        <w:t>Provider;</w:t>
      </w:r>
      <w:proofErr w:type="gramEnd"/>
      <w:r w:rsidRPr="0027777A">
        <w:rPr>
          <w:rFonts w:ascii="Tahoma" w:eastAsia="Times New Roman" w:hAnsi="Tahoma" w:cs="Tahoma"/>
          <w:lang w:eastAsia="en-GB"/>
        </w:rPr>
        <w:t> </w:t>
      </w:r>
    </w:p>
    <w:p w14:paraId="5BB4391E" w14:textId="055858B2" w:rsidR="003C0AD7" w:rsidRPr="0027777A" w:rsidRDefault="003C0AD7" w:rsidP="00CC2DAB">
      <w:pPr>
        <w:pStyle w:val="ListParagraph"/>
        <w:numPr>
          <w:ilvl w:val="1"/>
          <w:numId w:val="17"/>
        </w:numPr>
        <w:spacing w:after="0" w:line="240" w:lineRule="auto"/>
        <w:ind w:left="709"/>
        <w:jc w:val="both"/>
        <w:textAlignment w:val="baseline"/>
        <w:rPr>
          <w:rFonts w:ascii="Tahoma" w:eastAsia="Times New Roman" w:hAnsi="Tahoma" w:cs="Tahoma"/>
          <w:lang w:eastAsia="en-GB"/>
        </w:rPr>
      </w:pPr>
      <w:r w:rsidRPr="0027777A">
        <w:rPr>
          <w:rFonts w:ascii="Tahoma" w:eastAsia="Times New Roman" w:hAnsi="Tahoma" w:cs="Tahoma"/>
          <w:lang w:val="en-US" w:eastAsia="en-GB"/>
        </w:rPr>
        <w:t>Each Party shall report to the Lead Provider promptly in preparation for each IPS Steering Group meeting, highlighting:</w:t>
      </w:r>
      <w:r w:rsidRPr="0027777A">
        <w:rPr>
          <w:rFonts w:ascii="Tahoma" w:eastAsia="Times New Roman" w:hAnsi="Tahoma" w:cs="Tahoma"/>
          <w:lang w:eastAsia="en-GB"/>
        </w:rPr>
        <w:t> </w:t>
      </w:r>
    </w:p>
    <w:p w14:paraId="2F33C35C" w14:textId="505D683A" w:rsidR="007330CF" w:rsidRPr="0027777A" w:rsidRDefault="007330CF" w:rsidP="00642A44">
      <w:pPr>
        <w:pStyle w:val="ListParagraph"/>
        <w:numPr>
          <w:ilvl w:val="0"/>
          <w:numId w:val="66"/>
        </w:numPr>
        <w:rPr>
          <w:lang w:eastAsia="en-GB"/>
        </w:rPr>
      </w:pPr>
      <w:r w:rsidRPr="00740D00">
        <w:rPr>
          <w:rFonts w:ascii="Tahoma" w:eastAsia="Times New Roman" w:hAnsi="Tahoma" w:cs="Tahoma"/>
          <w:lang w:val="en-US" w:eastAsia="en-GB"/>
        </w:rPr>
        <w:t>T</w:t>
      </w:r>
      <w:r w:rsidR="003C0AD7" w:rsidRPr="0027777A">
        <w:rPr>
          <w:rFonts w:ascii="Tahoma" w:eastAsia="Times New Roman" w:hAnsi="Tahoma" w:cs="Tahoma"/>
          <w:lang w:val="en-US" w:eastAsia="en-GB"/>
        </w:rPr>
        <w:t xml:space="preserve">he progress of its activity under the IPS Programme during the previous </w:t>
      </w:r>
      <w:proofErr w:type="gramStart"/>
      <w:r w:rsidR="003C0AD7" w:rsidRPr="0027777A">
        <w:rPr>
          <w:rFonts w:ascii="Tahoma" w:eastAsia="Times New Roman" w:hAnsi="Tahoma" w:cs="Tahoma"/>
          <w:lang w:val="en-US" w:eastAsia="en-GB"/>
        </w:rPr>
        <w:t>month;</w:t>
      </w:r>
      <w:proofErr w:type="gramEnd"/>
      <w:r w:rsidR="003C0AD7" w:rsidRPr="0027777A">
        <w:rPr>
          <w:rFonts w:ascii="Tahoma" w:eastAsia="Times New Roman" w:hAnsi="Tahoma" w:cs="Tahoma"/>
          <w:lang w:eastAsia="en-GB"/>
        </w:rPr>
        <w:t> </w:t>
      </w:r>
    </w:p>
    <w:p w14:paraId="5102E806" w14:textId="461BEC00" w:rsidR="007330CF" w:rsidRPr="0027777A" w:rsidRDefault="007330CF" w:rsidP="00642A44">
      <w:pPr>
        <w:pStyle w:val="ListParagraph"/>
        <w:numPr>
          <w:ilvl w:val="0"/>
          <w:numId w:val="66"/>
        </w:numPr>
        <w:rPr>
          <w:lang w:eastAsia="en-GB"/>
        </w:rPr>
      </w:pPr>
      <w:r w:rsidRPr="00740D00">
        <w:rPr>
          <w:rFonts w:ascii="Tahoma" w:eastAsia="Times New Roman" w:hAnsi="Tahoma" w:cs="Tahoma"/>
          <w:lang w:val="en-US" w:eastAsia="en-GB"/>
        </w:rPr>
        <w:t>M</w:t>
      </w:r>
      <w:r w:rsidR="003C0AD7" w:rsidRPr="0027777A">
        <w:rPr>
          <w:rFonts w:ascii="Tahoma" w:eastAsia="Times New Roman" w:hAnsi="Tahoma" w:cs="Tahoma"/>
          <w:lang w:val="en-US" w:eastAsia="en-GB"/>
        </w:rPr>
        <w:t xml:space="preserve">aterial issues being </w:t>
      </w:r>
      <w:proofErr w:type="gramStart"/>
      <w:r w:rsidR="003C0AD7" w:rsidRPr="0027777A">
        <w:rPr>
          <w:rFonts w:ascii="Tahoma" w:eastAsia="Times New Roman" w:hAnsi="Tahoma" w:cs="Tahoma"/>
          <w:lang w:val="en-US" w:eastAsia="en-GB"/>
        </w:rPr>
        <w:t>managed;</w:t>
      </w:r>
      <w:proofErr w:type="gramEnd"/>
      <w:r w:rsidR="003C0AD7" w:rsidRPr="0027777A">
        <w:rPr>
          <w:rFonts w:ascii="Tahoma" w:eastAsia="Times New Roman" w:hAnsi="Tahoma" w:cs="Tahoma"/>
          <w:lang w:eastAsia="en-GB"/>
        </w:rPr>
        <w:t> </w:t>
      </w:r>
    </w:p>
    <w:p w14:paraId="279569E1" w14:textId="138112EE" w:rsidR="007330CF" w:rsidRPr="0027777A" w:rsidRDefault="007330CF" w:rsidP="00642A44">
      <w:pPr>
        <w:pStyle w:val="ListParagraph"/>
        <w:numPr>
          <w:ilvl w:val="0"/>
          <w:numId w:val="66"/>
        </w:numPr>
        <w:rPr>
          <w:lang w:eastAsia="en-GB"/>
        </w:rPr>
      </w:pPr>
      <w:r w:rsidRPr="00740D00">
        <w:rPr>
          <w:rFonts w:ascii="Tahoma" w:eastAsia="Times New Roman" w:hAnsi="Tahoma" w:cs="Tahoma"/>
          <w:lang w:val="en-US" w:eastAsia="en-GB"/>
        </w:rPr>
        <w:t>M</w:t>
      </w:r>
      <w:r w:rsidR="003C0AD7" w:rsidRPr="0027777A">
        <w:rPr>
          <w:rFonts w:ascii="Tahoma" w:eastAsia="Times New Roman" w:hAnsi="Tahoma" w:cs="Tahoma"/>
          <w:lang w:val="en-US" w:eastAsia="en-GB"/>
        </w:rPr>
        <w:t>aterial issues requiring the help, guidance, or decision of the IPS Steering Group; and</w:t>
      </w:r>
      <w:r w:rsidR="003C0AD7" w:rsidRPr="0027777A">
        <w:rPr>
          <w:rFonts w:ascii="Tahoma" w:eastAsia="Times New Roman" w:hAnsi="Tahoma" w:cs="Tahoma"/>
          <w:lang w:eastAsia="en-GB"/>
        </w:rPr>
        <w:t> </w:t>
      </w:r>
    </w:p>
    <w:p w14:paraId="60D48E72" w14:textId="59BFDE92" w:rsidR="003C0AD7" w:rsidRPr="0027777A" w:rsidRDefault="007330CF" w:rsidP="00642A44">
      <w:pPr>
        <w:pStyle w:val="ListParagraph"/>
        <w:numPr>
          <w:ilvl w:val="0"/>
          <w:numId w:val="66"/>
        </w:numPr>
        <w:spacing w:after="0" w:line="240" w:lineRule="auto"/>
        <w:jc w:val="both"/>
        <w:textAlignment w:val="baseline"/>
        <w:rPr>
          <w:rFonts w:ascii="Tahoma" w:eastAsia="Times New Roman" w:hAnsi="Tahoma" w:cs="Tahoma"/>
          <w:lang w:eastAsia="en-GB"/>
        </w:rPr>
      </w:pPr>
      <w:r w:rsidRPr="00740D00">
        <w:rPr>
          <w:rFonts w:ascii="Tahoma" w:eastAsia="Times New Roman" w:hAnsi="Tahoma" w:cs="Tahoma"/>
          <w:lang w:val="en-US" w:eastAsia="en-GB"/>
        </w:rPr>
        <w:t>P</w:t>
      </w:r>
      <w:r w:rsidR="003C0AD7" w:rsidRPr="0027777A">
        <w:rPr>
          <w:rFonts w:ascii="Tahoma" w:eastAsia="Times New Roman" w:hAnsi="Tahoma" w:cs="Tahoma"/>
          <w:lang w:val="en-US" w:eastAsia="en-GB"/>
        </w:rPr>
        <w:t>lanned developments and progress for the next month and into succeeding months. </w:t>
      </w:r>
      <w:r w:rsidR="003C0AD7" w:rsidRPr="0027777A">
        <w:rPr>
          <w:rFonts w:ascii="Tahoma" w:eastAsia="Times New Roman" w:hAnsi="Tahoma" w:cs="Tahoma"/>
          <w:lang w:eastAsia="en-GB"/>
        </w:rPr>
        <w:t> </w:t>
      </w:r>
    </w:p>
    <w:p w14:paraId="1D9EE67E" w14:textId="77777777" w:rsidR="007330CF" w:rsidRDefault="007330CF" w:rsidP="003C0AD7">
      <w:pPr>
        <w:pBdr>
          <w:bottom w:val="single" w:sz="6" w:space="1" w:color="auto"/>
        </w:pBdr>
        <w:spacing w:after="0" w:line="240" w:lineRule="auto"/>
        <w:textAlignment w:val="baseline"/>
        <w:rPr>
          <w:rFonts w:ascii="Tahoma" w:eastAsia="Times New Roman" w:hAnsi="Tahoma" w:cs="Tahoma"/>
          <w:lang w:val="en-US" w:eastAsia="en-GB"/>
        </w:rPr>
      </w:pPr>
    </w:p>
    <w:p w14:paraId="5D7CD477" w14:textId="77777777" w:rsidR="004F7068" w:rsidRDefault="004F7068">
      <w:pPr>
        <w:rPr>
          <w:rFonts w:ascii="Tahoma" w:eastAsia="Times New Roman" w:hAnsi="Tahoma" w:cs="Tahoma"/>
          <w:lang w:eastAsia="en-GB"/>
        </w:rPr>
      </w:pPr>
    </w:p>
    <w:p w14:paraId="292FC6D2" w14:textId="6CA19FDD" w:rsidR="003C0AD7" w:rsidRDefault="003C0AD7" w:rsidP="003C0AD7">
      <w:pPr>
        <w:spacing w:after="0" w:line="240" w:lineRule="auto"/>
        <w:ind w:left="-465" w:right="-465"/>
        <w:textAlignment w:val="baseline"/>
        <w:rPr>
          <w:rFonts w:ascii="Tahoma" w:eastAsia="Times New Roman" w:hAnsi="Tahoma" w:cs="Tahoma"/>
          <w:b/>
          <w:bCs/>
          <w:lang w:eastAsia="en-GB"/>
        </w:rPr>
      </w:pPr>
      <w:r w:rsidRPr="0027777A">
        <w:rPr>
          <w:rFonts w:ascii="Tahoma" w:eastAsia="Times New Roman" w:hAnsi="Tahoma" w:cs="Tahoma"/>
          <w:b/>
          <w:bCs/>
          <w:lang w:eastAsia="en-GB"/>
        </w:rPr>
        <w:t>Exercise</w:t>
      </w:r>
      <w:r w:rsidR="00BF32D0" w:rsidRPr="0027777A">
        <w:rPr>
          <w:rFonts w:ascii="Tahoma" w:eastAsia="Times New Roman" w:hAnsi="Tahoma" w:cs="Tahoma"/>
          <w:b/>
          <w:bCs/>
          <w:lang w:eastAsia="en-GB"/>
        </w:rPr>
        <w:t>:</w:t>
      </w:r>
    </w:p>
    <w:p w14:paraId="4EAB486E" w14:textId="77777777" w:rsidR="00F0085B" w:rsidRPr="0027777A" w:rsidRDefault="00F0085B" w:rsidP="003C0AD7">
      <w:pPr>
        <w:spacing w:after="0" w:line="240" w:lineRule="auto"/>
        <w:ind w:left="-465" w:right="-465"/>
        <w:textAlignment w:val="baseline"/>
        <w:rPr>
          <w:rFonts w:ascii="Tahoma" w:eastAsia="Times New Roman" w:hAnsi="Tahoma" w:cs="Tahoma"/>
          <w:b/>
          <w:bCs/>
          <w:lang w:eastAsia="en-GB"/>
        </w:rPr>
      </w:pPr>
    </w:p>
    <w:p w14:paraId="6CFEF177" w14:textId="2CDEB9EF" w:rsidR="008E2797" w:rsidRPr="0027777A" w:rsidRDefault="00F92F73" w:rsidP="008E2797">
      <w:pPr>
        <w:spacing w:after="0" w:line="240" w:lineRule="auto"/>
        <w:ind w:left="-465" w:right="-465"/>
        <w:textAlignment w:val="baseline"/>
        <w:rPr>
          <w:rFonts w:ascii="Tahoma" w:eastAsia="Times New Roman" w:hAnsi="Tahoma" w:cs="Tahoma"/>
          <w:b/>
          <w:bCs/>
          <w:lang w:eastAsia="en-GB"/>
        </w:rPr>
      </w:pPr>
      <w:r w:rsidRPr="0027777A">
        <w:rPr>
          <w:rFonts w:ascii="Tahoma" w:eastAsia="Times New Roman" w:hAnsi="Tahoma" w:cs="Tahoma"/>
          <w:b/>
          <w:bCs/>
          <w:lang w:eastAsia="en-GB"/>
        </w:rPr>
        <w:t>Group activity approx. 15 minutes</w:t>
      </w:r>
      <w:r w:rsidR="00BD7FB3" w:rsidRPr="0027777A">
        <w:rPr>
          <w:rFonts w:ascii="Tahoma" w:eastAsia="Times New Roman" w:hAnsi="Tahoma" w:cs="Tahoma"/>
          <w:b/>
          <w:bCs/>
          <w:lang w:eastAsia="en-GB"/>
        </w:rPr>
        <w:t>.</w:t>
      </w:r>
    </w:p>
    <w:p w14:paraId="778FDD0A" w14:textId="77777777" w:rsidR="00BD7FB3" w:rsidRPr="0027777A" w:rsidRDefault="00BD7FB3" w:rsidP="008E2797">
      <w:pPr>
        <w:spacing w:after="0" w:line="240" w:lineRule="auto"/>
        <w:ind w:left="-465" w:right="-465"/>
        <w:textAlignment w:val="baseline"/>
        <w:rPr>
          <w:rFonts w:ascii="Tahoma" w:eastAsia="Times New Roman" w:hAnsi="Tahoma" w:cs="Tahoma"/>
          <w:b/>
          <w:bCs/>
          <w:lang w:eastAsia="en-GB"/>
        </w:rPr>
      </w:pPr>
    </w:p>
    <w:p w14:paraId="0A838141" w14:textId="1D875CC7" w:rsidR="00487F31" w:rsidRPr="0027777A" w:rsidRDefault="00487F31" w:rsidP="00BD7FB3">
      <w:pPr>
        <w:spacing w:after="0" w:line="240" w:lineRule="auto"/>
        <w:ind w:left="-465" w:right="-465" w:firstLine="465"/>
        <w:textAlignment w:val="baseline"/>
        <w:rPr>
          <w:rFonts w:ascii="Tahoma" w:eastAsia="Times New Roman" w:hAnsi="Tahoma" w:cs="Tahoma"/>
          <w:b/>
          <w:bCs/>
          <w:lang w:eastAsia="en-GB"/>
        </w:rPr>
      </w:pPr>
      <w:r w:rsidRPr="0027777A">
        <w:rPr>
          <w:rFonts w:ascii="Tahoma" w:eastAsia="Times New Roman" w:hAnsi="Tahoma" w:cs="Tahoma"/>
          <w:b/>
          <w:bCs/>
          <w:lang w:eastAsia="en-GB"/>
        </w:rPr>
        <w:t>Review these resources:</w:t>
      </w:r>
    </w:p>
    <w:p w14:paraId="720249AA" w14:textId="77777777" w:rsidR="00487F31" w:rsidRPr="0027777A" w:rsidRDefault="00487F31" w:rsidP="00642A44">
      <w:pPr>
        <w:pStyle w:val="ListParagraph"/>
        <w:numPr>
          <w:ilvl w:val="0"/>
          <w:numId w:val="49"/>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Setting up a steering committee guide</w:t>
      </w:r>
    </w:p>
    <w:p w14:paraId="5CD101A8" w14:textId="77777777" w:rsidR="00487F31" w:rsidRPr="0027777A" w:rsidRDefault="00487F31" w:rsidP="00642A44">
      <w:pPr>
        <w:pStyle w:val="ListParagraph"/>
        <w:numPr>
          <w:ilvl w:val="0"/>
          <w:numId w:val="49"/>
        </w:numPr>
        <w:spacing w:after="0" w:line="240" w:lineRule="auto"/>
        <w:textAlignment w:val="baseline"/>
        <w:rPr>
          <w:rFonts w:ascii="Tahoma" w:eastAsia="Times New Roman" w:hAnsi="Tahoma" w:cs="Tahoma"/>
          <w:lang w:eastAsia="en-GB"/>
        </w:rPr>
      </w:pPr>
      <w:r w:rsidRPr="0027777A">
        <w:rPr>
          <w:rFonts w:ascii="Tahoma" w:eastAsia="Times New Roman" w:hAnsi="Tahoma" w:cs="Tahoma"/>
          <w:lang w:eastAsia="en-GB"/>
        </w:rPr>
        <w:t xml:space="preserve">Terms of Reference </w:t>
      </w:r>
    </w:p>
    <w:p w14:paraId="11966B71" w14:textId="77777777" w:rsidR="00BD7FB3" w:rsidRPr="0027777A" w:rsidRDefault="00487F31" w:rsidP="00642A44">
      <w:pPr>
        <w:pStyle w:val="ListParagraph"/>
        <w:numPr>
          <w:ilvl w:val="0"/>
          <w:numId w:val="49"/>
        </w:numPr>
        <w:textAlignment w:val="baseline"/>
        <w:rPr>
          <w:rFonts w:ascii="Tahoma" w:eastAsia="Times New Roman" w:hAnsi="Tahoma" w:cs="Tahoma"/>
          <w:lang w:eastAsia="en-GB"/>
        </w:rPr>
      </w:pPr>
      <w:r w:rsidRPr="0027777A">
        <w:rPr>
          <w:rFonts w:ascii="Tahoma" w:eastAsia="Times New Roman" w:hAnsi="Tahoma" w:cs="Tahoma"/>
          <w:lang w:eastAsia="en-GB"/>
        </w:rPr>
        <w:t>Collaboration agreement for members</w:t>
      </w:r>
    </w:p>
    <w:p w14:paraId="5F69B223" w14:textId="52A48546" w:rsidR="00487F31" w:rsidRPr="0027777A" w:rsidRDefault="00487F31" w:rsidP="00BD7FB3">
      <w:pPr>
        <w:textAlignment w:val="baseline"/>
        <w:rPr>
          <w:rFonts w:ascii="Tahoma" w:eastAsia="Times New Roman" w:hAnsi="Tahoma" w:cs="Tahoma"/>
          <w:lang w:eastAsia="en-GB"/>
        </w:rPr>
      </w:pPr>
      <w:r w:rsidRPr="0027777A">
        <w:rPr>
          <w:rFonts w:ascii="Tahoma" w:eastAsia="Times New Roman" w:hAnsi="Tahoma" w:cs="Tahoma"/>
          <w:b/>
          <w:bCs/>
          <w:lang w:eastAsia="en-GB"/>
        </w:rPr>
        <w:t>Explore</w:t>
      </w:r>
      <w:r w:rsidRPr="0027777A">
        <w:rPr>
          <w:rFonts w:ascii="Tahoma" w:eastAsia="Times New Roman" w:hAnsi="Tahoma" w:cs="Tahoma"/>
          <w:lang w:eastAsia="en-GB"/>
        </w:rPr>
        <w:t xml:space="preserve"> the </w:t>
      </w:r>
      <w:r w:rsidRPr="0027777A">
        <w:rPr>
          <w:rFonts w:ascii="Tahoma" w:eastAsia="Times New Roman" w:hAnsi="Tahoma" w:cs="Tahoma"/>
          <w:b/>
          <w:bCs/>
          <w:lang w:eastAsia="en-GB"/>
        </w:rPr>
        <w:t>challenges</w:t>
      </w:r>
      <w:r w:rsidRPr="0027777A">
        <w:rPr>
          <w:rFonts w:ascii="Tahoma" w:eastAsia="Times New Roman" w:hAnsi="Tahoma" w:cs="Tahoma"/>
          <w:lang w:eastAsia="en-GB"/>
        </w:rPr>
        <w:t xml:space="preserve"> of establishing an effective steering committee and discuss and identify </w:t>
      </w:r>
      <w:r w:rsidRPr="0027777A">
        <w:rPr>
          <w:rFonts w:ascii="Tahoma" w:eastAsia="Times New Roman" w:hAnsi="Tahoma" w:cs="Tahoma"/>
          <w:b/>
          <w:bCs/>
          <w:lang w:eastAsia="en-GB"/>
        </w:rPr>
        <w:t>solutions</w:t>
      </w:r>
      <w:r w:rsidRPr="0027777A">
        <w:rPr>
          <w:rFonts w:ascii="Tahoma" w:eastAsia="Times New Roman" w:hAnsi="Tahoma" w:cs="Tahoma"/>
          <w:lang w:eastAsia="en-GB"/>
        </w:rPr>
        <w:t xml:space="preserve"> that could overcome these challenges.</w:t>
      </w:r>
    </w:p>
    <w:p w14:paraId="3F038465" w14:textId="77777777" w:rsidR="00EB47A7" w:rsidRPr="0027777A" w:rsidRDefault="00EB47A7" w:rsidP="003C0AD7">
      <w:pPr>
        <w:spacing w:after="0" w:line="240" w:lineRule="auto"/>
        <w:ind w:left="-465" w:right="-465"/>
        <w:textAlignment w:val="baseline"/>
        <w:rPr>
          <w:rFonts w:ascii="Tahoma" w:eastAsia="Times New Roman" w:hAnsi="Tahoma" w:cs="Tahoma"/>
          <w:b/>
          <w:bCs/>
          <w:lang w:eastAsia="en-GB"/>
        </w:rPr>
      </w:pPr>
    </w:p>
    <w:tbl>
      <w:tblPr>
        <w:tblStyle w:val="TableGrid"/>
        <w:tblW w:w="0" w:type="auto"/>
        <w:tblInd w:w="-465" w:type="dxa"/>
        <w:tblLook w:val="04A0" w:firstRow="1" w:lastRow="0" w:firstColumn="1" w:lastColumn="0" w:noHBand="0" w:noVBand="1"/>
      </w:tblPr>
      <w:tblGrid>
        <w:gridCol w:w="9016"/>
      </w:tblGrid>
      <w:tr w:rsidR="003C0AD7" w:rsidRPr="005E14BC" w14:paraId="24C518C5" w14:textId="77777777" w:rsidTr="00E12498">
        <w:trPr>
          <w:trHeight w:val="2752"/>
        </w:trPr>
        <w:tc>
          <w:tcPr>
            <w:tcW w:w="9016" w:type="dxa"/>
            <w:tcBorders>
              <w:top w:val="single" w:sz="18" w:space="0" w:color="4986D8"/>
              <w:left w:val="single" w:sz="18" w:space="0" w:color="4986D8"/>
              <w:bottom w:val="single" w:sz="18" w:space="0" w:color="4986D8"/>
              <w:right w:val="single" w:sz="18" w:space="0" w:color="4986D8"/>
            </w:tcBorders>
          </w:tcPr>
          <w:p w14:paraId="4367ECAA" w14:textId="11E3BFA6" w:rsidR="003C0AD7" w:rsidRPr="0027777A" w:rsidRDefault="009738C6" w:rsidP="003C0AD7">
            <w:pPr>
              <w:spacing w:beforeAutospacing="1" w:after="100" w:afterAutospacing="1"/>
              <w:ind w:right="-465"/>
              <w:textAlignment w:val="baseline"/>
              <w:rPr>
                <w:rFonts w:ascii="Tahoma" w:eastAsia="Times New Roman" w:hAnsi="Tahoma" w:cs="Tahoma"/>
                <w:b/>
                <w:bCs/>
                <w:u w:val="single"/>
                <w:lang w:eastAsia="en-GB"/>
              </w:rPr>
            </w:pPr>
            <w:bookmarkStart w:id="6" w:name="_Hlk96697354"/>
            <w:r w:rsidRPr="0027777A">
              <w:rPr>
                <w:rFonts w:ascii="Tahoma" w:eastAsia="Times New Roman" w:hAnsi="Tahoma" w:cs="Tahoma"/>
                <w:b/>
                <w:bCs/>
                <w:u w:val="single"/>
                <w:lang w:eastAsia="en-GB"/>
              </w:rPr>
              <w:lastRenderedPageBreak/>
              <w:t>Notes:</w:t>
            </w:r>
          </w:p>
          <w:p w14:paraId="67DCD57C" w14:textId="77777777" w:rsidR="003C0AD7" w:rsidRPr="0027777A" w:rsidRDefault="003C0AD7" w:rsidP="003C0AD7">
            <w:pPr>
              <w:spacing w:beforeAutospacing="1" w:after="100" w:afterAutospacing="1"/>
              <w:ind w:right="-465"/>
              <w:textAlignment w:val="baseline"/>
              <w:rPr>
                <w:rFonts w:ascii="Tahoma" w:eastAsia="Times New Roman" w:hAnsi="Tahoma" w:cs="Tahoma"/>
                <w:lang w:eastAsia="en-GB"/>
              </w:rPr>
            </w:pPr>
          </w:p>
          <w:p w14:paraId="4A1120C2" w14:textId="77777777" w:rsidR="003C0AD7" w:rsidRDefault="003C0AD7" w:rsidP="003C0AD7">
            <w:pPr>
              <w:ind w:right="-465"/>
              <w:textAlignment w:val="baseline"/>
              <w:rPr>
                <w:rFonts w:ascii="Tahoma" w:eastAsia="Times New Roman" w:hAnsi="Tahoma" w:cs="Tahoma"/>
                <w:lang w:eastAsia="en-GB"/>
              </w:rPr>
            </w:pPr>
          </w:p>
          <w:p w14:paraId="5D319F52" w14:textId="77777777" w:rsidR="00A52BC2" w:rsidRDefault="00A52BC2" w:rsidP="003C0AD7">
            <w:pPr>
              <w:ind w:right="-465"/>
              <w:textAlignment w:val="baseline"/>
              <w:rPr>
                <w:rFonts w:ascii="Tahoma" w:eastAsia="Times New Roman" w:hAnsi="Tahoma" w:cs="Tahoma"/>
                <w:lang w:eastAsia="en-GB"/>
              </w:rPr>
            </w:pPr>
          </w:p>
          <w:p w14:paraId="2271CAE1" w14:textId="77777777" w:rsidR="00A52BC2" w:rsidRDefault="00A52BC2" w:rsidP="003C0AD7">
            <w:pPr>
              <w:ind w:right="-465"/>
              <w:textAlignment w:val="baseline"/>
              <w:rPr>
                <w:rFonts w:ascii="Tahoma" w:eastAsia="Times New Roman" w:hAnsi="Tahoma" w:cs="Tahoma"/>
                <w:lang w:eastAsia="en-GB"/>
              </w:rPr>
            </w:pPr>
          </w:p>
          <w:p w14:paraId="26809849" w14:textId="77777777" w:rsidR="00A52BC2" w:rsidRDefault="00A52BC2" w:rsidP="003C0AD7">
            <w:pPr>
              <w:ind w:right="-465"/>
              <w:textAlignment w:val="baseline"/>
              <w:rPr>
                <w:rFonts w:ascii="Tahoma" w:eastAsia="Times New Roman" w:hAnsi="Tahoma" w:cs="Tahoma"/>
                <w:lang w:eastAsia="en-GB"/>
              </w:rPr>
            </w:pPr>
          </w:p>
          <w:p w14:paraId="0CD67884" w14:textId="77777777" w:rsidR="00A52BC2" w:rsidRDefault="00A52BC2" w:rsidP="003C0AD7">
            <w:pPr>
              <w:ind w:right="-465"/>
              <w:textAlignment w:val="baseline"/>
              <w:rPr>
                <w:rFonts w:ascii="Tahoma" w:eastAsia="Times New Roman" w:hAnsi="Tahoma" w:cs="Tahoma"/>
                <w:lang w:eastAsia="en-GB"/>
              </w:rPr>
            </w:pPr>
          </w:p>
          <w:p w14:paraId="3B87105E" w14:textId="77777777" w:rsidR="00A52BC2" w:rsidRDefault="00A52BC2" w:rsidP="003C0AD7">
            <w:pPr>
              <w:ind w:right="-465"/>
              <w:textAlignment w:val="baseline"/>
              <w:rPr>
                <w:rFonts w:ascii="Tahoma" w:eastAsia="Times New Roman" w:hAnsi="Tahoma" w:cs="Tahoma"/>
                <w:lang w:eastAsia="en-GB"/>
              </w:rPr>
            </w:pPr>
          </w:p>
          <w:p w14:paraId="541DE370" w14:textId="77777777" w:rsidR="00A52BC2" w:rsidRDefault="00A52BC2" w:rsidP="003C0AD7">
            <w:pPr>
              <w:ind w:right="-465"/>
              <w:textAlignment w:val="baseline"/>
              <w:rPr>
                <w:rFonts w:ascii="Tahoma" w:eastAsia="Times New Roman" w:hAnsi="Tahoma" w:cs="Tahoma"/>
                <w:lang w:eastAsia="en-GB"/>
              </w:rPr>
            </w:pPr>
          </w:p>
          <w:p w14:paraId="577759C1" w14:textId="77777777" w:rsidR="00A52BC2" w:rsidRDefault="00A52BC2" w:rsidP="003C0AD7">
            <w:pPr>
              <w:ind w:right="-465"/>
              <w:textAlignment w:val="baseline"/>
              <w:rPr>
                <w:rFonts w:ascii="Tahoma" w:eastAsia="Times New Roman" w:hAnsi="Tahoma" w:cs="Tahoma"/>
                <w:lang w:eastAsia="en-GB"/>
              </w:rPr>
            </w:pPr>
          </w:p>
          <w:p w14:paraId="5BD801E4" w14:textId="77777777" w:rsidR="00A52BC2" w:rsidRDefault="00A52BC2" w:rsidP="003C0AD7">
            <w:pPr>
              <w:ind w:right="-465"/>
              <w:textAlignment w:val="baseline"/>
              <w:rPr>
                <w:rFonts w:ascii="Tahoma" w:eastAsia="Times New Roman" w:hAnsi="Tahoma" w:cs="Tahoma"/>
                <w:lang w:eastAsia="en-GB"/>
              </w:rPr>
            </w:pPr>
          </w:p>
          <w:p w14:paraId="4BB27D13" w14:textId="77777777" w:rsidR="00A52BC2" w:rsidRDefault="00A52BC2" w:rsidP="003C0AD7">
            <w:pPr>
              <w:ind w:right="-465"/>
              <w:textAlignment w:val="baseline"/>
              <w:rPr>
                <w:rFonts w:ascii="Tahoma" w:eastAsia="Times New Roman" w:hAnsi="Tahoma" w:cs="Tahoma"/>
                <w:lang w:eastAsia="en-GB"/>
              </w:rPr>
            </w:pPr>
          </w:p>
          <w:p w14:paraId="1DF6EBE9" w14:textId="08CD6BF0" w:rsidR="00A52BC2" w:rsidRPr="0027777A" w:rsidRDefault="00A52BC2" w:rsidP="003C0AD7">
            <w:pPr>
              <w:ind w:right="-465"/>
              <w:textAlignment w:val="baseline"/>
              <w:rPr>
                <w:rFonts w:ascii="Tahoma" w:eastAsia="Times New Roman" w:hAnsi="Tahoma" w:cs="Tahoma"/>
                <w:lang w:eastAsia="en-GB"/>
              </w:rPr>
            </w:pPr>
          </w:p>
        </w:tc>
      </w:tr>
      <w:bookmarkEnd w:id="6"/>
    </w:tbl>
    <w:p w14:paraId="38541037" w14:textId="77777777" w:rsidR="003C0AD7" w:rsidRPr="0027777A" w:rsidRDefault="003C0AD7" w:rsidP="003C0AD7">
      <w:pPr>
        <w:spacing w:after="0" w:line="240" w:lineRule="auto"/>
        <w:rPr>
          <w:rFonts w:ascii="Tahoma" w:hAnsi="Tahoma" w:cs="Tahoma"/>
          <w:b/>
          <w:bCs/>
          <w:noProof/>
          <w:u w:val="single"/>
        </w:rPr>
      </w:pPr>
    </w:p>
    <w:p w14:paraId="3591A454" w14:textId="77777777" w:rsidR="003C0AD7" w:rsidRPr="0027777A" w:rsidRDefault="003C0AD7" w:rsidP="003C0AD7">
      <w:pPr>
        <w:spacing w:after="0" w:line="240" w:lineRule="auto"/>
        <w:rPr>
          <w:rFonts w:ascii="Tahoma" w:hAnsi="Tahoma" w:cs="Tahoma"/>
          <w:b/>
          <w:bCs/>
          <w:noProof/>
        </w:rPr>
      </w:pPr>
    </w:p>
    <w:p w14:paraId="340AEAF4" w14:textId="3CAD787C" w:rsidR="00E12498" w:rsidRDefault="006A60E6" w:rsidP="00553D10">
      <w:pPr>
        <w:spacing w:after="0" w:line="240" w:lineRule="auto"/>
        <w:rPr>
          <w:rFonts w:ascii="Tahoma" w:hAnsi="Tahoma" w:cs="Tahoma"/>
          <w:b/>
          <w:bCs/>
          <w:noProof/>
          <w:sz w:val="24"/>
          <w:szCs w:val="24"/>
        </w:rPr>
      </w:pPr>
      <w:r>
        <w:rPr>
          <w:rFonts w:ascii="Tahoma" w:hAnsi="Tahoma" w:cs="Tahoma"/>
          <w:b/>
          <w:bCs/>
          <w:noProof/>
          <w:sz w:val="24"/>
          <w:szCs w:val="24"/>
        </w:rPr>
        <w:t>Creating a strong t</w:t>
      </w:r>
      <w:r w:rsidR="00E12498" w:rsidRPr="00553D10">
        <w:rPr>
          <w:rFonts w:ascii="Tahoma" w:hAnsi="Tahoma" w:cs="Tahoma"/>
          <w:b/>
          <w:bCs/>
          <w:noProof/>
          <w:sz w:val="24"/>
          <w:szCs w:val="24"/>
        </w:rPr>
        <w:t xml:space="preserve">eam </w:t>
      </w:r>
      <w:r>
        <w:rPr>
          <w:rFonts w:ascii="Tahoma" w:hAnsi="Tahoma" w:cs="Tahoma"/>
          <w:b/>
          <w:bCs/>
          <w:noProof/>
          <w:sz w:val="24"/>
          <w:szCs w:val="24"/>
        </w:rPr>
        <w:t>c</w:t>
      </w:r>
      <w:r w:rsidR="00E12498" w:rsidRPr="00553D10">
        <w:rPr>
          <w:rFonts w:ascii="Tahoma" w:hAnsi="Tahoma" w:cs="Tahoma"/>
          <w:b/>
          <w:bCs/>
          <w:noProof/>
          <w:sz w:val="24"/>
          <w:szCs w:val="24"/>
        </w:rPr>
        <w:t>limate</w:t>
      </w:r>
      <w:r w:rsidR="00EC3AFB">
        <w:rPr>
          <w:rFonts w:ascii="Tahoma" w:hAnsi="Tahoma" w:cs="Tahoma"/>
          <w:b/>
          <w:bCs/>
          <w:noProof/>
          <w:sz w:val="24"/>
          <w:szCs w:val="24"/>
        </w:rPr>
        <w:t>:</w:t>
      </w:r>
    </w:p>
    <w:p w14:paraId="5F319332" w14:textId="77777777" w:rsidR="00EC3AFB" w:rsidRDefault="00EC3AFB" w:rsidP="00553D10">
      <w:pPr>
        <w:spacing w:after="0" w:line="240" w:lineRule="auto"/>
        <w:rPr>
          <w:rFonts w:ascii="Tahoma" w:hAnsi="Tahoma" w:cs="Tahoma"/>
          <w:b/>
          <w:bCs/>
          <w:noProof/>
          <w:sz w:val="24"/>
          <w:szCs w:val="24"/>
        </w:rPr>
      </w:pPr>
    </w:p>
    <w:p w14:paraId="52DA82B4" w14:textId="6E47AC14" w:rsidR="003A3341" w:rsidRPr="00C0346A" w:rsidRDefault="003A3341" w:rsidP="00553D10">
      <w:pPr>
        <w:spacing w:after="0" w:line="240" w:lineRule="auto"/>
        <w:rPr>
          <w:rFonts w:ascii="Tahoma" w:hAnsi="Tahoma" w:cs="Tahoma"/>
          <w:noProof/>
          <w:sz w:val="24"/>
          <w:szCs w:val="24"/>
        </w:rPr>
      </w:pPr>
      <w:r w:rsidRPr="00C0346A">
        <w:rPr>
          <w:rFonts w:ascii="Tahoma" w:hAnsi="Tahoma" w:cs="Tahoma"/>
          <w:noProof/>
          <w:sz w:val="24"/>
          <w:szCs w:val="24"/>
        </w:rPr>
        <w:t xml:space="preserve">With a strong team climate and </w:t>
      </w:r>
      <w:r w:rsidR="00C0346A" w:rsidRPr="00C0346A">
        <w:rPr>
          <w:rFonts w:ascii="Tahoma" w:hAnsi="Tahoma" w:cs="Tahoma"/>
          <w:noProof/>
          <w:sz w:val="24"/>
          <w:szCs w:val="24"/>
        </w:rPr>
        <w:t xml:space="preserve">a </w:t>
      </w:r>
      <w:r w:rsidRPr="00C0346A">
        <w:rPr>
          <w:rFonts w:ascii="Tahoma" w:hAnsi="Tahoma" w:cs="Tahoma"/>
          <w:noProof/>
          <w:sz w:val="24"/>
          <w:szCs w:val="24"/>
        </w:rPr>
        <w:t>supportive leadership</w:t>
      </w:r>
      <w:r w:rsidR="00C0346A" w:rsidRPr="00C0346A">
        <w:rPr>
          <w:rFonts w:ascii="Tahoma" w:hAnsi="Tahoma" w:cs="Tahoma"/>
          <w:noProof/>
          <w:sz w:val="24"/>
          <w:szCs w:val="24"/>
        </w:rPr>
        <w:t xml:space="preserve"> style,</w:t>
      </w:r>
      <w:r w:rsidRPr="00C0346A">
        <w:rPr>
          <w:rFonts w:ascii="Tahoma" w:hAnsi="Tahoma" w:cs="Tahoma"/>
          <w:noProof/>
          <w:sz w:val="24"/>
          <w:szCs w:val="24"/>
        </w:rPr>
        <w:t xml:space="preserve"> the team can withstand operational challenges/stressors</w:t>
      </w:r>
      <w:r w:rsidR="003D3975" w:rsidRPr="00C0346A">
        <w:rPr>
          <w:rFonts w:ascii="Tahoma" w:hAnsi="Tahoma" w:cs="Tahoma"/>
          <w:noProof/>
          <w:sz w:val="24"/>
          <w:szCs w:val="24"/>
        </w:rPr>
        <w:t xml:space="preserve"> and still perform. This combination yields high levels of discretionary behaviour</w:t>
      </w:r>
      <w:r w:rsidR="00C0346A" w:rsidRPr="00C0346A">
        <w:rPr>
          <w:rFonts w:ascii="Tahoma" w:hAnsi="Tahoma" w:cs="Tahoma"/>
          <w:noProof/>
          <w:sz w:val="24"/>
          <w:szCs w:val="24"/>
        </w:rPr>
        <w:t xml:space="preserve"> (teamwork, loyalty, effort)</w:t>
      </w:r>
      <w:r w:rsidR="00C0346A">
        <w:rPr>
          <w:rFonts w:ascii="Tahoma" w:hAnsi="Tahoma" w:cs="Tahoma"/>
          <w:noProof/>
          <w:sz w:val="24"/>
          <w:szCs w:val="24"/>
        </w:rPr>
        <w:t>.</w:t>
      </w:r>
    </w:p>
    <w:p w14:paraId="5236C6F6" w14:textId="1B2E56A7" w:rsidR="00E12498" w:rsidRDefault="00EC3AFB" w:rsidP="00EC3AFB">
      <w:pPr>
        <w:spacing w:after="0" w:line="240" w:lineRule="auto"/>
        <w:jc w:val="center"/>
        <w:rPr>
          <w:rFonts w:ascii="Tahoma" w:hAnsi="Tahoma" w:cs="Tahoma"/>
          <w:b/>
          <w:bCs/>
          <w:noProof/>
          <w:sz w:val="24"/>
          <w:szCs w:val="24"/>
        </w:rPr>
      </w:pPr>
      <w:r>
        <w:rPr>
          <w:noProof/>
        </w:rPr>
        <w:drawing>
          <wp:inline distT="0" distB="0" distL="0" distR="0" wp14:anchorId="5BBEF4EC" wp14:editId="196942F9">
            <wp:extent cx="5130928" cy="2886075"/>
            <wp:effectExtent l="0" t="0" r="0" b="0"/>
            <wp:docPr id="7739677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67740"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145921" cy="2894509"/>
                    </a:xfrm>
                    <a:prstGeom prst="rect">
                      <a:avLst/>
                    </a:prstGeom>
                  </pic:spPr>
                </pic:pic>
              </a:graphicData>
            </a:graphic>
          </wp:inline>
        </w:drawing>
      </w:r>
    </w:p>
    <w:p w14:paraId="5362A671" w14:textId="0A981505" w:rsidR="00CB37A8" w:rsidRDefault="00CB37A8" w:rsidP="003C0AD7">
      <w:pPr>
        <w:spacing w:after="0" w:line="240" w:lineRule="auto"/>
        <w:rPr>
          <w:rFonts w:ascii="Tahoma" w:hAnsi="Tahoma" w:cs="Tahoma"/>
          <w:b/>
          <w:bCs/>
          <w:noProof/>
          <w:sz w:val="24"/>
          <w:szCs w:val="24"/>
        </w:rPr>
      </w:pPr>
    </w:p>
    <w:p w14:paraId="75D7DD53" w14:textId="77777777" w:rsidR="00DF4411" w:rsidRDefault="00DF4411" w:rsidP="003C0AD7">
      <w:pPr>
        <w:spacing w:after="0" w:line="240" w:lineRule="auto"/>
        <w:rPr>
          <w:rFonts w:ascii="Tahoma" w:hAnsi="Tahoma" w:cs="Tahoma"/>
          <w:b/>
          <w:bCs/>
          <w:noProof/>
          <w:sz w:val="24"/>
          <w:szCs w:val="24"/>
        </w:rPr>
      </w:pPr>
    </w:p>
    <w:tbl>
      <w:tblPr>
        <w:tblStyle w:val="TableGrid"/>
        <w:tblW w:w="0" w:type="auto"/>
        <w:tblInd w:w="-465" w:type="dxa"/>
        <w:tblLook w:val="04A0" w:firstRow="1" w:lastRow="0" w:firstColumn="1" w:lastColumn="0" w:noHBand="0" w:noVBand="1"/>
      </w:tblPr>
      <w:tblGrid>
        <w:gridCol w:w="9016"/>
      </w:tblGrid>
      <w:tr w:rsidR="00CB37A8" w:rsidRPr="005E14BC" w14:paraId="10DB7BA3" w14:textId="77777777" w:rsidTr="0060187F">
        <w:trPr>
          <w:trHeight w:val="2752"/>
        </w:trPr>
        <w:tc>
          <w:tcPr>
            <w:tcW w:w="9016" w:type="dxa"/>
            <w:tcBorders>
              <w:top w:val="single" w:sz="18" w:space="0" w:color="4986D8"/>
              <w:left w:val="single" w:sz="18" w:space="0" w:color="4986D8"/>
              <w:bottom w:val="single" w:sz="18" w:space="0" w:color="4986D8"/>
              <w:right w:val="single" w:sz="18" w:space="0" w:color="4986D8"/>
            </w:tcBorders>
          </w:tcPr>
          <w:p w14:paraId="1600D9AE" w14:textId="77777777" w:rsidR="00553D10" w:rsidRDefault="00553D10" w:rsidP="00CB37A8">
            <w:pPr>
              <w:rPr>
                <w:rFonts w:ascii="Tahoma" w:hAnsi="Tahoma" w:cs="Tahoma"/>
                <w:b/>
                <w:bCs/>
                <w:noProof/>
                <w:sz w:val="24"/>
                <w:szCs w:val="24"/>
              </w:rPr>
            </w:pPr>
          </w:p>
          <w:p w14:paraId="703EBDC3" w14:textId="1E31AB76" w:rsidR="00CB37A8" w:rsidRDefault="00CB37A8" w:rsidP="00CB37A8">
            <w:pPr>
              <w:rPr>
                <w:rFonts w:ascii="Tahoma" w:hAnsi="Tahoma" w:cs="Tahoma"/>
                <w:b/>
                <w:bCs/>
                <w:noProof/>
                <w:sz w:val="24"/>
                <w:szCs w:val="24"/>
              </w:rPr>
            </w:pPr>
            <w:r>
              <w:rPr>
                <w:rFonts w:ascii="Tahoma" w:hAnsi="Tahoma" w:cs="Tahoma"/>
                <w:b/>
                <w:bCs/>
                <w:noProof/>
                <w:sz w:val="24"/>
                <w:szCs w:val="24"/>
              </w:rPr>
              <w:t>Tools to achieve a strong team climate</w:t>
            </w:r>
            <w:r w:rsidR="00A52BC2">
              <w:rPr>
                <w:rFonts w:ascii="Tahoma" w:hAnsi="Tahoma" w:cs="Tahoma"/>
                <w:b/>
                <w:bCs/>
                <w:noProof/>
                <w:sz w:val="24"/>
                <w:szCs w:val="24"/>
              </w:rPr>
              <w:t xml:space="preserve"> include</w:t>
            </w:r>
            <w:r>
              <w:rPr>
                <w:rFonts w:ascii="Tahoma" w:hAnsi="Tahoma" w:cs="Tahoma"/>
                <w:b/>
                <w:bCs/>
                <w:noProof/>
                <w:sz w:val="24"/>
                <w:szCs w:val="24"/>
              </w:rPr>
              <w:t>:</w:t>
            </w:r>
          </w:p>
          <w:p w14:paraId="0A71AE81" w14:textId="77777777" w:rsidR="00044199" w:rsidRPr="00044199" w:rsidRDefault="00044199" w:rsidP="00044199">
            <w:pPr>
              <w:numPr>
                <w:ilvl w:val="0"/>
                <w:numId w:val="80"/>
              </w:numPr>
              <w:spacing w:beforeAutospacing="1" w:after="100" w:afterAutospacing="1"/>
              <w:ind w:right="-465"/>
              <w:textAlignment w:val="baseline"/>
              <w:rPr>
                <w:rFonts w:ascii="Tahoma" w:eastAsia="Times New Roman" w:hAnsi="Tahoma" w:cs="Tahoma"/>
                <w:lang w:eastAsia="en-GB"/>
              </w:rPr>
            </w:pPr>
            <w:r w:rsidRPr="00044199">
              <w:rPr>
                <w:rFonts w:ascii="Tahoma" w:eastAsia="Times New Roman" w:hAnsi="Tahoma" w:cs="Tahoma"/>
                <w:lang w:val="en-US" w:eastAsia="en-GB"/>
              </w:rPr>
              <w:t>Supportive leadership style</w:t>
            </w:r>
          </w:p>
          <w:p w14:paraId="46404289" w14:textId="1BEDB0A9" w:rsidR="00044199" w:rsidRPr="00044199" w:rsidRDefault="00044199" w:rsidP="00044199">
            <w:pPr>
              <w:numPr>
                <w:ilvl w:val="0"/>
                <w:numId w:val="80"/>
              </w:numPr>
              <w:spacing w:beforeAutospacing="1" w:after="100" w:afterAutospacing="1"/>
              <w:ind w:right="-465"/>
              <w:textAlignment w:val="baseline"/>
              <w:rPr>
                <w:rFonts w:ascii="Tahoma" w:eastAsia="Times New Roman" w:hAnsi="Tahoma" w:cs="Tahoma"/>
                <w:lang w:eastAsia="en-GB"/>
              </w:rPr>
            </w:pPr>
            <w:r w:rsidRPr="00044199">
              <w:rPr>
                <w:rFonts w:ascii="Tahoma" w:eastAsia="Times New Roman" w:hAnsi="Tahoma" w:cs="Tahoma"/>
                <w:lang w:val="en-US" w:eastAsia="en-GB"/>
              </w:rPr>
              <w:t xml:space="preserve">Performance </w:t>
            </w:r>
            <w:r w:rsidR="00463688">
              <w:rPr>
                <w:rFonts w:ascii="Tahoma" w:eastAsia="Times New Roman" w:hAnsi="Tahoma" w:cs="Tahoma"/>
                <w:lang w:val="en-US" w:eastAsia="en-GB"/>
              </w:rPr>
              <w:t>a</w:t>
            </w:r>
            <w:r w:rsidRPr="00044199">
              <w:rPr>
                <w:rFonts w:ascii="Tahoma" w:eastAsia="Times New Roman" w:hAnsi="Tahoma" w:cs="Tahoma"/>
                <w:lang w:val="en-US" w:eastAsia="en-GB"/>
              </w:rPr>
              <w:t>chievement system and development</w:t>
            </w:r>
          </w:p>
          <w:p w14:paraId="2A455A09" w14:textId="29C91BEE" w:rsidR="00044199" w:rsidRPr="00DF3B50" w:rsidRDefault="00044199" w:rsidP="00044199">
            <w:pPr>
              <w:numPr>
                <w:ilvl w:val="0"/>
                <w:numId w:val="80"/>
              </w:numPr>
              <w:spacing w:beforeAutospacing="1" w:after="100" w:afterAutospacing="1"/>
              <w:ind w:right="-465"/>
              <w:textAlignment w:val="baseline"/>
              <w:rPr>
                <w:rFonts w:ascii="Tahoma" w:eastAsia="Times New Roman" w:hAnsi="Tahoma" w:cs="Tahoma"/>
                <w:lang w:eastAsia="en-GB"/>
              </w:rPr>
            </w:pPr>
            <w:proofErr w:type="gramStart"/>
            <w:r w:rsidRPr="00044199">
              <w:rPr>
                <w:rFonts w:ascii="Tahoma" w:eastAsia="Times New Roman" w:hAnsi="Tahoma" w:cs="Tahoma"/>
                <w:lang w:val="en-US" w:eastAsia="en-GB"/>
              </w:rPr>
              <w:t>Quality</w:t>
            </w:r>
            <w:proofErr w:type="gramEnd"/>
            <w:r w:rsidRPr="00044199">
              <w:rPr>
                <w:rFonts w:ascii="Tahoma" w:eastAsia="Times New Roman" w:hAnsi="Tahoma" w:cs="Tahoma"/>
                <w:lang w:val="en-US" w:eastAsia="en-GB"/>
              </w:rPr>
              <w:t xml:space="preserve"> </w:t>
            </w:r>
            <w:proofErr w:type="gramStart"/>
            <w:r w:rsidRPr="00044199">
              <w:rPr>
                <w:rFonts w:ascii="Tahoma" w:eastAsia="Times New Roman" w:hAnsi="Tahoma" w:cs="Tahoma"/>
                <w:lang w:val="en-US" w:eastAsia="en-GB"/>
              </w:rPr>
              <w:t>system</w:t>
            </w:r>
            <w:proofErr w:type="gramEnd"/>
            <w:r w:rsidRPr="00044199">
              <w:rPr>
                <w:rFonts w:ascii="Tahoma" w:eastAsia="Times New Roman" w:hAnsi="Tahoma" w:cs="Tahoma"/>
                <w:lang w:val="en-US" w:eastAsia="en-GB"/>
              </w:rPr>
              <w:t xml:space="preserve"> </w:t>
            </w:r>
            <w:r w:rsidR="00463688">
              <w:rPr>
                <w:rFonts w:ascii="Tahoma" w:eastAsia="Times New Roman" w:hAnsi="Tahoma" w:cs="Tahoma"/>
                <w:lang w:val="en-US" w:eastAsia="en-GB"/>
              </w:rPr>
              <w:t xml:space="preserve">which is </w:t>
            </w:r>
            <w:r w:rsidRPr="00044199">
              <w:rPr>
                <w:rFonts w:ascii="Tahoma" w:eastAsia="Times New Roman" w:hAnsi="Tahoma" w:cs="Tahoma"/>
                <w:lang w:val="en-US" w:eastAsia="en-GB"/>
              </w:rPr>
              <w:t>straightforward, supports and improve</w:t>
            </w:r>
            <w:r w:rsidR="00463688">
              <w:rPr>
                <w:rFonts w:ascii="Tahoma" w:eastAsia="Times New Roman" w:hAnsi="Tahoma" w:cs="Tahoma"/>
                <w:lang w:val="en-US" w:eastAsia="en-GB"/>
              </w:rPr>
              <w:t>s</w:t>
            </w:r>
            <w:r w:rsidRPr="00044199">
              <w:rPr>
                <w:rFonts w:ascii="Tahoma" w:eastAsia="Times New Roman" w:hAnsi="Tahoma" w:cs="Tahoma"/>
                <w:lang w:val="en-US" w:eastAsia="en-GB"/>
              </w:rPr>
              <w:t xml:space="preserve"> practice, ensures customer needs are met and consistency of service – </w:t>
            </w:r>
            <w:r w:rsidR="00463688">
              <w:rPr>
                <w:rFonts w:ascii="Tahoma" w:eastAsia="Times New Roman" w:hAnsi="Tahoma" w:cs="Tahoma"/>
                <w:lang w:val="en-US" w:eastAsia="en-GB"/>
              </w:rPr>
              <w:t xml:space="preserve">incl. </w:t>
            </w:r>
            <w:r w:rsidRPr="00044199">
              <w:rPr>
                <w:rFonts w:ascii="Tahoma" w:eastAsia="Times New Roman" w:hAnsi="Tahoma" w:cs="Tahoma"/>
                <w:lang w:val="en-US" w:eastAsia="en-GB"/>
              </w:rPr>
              <w:t>field mentoring!</w:t>
            </w:r>
          </w:p>
          <w:p w14:paraId="35FC2C63" w14:textId="1BF4A4D8" w:rsidR="008B0D0E" w:rsidRPr="008B0D0E" w:rsidRDefault="008B0D0E" w:rsidP="008B0D0E">
            <w:pPr>
              <w:numPr>
                <w:ilvl w:val="0"/>
                <w:numId w:val="80"/>
              </w:numPr>
              <w:spacing w:beforeAutospacing="1" w:after="100" w:afterAutospacing="1"/>
              <w:ind w:right="-465"/>
              <w:textAlignment w:val="baseline"/>
              <w:rPr>
                <w:rFonts w:ascii="Tahoma" w:eastAsia="Times New Roman" w:hAnsi="Tahoma" w:cs="Tahoma"/>
                <w:lang w:eastAsia="en-GB"/>
              </w:rPr>
            </w:pPr>
            <w:r w:rsidRPr="008B0D0E">
              <w:rPr>
                <w:rFonts w:ascii="Tahoma" w:eastAsia="Times New Roman" w:hAnsi="Tahoma" w:cs="Tahoma"/>
                <w:lang w:val="en-US" w:eastAsia="en-GB"/>
              </w:rPr>
              <w:t xml:space="preserve">Performance </w:t>
            </w:r>
            <w:r w:rsidR="00463688">
              <w:rPr>
                <w:rFonts w:ascii="Tahoma" w:eastAsia="Times New Roman" w:hAnsi="Tahoma" w:cs="Tahoma"/>
                <w:lang w:val="en-US" w:eastAsia="en-GB"/>
              </w:rPr>
              <w:t>m</w:t>
            </w:r>
            <w:r w:rsidRPr="008B0D0E">
              <w:rPr>
                <w:rFonts w:ascii="Tahoma" w:eastAsia="Times New Roman" w:hAnsi="Tahoma" w:cs="Tahoma"/>
                <w:lang w:val="en-US" w:eastAsia="en-GB"/>
              </w:rPr>
              <w:t>anagement system</w:t>
            </w:r>
          </w:p>
          <w:p w14:paraId="263F9A6C" w14:textId="40C52A81" w:rsidR="008B0D0E" w:rsidRPr="008B0D0E" w:rsidRDefault="008B0D0E" w:rsidP="008B0D0E">
            <w:pPr>
              <w:numPr>
                <w:ilvl w:val="0"/>
                <w:numId w:val="80"/>
              </w:numPr>
              <w:spacing w:beforeAutospacing="1" w:after="100" w:afterAutospacing="1"/>
              <w:ind w:right="-465"/>
              <w:textAlignment w:val="baseline"/>
              <w:rPr>
                <w:rFonts w:ascii="Tahoma" w:eastAsia="Times New Roman" w:hAnsi="Tahoma" w:cs="Tahoma"/>
                <w:lang w:eastAsia="en-GB"/>
              </w:rPr>
            </w:pPr>
            <w:r w:rsidRPr="008B0D0E">
              <w:rPr>
                <w:rFonts w:ascii="Tahoma" w:eastAsia="Times New Roman" w:hAnsi="Tahoma" w:cs="Tahoma"/>
                <w:lang w:val="en-US" w:eastAsia="en-GB"/>
              </w:rPr>
              <w:t>Staff engagement strategy</w:t>
            </w:r>
          </w:p>
          <w:p w14:paraId="7113ED82" w14:textId="7E6DF032" w:rsidR="008B0D0E" w:rsidRPr="008B0D0E" w:rsidRDefault="00553D10" w:rsidP="008B0D0E">
            <w:pPr>
              <w:numPr>
                <w:ilvl w:val="0"/>
                <w:numId w:val="80"/>
              </w:numPr>
              <w:spacing w:beforeAutospacing="1" w:after="100" w:afterAutospacing="1"/>
              <w:ind w:right="-465"/>
              <w:textAlignment w:val="baseline"/>
              <w:rPr>
                <w:rFonts w:ascii="Tahoma" w:eastAsia="Times New Roman" w:hAnsi="Tahoma" w:cs="Tahoma"/>
                <w:lang w:eastAsia="en-GB"/>
              </w:rPr>
            </w:pPr>
            <w:r>
              <w:rPr>
                <w:rFonts w:ascii="Tahoma" w:eastAsia="Times New Roman" w:hAnsi="Tahoma" w:cs="Tahoma"/>
                <w:lang w:val="en-US" w:eastAsia="en-GB"/>
              </w:rPr>
              <w:t>Y</w:t>
            </w:r>
            <w:r w:rsidR="008B0D0E" w:rsidRPr="008B0D0E">
              <w:rPr>
                <w:rFonts w:ascii="Tahoma" w:eastAsia="Times New Roman" w:hAnsi="Tahoma" w:cs="Tahoma"/>
                <w:lang w:val="en-US" w:eastAsia="en-GB"/>
              </w:rPr>
              <w:t>early business planning</w:t>
            </w:r>
          </w:p>
          <w:p w14:paraId="248B90FC" w14:textId="77777777" w:rsidR="008B0D0E" w:rsidRPr="008B0D0E" w:rsidRDefault="008B0D0E" w:rsidP="008B0D0E">
            <w:pPr>
              <w:numPr>
                <w:ilvl w:val="0"/>
                <w:numId w:val="80"/>
              </w:numPr>
              <w:spacing w:beforeAutospacing="1" w:after="100" w:afterAutospacing="1"/>
              <w:ind w:right="-465"/>
              <w:textAlignment w:val="baseline"/>
              <w:rPr>
                <w:rFonts w:ascii="Tahoma" w:eastAsia="Times New Roman" w:hAnsi="Tahoma" w:cs="Tahoma"/>
                <w:lang w:eastAsia="en-GB"/>
              </w:rPr>
            </w:pPr>
            <w:r w:rsidRPr="008B0D0E">
              <w:rPr>
                <w:rFonts w:ascii="Tahoma" w:eastAsia="Times New Roman" w:hAnsi="Tahoma" w:cs="Tahoma"/>
                <w:lang w:val="en-US" w:eastAsia="en-GB"/>
              </w:rPr>
              <w:lastRenderedPageBreak/>
              <w:t>Quarterly reviews</w:t>
            </w:r>
          </w:p>
          <w:p w14:paraId="1945D7A9" w14:textId="7A8E6038" w:rsidR="008B0D0E" w:rsidRPr="008B0D0E" w:rsidRDefault="00553D10" w:rsidP="008B0D0E">
            <w:pPr>
              <w:numPr>
                <w:ilvl w:val="0"/>
                <w:numId w:val="80"/>
              </w:numPr>
              <w:spacing w:beforeAutospacing="1" w:after="100" w:afterAutospacing="1"/>
              <w:ind w:right="-465"/>
              <w:textAlignment w:val="baseline"/>
              <w:rPr>
                <w:rFonts w:ascii="Tahoma" w:eastAsia="Times New Roman" w:hAnsi="Tahoma" w:cs="Tahoma"/>
                <w:lang w:eastAsia="en-GB"/>
              </w:rPr>
            </w:pPr>
            <w:r>
              <w:rPr>
                <w:rFonts w:ascii="Tahoma" w:eastAsia="Times New Roman" w:hAnsi="Tahoma" w:cs="Tahoma"/>
                <w:lang w:val="en-US" w:eastAsia="en-GB"/>
              </w:rPr>
              <w:t>T</w:t>
            </w:r>
            <w:r w:rsidR="008B0D0E" w:rsidRPr="008B0D0E">
              <w:rPr>
                <w:rFonts w:ascii="Tahoma" w:eastAsia="Times New Roman" w:hAnsi="Tahoma" w:cs="Tahoma"/>
                <w:lang w:val="en-US" w:eastAsia="en-GB"/>
              </w:rPr>
              <w:t>eam meetings</w:t>
            </w:r>
          </w:p>
          <w:p w14:paraId="276F2625" w14:textId="77777777" w:rsidR="008B0D0E" w:rsidRPr="008B0D0E" w:rsidRDefault="008B0D0E" w:rsidP="008B0D0E">
            <w:pPr>
              <w:numPr>
                <w:ilvl w:val="0"/>
                <w:numId w:val="80"/>
              </w:numPr>
              <w:spacing w:beforeAutospacing="1" w:after="100" w:afterAutospacing="1"/>
              <w:ind w:right="-465"/>
              <w:textAlignment w:val="baseline"/>
              <w:rPr>
                <w:rFonts w:ascii="Tahoma" w:eastAsia="Times New Roman" w:hAnsi="Tahoma" w:cs="Tahoma"/>
                <w:lang w:eastAsia="en-GB"/>
              </w:rPr>
            </w:pPr>
            <w:r w:rsidRPr="008B0D0E">
              <w:rPr>
                <w:rFonts w:ascii="Tahoma" w:eastAsia="Times New Roman" w:hAnsi="Tahoma" w:cs="Tahoma"/>
                <w:lang w:val="en-US" w:eastAsia="en-GB"/>
              </w:rPr>
              <w:t>Individual supervision and coaching</w:t>
            </w:r>
          </w:p>
          <w:p w14:paraId="739406F3" w14:textId="2D068E25" w:rsidR="00CB37A8" w:rsidRPr="0027777A" w:rsidRDefault="008B0D0E" w:rsidP="00A52BC2">
            <w:pPr>
              <w:numPr>
                <w:ilvl w:val="0"/>
                <w:numId w:val="80"/>
              </w:numPr>
              <w:spacing w:beforeAutospacing="1" w:after="100" w:afterAutospacing="1"/>
              <w:ind w:right="-465"/>
              <w:textAlignment w:val="baseline"/>
              <w:rPr>
                <w:rFonts w:ascii="Tahoma" w:eastAsia="Times New Roman" w:hAnsi="Tahoma" w:cs="Tahoma"/>
                <w:lang w:eastAsia="en-GB"/>
              </w:rPr>
            </w:pPr>
            <w:r w:rsidRPr="008B0D0E">
              <w:rPr>
                <w:rFonts w:ascii="Tahoma" w:eastAsia="Times New Roman" w:hAnsi="Tahoma" w:cs="Tahoma"/>
                <w:lang w:val="en-US" w:eastAsia="en-GB"/>
              </w:rPr>
              <w:t>Weekly email</w:t>
            </w:r>
          </w:p>
        </w:tc>
      </w:tr>
    </w:tbl>
    <w:p w14:paraId="1352C161" w14:textId="77777777" w:rsidR="00E12498" w:rsidRDefault="00E12498" w:rsidP="003C0AD7">
      <w:pPr>
        <w:spacing w:after="0" w:line="240" w:lineRule="auto"/>
        <w:rPr>
          <w:rFonts w:ascii="Tahoma" w:hAnsi="Tahoma" w:cs="Tahoma"/>
          <w:b/>
          <w:bCs/>
          <w:noProof/>
          <w:sz w:val="24"/>
          <w:szCs w:val="24"/>
        </w:rPr>
      </w:pPr>
    </w:p>
    <w:p w14:paraId="4029A80B" w14:textId="77777777" w:rsidR="0090100A" w:rsidRDefault="0090100A" w:rsidP="003C0AD7">
      <w:pPr>
        <w:spacing w:after="0" w:line="240" w:lineRule="auto"/>
        <w:rPr>
          <w:rFonts w:ascii="Tahoma" w:hAnsi="Tahoma" w:cs="Tahoma"/>
          <w:b/>
          <w:bCs/>
          <w:noProof/>
          <w:sz w:val="24"/>
          <w:szCs w:val="24"/>
        </w:rPr>
      </w:pPr>
    </w:p>
    <w:p w14:paraId="4357488C" w14:textId="77777777" w:rsidR="00E12498" w:rsidRDefault="00E12498" w:rsidP="003C0AD7">
      <w:pPr>
        <w:spacing w:after="0" w:line="240" w:lineRule="auto"/>
        <w:rPr>
          <w:rFonts w:ascii="Tahoma" w:hAnsi="Tahoma" w:cs="Tahoma"/>
          <w:b/>
          <w:bCs/>
          <w:noProof/>
          <w:sz w:val="24"/>
          <w:szCs w:val="24"/>
        </w:rPr>
      </w:pPr>
    </w:p>
    <w:p w14:paraId="1360D6F1" w14:textId="68D15FDB" w:rsidR="003C0AD7" w:rsidRPr="0027777A" w:rsidRDefault="003C0AD7" w:rsidP="003C0AD7">
      <w:pPr>
        <w:spacing w:after="0" w:line="240" w:lineRule="auto"/>
        <w:rPr>
          <w:rFonts w:ascii="Tahoma" w:hAnsi="Tahoma" w:cs="Tahoma"/>
          <w:b/>
          <w:bCs/>
          <w:noProof/>
          <w:sz w:val="24"/>
          <w:szCs w:val="24"/>
        </w:rPr>
      </w:pPr>
      <w:r w:rsidRPr="0027777A">
        <w:rPr>
          <w:rFonts w:ascii="Tahoma" w:hAnsi="Tahoma" w:cs="Tahoma"/>
          <w:b/>
          <w:bCs/>
          <w:noProof/>
          <w:sz w:val="24"/>
          <w:szCs w:val="24"/>
        </w:rPr>
        <w:t>Managing change</w:t>
      </w:r>
    </w:p>
    <w:p w14:paraId="052287EA" w14:textId="77777777" w:rsidR="003C0AD7" w:rsidRPr="0027777A" w:rsidRDefault="003C0AD7" w:rsidP="003C0AD7">
      <w:pPr>
        <w:spacing w:after="0" w:line="240" w:lineRule="auto"/>
        <w:rPr>
          <w:rFonts w:ascii="Tahoma" w:hAnsi="Tahoma" w:cs="Tahoma"/>
          <w:noProof/>
          <w:sz w:val="24"/>
          <w:szCs w:val="24"/>
        </w:rPr>
      </w:pPr>
    </w:p>
    <w:p w14:paraId="18C4BD81" w14:textId="77777777" w:rsidR="003C0AD7" w:rsidRPr="0027777A" w:rsidRDefault="003C0AD7" w:rsidP="003C0AD7">
      <w:pPr>
        <w:spacing w:after="0" w:line="240" w:lineRule="auto"/>
        <w:textAlignment w:val="baseline"/>
        <w:rPr>
          <w:rFonts w:ascii="Tahoma" w:eastAsia="Times New Roman" w:hAnsi="Tahoma" w:cs="Tahoma"/>
          <w:sz w:val="24"/>
          <w:szCs w:val="24"/>
          <w:lang w:val="en-US" w:eastAsia="en-GB"/>
        </w:rPr>
      </w:pPr>
      <w:r w:rsidRPr="0027777A">
        <w:rPr>
          <w:rFonts w:ascii="Tahoma" w:eastAsia="Times New Roman" w:hAnsi="Tahoma" w:cs="Tahoma"/>
          <w:noProof/>
          <w:sz w:val="24"/>
          <w:szCs w:val="24"/>
          <w:lang w:val="en-US" w:eastAsia="en-GB"/>
        </w:rPr>
        <w:t xml:space="preserve">Change is a part of working life. </w:t>
      </w:r>
      <w:r w:rsidRPr="0027777A">
        <w:rPr>
          <w:rFonts w:ascii="Tahoma" w:eastAsia="Times New Roman" w:hAnsi="Tahoma" w:cs="Tahoma"/>
          <w:color w:val="000000"/>
          <w:sz w:val="24"/>
          <w:szCs w:val="24"/>
          <w:lang w:val="en-US" w:eastAsia="en-GB"/>
        </w:rPr>
        <w:t>As managers you will be introducing changes when you seek to improve your services. </w:t>
      </w:r>
      <w:r w:rsidRPr="0027777A">
        <w:rPr>
          <w:rFonts w:ascii="Tahoma" w:eastAsia="Times New Roman" w:hAnsi="Tahoma" w:cs="Tahoma"/>
          <w:sz w:val="24"/>
          <w:szCs w:val="24"/>
          <w:lang w:val="en-US" w:eastAsia="en-GB"/>
        </w:rPr>
        <w:t>​</w:t>
      </w:r>
      <w:r w:rsidRPr="0027777A">
        <w:rPr>
          <w:rFonts w:ascii="Tahoma" w:eastAsia="Times New Roman" w:hAnsi="Tahoma" w:cs="Tahoma"/>
          <w:color w:val="000000"/>
          <w:sz w:val="24"/>
          <w:szCs w:val="24"/>
          <w:lang w:val="en-US" w:eastAsia="en-GB"/>
        </w:rPr>
        <w:t>Some changes may seem small to you, but they can become huge difficulties for others.</w:t>
      </w:r>
      <w:r w:rsidRPr="0027777A">
        <w:rPr>
          <w:rFonts w:ascii="Tahoma" w:eastAsia="Times New Roman" w:hAnsi="Tahoma" w:cs="Tahoma"/>
          <w:sz w:val="24"/>
          <w:szCs w:val="24"/>
          <w:lang w:val="en-US" w:eastAsia="en-GB"/>
        </w:rPr>
        <w:t>​</w:t>
      </w:r>
    </w:p>
    <w:p w14:paraId="4EA6B8C2" w14:textId="77777777" w:rsidR="003C0AD7" w:rsidRPr="0027777A" w:rsidRDefault="003C0AD7" w:rsidP="003C0AD7">
      <w:pPr>
        <w:spacing w:after="0" w:line="240" w:lineRule="auto"/>
        <w:textAlignment w:val="baseline"/>
        <w:rPr>
          <w:rFonts w:ascii="Tahoma" w:eastAsia="Times New Roman" w:hAnsi="Tahoma" w:cs="Tahoma"/>
          <w:sz w:val="24"/>
          <w:szCs w:val="24"/>
          <w:lang w:val="en-US" w:eastAsia="en-GB"/>
        </w:rPr>
      </w:pPr>
      <w:r w:rsidRPr="0027777A">
        <w:rPr>
          <w:rFonts w:ascii="Tahoma" w:eastAsia="Times New Roman" w:hAnsi="Tahoma" w:cs="Tahoma"/>
          <w:sz w:val="24"/>
          <w:szCs w:val="24"/>
          <w:lang w:val="en-US" w:eastAsia="en-GB"/>
        </w:rPr>
        <w:t>​</w:t>
      </w:r>
    </w:p>
    <w:p w14:paraId="6D0ABB79" w14:textId="77777777" w:rsidR="003C0AD7" w:rsidRPr="0027777A" w:rsidRDefault="003C0AD7" w:rsidP="003C0AD7">
      <w:pPr>
        <w:spacing w:after="0" w:line="240" w:lineRule="auto"/>
        <w:textAlignment w:val="baseline"/>
        <w:rPr>
          <w:rFonts w:ascii="Tahoma" w:eastAsia="Times New Roman" w:hAnsi="Tahoma" w:cs="Tahoma"/>
          <w:sz w:val="24"/>
          <w:szCs w:val="24"/>
          <w:lang w:val="en-US" w:eastAsia="en-GB"/>
        </w:rPr>
      </w:pPr>
      <w:r w:rsidRPr="0027777A">
        <w:rPr>
          <w:rFonts w:ascii="Tahoma" w:hAnsi="Tahoma" w:cs="Tahoma"/>
          <w:noProof/>
          <w:sz w:val="24"/>
          <w:szCs w:val="24"/>
          <w:lang w:val="en-US"/>
        </w:rPr>
        <w:t>Many theroies of change talk about people experincing a process as they work through the change from the old to the new. See table below:</w:t>
      </w:r>
    </w:p>
    <w:p w14:paraId="4FC6F85C" w14:textId="77777777" w:rsidR="003C0AD7" w:rsidRPr="0027777A" w:rsidRDefault="003C0AD7" w:rsidP="003C0AD7">
      <w:pPr>
        <w:spacing w:after="0" w:line="240" w:lineRule="auto"/>
        <w:rPr>
          <w:rFonts w:ascii="Tahoma" w:hAnsi="Tahoma" w:cs="Tahoma"/>
          <w:noProof/>
          <w:lang w:val="en-US"/>
        </w:rPr>
      </w:pPr>
    </w:p>
    <w:p w14:paraId="1F32AE60" w14:textId="77777777" w:rsidR="003C0AD7" w:rsidRPr="0027777A" w:rsidRDefault="003C0AD7" w:rsidP="003C0AD7">
      <w:pPr>
        <w:spacing w:after="0" w:line="240" w:lineRule="auto"/>
        <w:rPr>
          <w:rFonts w:ascii="Tahoma" w:hAnsi="Tahoma" w:cs="Tahoma"/>
          <w:noProof/>
          <w:lang w:val="en-US"/>
        </w:rPr>
      </w:pPr>
    </w:p>
    <w:p w14:paraId="76586141" w14:textId="15FE6737" w:rsidR="003C0AD7" w:rsidRPr="0027777A" w:rsidRDefault="003C0AD7" w:rsidP="003C0AD7">
      <w:pPr>
        <w:spacing w:after="0" w:line="240" w:lineRule="auto"/>
        <w:rPr>
          <w:rFonts w:ascii="Tahoma" w:hAnsi="Tahoma" w:cs="Tahoma"/>
          <w:noProof/>
        </w:rPr>
      </w:pPr>
    </w:p>
    <w:p w14:paraId="3797E649" w14:textId="77777777" w:rsidR="003C0AD7" w:rsidRPr="0027777A" w:rsidRDefault="003C0AD7" w:rsidP="003C0AD7">
      <w:pPr>
        <w:spacing w:after="0" w:line="240" w:lineRule="auto"/>
        <w:rPr>
          <w:rFonts w:ascii="Tahoma" w:hAnsi="Tahoma" w:cs="Tahoma"/>
          <w:noProof/>
        </w:rPr>
      </w:pPr>
    </w:p>
    <w:p w14:paraId="596A591B" w14:textId="2F30A04F" w:rsidR="003C0AD7" w:rsidRPr="0027777A" w:rsidRDefault="00F509D0" w:rsidP="003C0AD7">
      <w:pPr>
        <w:spacing w:after="0" w:line="240" w:lineRule="auto"/>
        <w:rPr>
          <w:rFonts w:ascii="Tahoma" w:hAnsi="Tahoma" w:cs="Tahoma"/>
          <w:noProof/>
        </w:rPr>
      </w:pPr>
      <w:r>
        <w:rPr>
          <w:noProof/>
        </w:rPr>
        <w:drawing>
          <wp:inline distT="0" distB="0" distL="0" distR="0" wp14:anchorId="02D74B5F" wp14:editId="4392DEEE">
            <wp:extent cx="5731510" cy="2807970"/>
            <wp:effectExtent l="0" t="0" r="2540" b="0"/>
            <wp:docPr id="25" name="Content Placeholder 3" descr="https://knowhownonprofit.org/people/people-management-skills/change/tools/transition/transition-cycl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ntent Placeholder 3"/>
                    <pic:cNvPicPr/>
                  </pic:nvPicPr>
                  <pic:blipFill>
                    <a:blip r:embed="rId83">
                      <a:extLs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dgm="http://schemas.openxmlformats.org/drawingml/2006/diagram" xmlns:a16="http://schemas.microsoft.com/office/drawing/2014/main" id="{8C6EEB7A-CD4B-421F-A17F-6C45A8A40991}"/>
                        </a:ext>
                      </a:extLst>
                    </a:blip>
                    <a:stretch>
                      <a:fillRect/>
                    </a:stretch>
                  </pic:blipFill>
                  <pic:spPr>
                    <a:xfrm>
                      <a:off x="0" y="0"/>
                      <a:ext cx="5731510" cy="2807970"/>
                    </a:xfrm>
                    <a:prstGeom prst="rect">
                      <a:avLst/>
                    </a:prstGeom>
                  </pic:spPr>
                </pic:pic>
              </a:graphicData>
            </a:graphic>
          </wp:inline>
        </w:drawing>
      </w:r>
    </w:p>
    <w:p w14:paraId="5FE951CD" w14:textId="77777777" w:rsidR="003C0AD7" w:rsidRPr="0027777A" w:rsidRDefault="003C0AD7" w:rsidP="003C0AD7">
      <w:pPr>
        <w:spacing w:after="0" w:line="240" w:lineRule="auto"/>
        <w:rPr>
          <w:rFonts w:ascii="Tahoma" w:hAnsi="Tahoma" w:cs="Tahoma"/>
          <w:noProof/>
        </w:rPr>
      </w:pPr>
    </w:p>
    <w:p w14:paraId="14F3FC05" w14:textId="77777777" w:rsidR="003C0AD7" w:rsidRPr="0027777A" w:rsidRDefault="003C0AD7" w:rsidP="003C0AD7">
      <w:pPr>
        <w:spacing w:after="0" w:line="240" w:lineRule="auto"/>
        <w:rPr>
          <w:rFonts w:ascii="Tahoma" w:hAnsi="Tahoma" w:cs="Tahoma"/>
          <w:noProof/>
          <w:sz w:val="24"/>
          <w:szCs w:val="24"/>
        </w:rPr>
      </w:pPr>
      <w:r w:rsidRPr="0027777A">
        <w:rPr>
          <w:rFonts w:ascii="Tahoma" w:hAnsi="Tahoma" w:cs="Tahoma"/>
          <w:noProof/>
          <w:sz w:val="24"/>
          <w:szCs w:val="24"/>
        </w:rPr>
        <w:t xml:space="preserve">Helping staff manage change is an essential part of your role. </w:t>
      </w:r>
    </w:p>
    <w:p w14:paraId="057BDF80" w14:textId="192078ED"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People sometimes move forward in adapting to the change and then take a step back. This is expected and known in the change management literature as “change resistance”</w:t>
      </w:r>
      <w:r w:rsidR="0090100A">
        <w:rPr>
          <w:rFonts w:ascii="Tahoma" w:eastAsia="Times New Roman" w:hAnsi="Tahoma" w:cs="Tahoma"/>
          <w:sz w:val="24"/>
          <w:szCs w:val="24"/>
          <w:lang w:val="en-US" w:eastAsia="en-GB"/>
        </w:rPr>
        <w:t>.</w:t>
      </w:r>
      <w:r w:rsidRPr="0027777A">
        <w:rPr>
          <w:rFonts w:ascii="Tahoma" w:eastAsia="Times New Roman" w:hAnsi="Tahoma" w:cs="Tahoma"/>
          <w:sz w:val="24"/>
          <w:szCs w:val="24"/>
          <w:lang w:eastAsia="en-GB"/>
        </w:rPr>
        <w:t> </w:t>
      </w:r>
    </w:p>
    <w:p w14:paraId="7C39EF50"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559ECAA5"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Resistance to change is not only a psychological reaction to change but actually a physiological reaction (</w:t>
      </w:r>
      <w:proofErr w:type="gramStart"/>
      <w:r w:rsidRPr="0027777A">
        <w:rPr>
          <w:rFonts w:ascii="Tahoma" w:eastAsia="Times New Roman" w:hAnsi="Tahoma" w:cs="Tahoma"/>
          <w:sz w:val="24"/>
          <w:szCs w:val="24"/>
          <w:lang w:val="en-US" w:eastAsia="en-GB"/>
        </w:rPr>
        <w:t>see:</w:t>
      </w:r>
      <w:proofErr w:type="gramEnd"/>
      <w:r w:rsidRPr="0027777A">
        <w:rPr>
          <w:rFonts w:ascii="Tahoma" w:eastAsia="Times New Roman" w:hAnsi="Tahoma" w:cs="Tahoma"/>
          <w:sz w:val="24"/>
          <w:szCs w:val="24"/>
          <w:lang w:val="en-US" w:eastAsia="en-GB"/>
        </w:rPr>
        <w:t xml:space="preserve"> Neuroscience of Leadership by David Rock and Jeffrey Schwartz). To act in a new way requires MORE power from the brain. The </w:t>
      </w:r>
      <w:r w:rsidRPr="0027777A">
        <w:rPr>
          <w:rFonts w:ascii="Tahoma" w:eastAsia="Times New Roman" w:hAnsi="Tahoma" w:cs="Tahoma"/>
          <w:sz w:val="24"/>
          <w:szCs w:val="24"/>
          <w:lang w:val="en-US" w:eastAsia="en-GB"/>
        </w:rPr>
        <w:lastRenderedPageBreak/>
        <w:t>physiological way of reaction when presented with a new way of doing something is to </w:t>
      </w:r>
      <w:proofErr w:type="gramStart"/>
      <w:r w:rsidRPr="0027777A">
        <w:rPr>
          <w:rFonts w:ascii="Tahoma" w:eastAsia="Times New Roman" w:hAnsi="Tahoma" w:cs="Tahoma"/>
          <w:sz w:val="24"/>
          <w:szCs w:val="24"/>
          <w:lang w:val="en-US" w:eastAsia="en-GB"/>
        </w:rPr>
        <w:t>revert back</w:t>
      </w:r>
      <w:proofErr w:type="gramEnd"/>
      <w:r w:rsidRPr="0027777A">
        <w:rPr>
          <w:rFonts w:ascii="Tahoma" w:eastAsia="Times New Roman" w:hAnsi="Tahoma" w:cs="Tahoma"/>
          <w:sz w:val="24"/>
          <w:szCs w:val="24"/>
          <w:lang w:val="en-US" w:eastAsia="en-GB"/>
        </w:rPr>
        <w:t> to what the brain already knows – people can adapt and change and </w:t>
      </w:r>
      <w:proofErr w:type="spellStart"/>
      <w:proofErr w:type="gramStart"/>
      <w:r w:rsidRPr="0027777A">
        <w:rPr>
          <w:rFonts w:ascii="Tahoma" w:eastAsia="Times New Roman" w:hAnsi="Tahoma" w:cs="Tahoma"/>
          <w:sz w:val="24"/>
          <w:szCs w:val="24"/>
          <w:lang w:val="en-US" w:eastAsia="en-GB"/>
        </w:rPr>
        <w:t>its</w:t>
      </w:r>
      <w:proofErr w:type="spellEnd"/>
      <w:proofErr w:type="gramEnd"/>
      <w:r w:rsidRPr="0027777A">
        <w:rPr>
          <w:rFonts w:ascii="Tahoma" w:eastAsia="Times New Roman" w:hAnsi="Tahoma" w:cs="Tahoma"/>
          <w:sz w:val="24"/>
          <w:szCs w:val="24"/>
          <w:lang w:val="en-US" w:eastAsia="en-GB"/>
        </w:rPr>
        <w:t> just a difficult and painful process even for the brain itself.</w:t>
      </w:r>
      <w:r w:rsidRPr="0027777A">
        <w:rPr>
          <w:rFonts w:ascii="Tahoma" w:eastAsia="Times New Roman" w:hAnsi="Tahoma" w:cs="Tahoma"/>
          <w:sz w:val="24"/>
          <w:szCs w:val="24"/>
          <w:lang w:eastAsia="en-GB"/>
        </w:rPr>
        <w:t> </w:t>
      </w:r>
    </w:p>
    <w:p w14:paraId="47D0FC13"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37634077"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i/>
          <w:iCs/>
          <w:sz w:val="24"/>
          <w:szCs w:val="24"/>
          <w:lang w:val="en-US" w:eastAsia="en-GB"/>
        </w:rPr>
        <w:t>Likely sources of resistance include:</w:t>
      </w:r>
      <w:r w:rsidRPr="0027777A">
        <w:rPr>
          <w:rFonts w:ascii="Tahoma" w:eastAsia="Times New Roman" w:hAnsi="Tahoma" w:cs="Tahoma"/>
          <w:sz w:val="24"/>
          <w:szCs w:val="24"/>
          <w:lang w:eastAsia="en-GB"/>
        </w:rPr>
        <w:t> </w:t>
      </w:r>
    </w:p>
    <w:p w14:paraId="75ACEDB8" w14:textId="77777777" w:rsidR="003C0AD7" w:rsidRPr="0027777A" w:rsidRDefault="003C0AD7" w:rsidP="00642A44">
      <w:pPr>
        <w:numPr>
          <w:ilvl w:val="0"/>
          <w:numId w:val="22"/>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Employees who are invested in the previous way of </w:t>
      </w:r>
      <w:proofErr w:type="gramStart"/>
      <w:r w:rsidRPr="0027777A">
        <w:rPr>
          <w:rFonts w:ascii="Tahoma" w:eastAsia="Times New Roman" w:hAnsi="Tahoma" w:cs="Tahoma"/>
          <w:sz w:val="24"/>
          <w:szCs w:val="24"/>
          <w:lang w:val="en-US" w:eastAsia="en-GB"/>
        </w:rPr>
        <w:t>working</w:t>
      </w:r>
      <w:proofErr w:type="gramEnd"/>
      <w:r w:rsidRPr="0027777A">
        <w:rPr>
          <w:rFonts w:ascii="Tahoma" w:eastAsia="Times New Roman" w:hAnsi="Tahoma" w:cs="Tahoma"/>
          <w:sz w:val="24"/>
          <w:szCs w:val="24"/>
          <w:lang w:eastAsia="en-GB"/>
        </w:rPr>
        <w:t> </w:t>
      </w:r>
    </w:p>
    <w:p w14:paraId="0628998B" w14:textId="77777777" w:rsidR="003C0AD7" w:rsidRPr="0027777A" w:rsidRDefault="003C0AD7" w:rsidP="00642A44">
      <w:pPr>
        <w:numPr>
          <w:ilvl w:val="0"/>
          <w:numId w:val="23"/>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Employees who fear more work with the new way of working</w:t>
      </w:r>
      <w:r w:rsidRPr="0027777A">
        <w:rPr>
          <w:rFonts w:ascii="Tahoma" w:eastAsia="Times New Roman" w:hAnsi="Tahoma" w:cs="Tahoma"/>
          <w:sz w:val="24"/>
          <w:szCs w:val="24"/>
          <w:lang w:eastAsia="en-GB"/>
        </w:rPr>
        <w:t> </w:t>
      </w:r>
    </w:p>
    <w:p w14:paraId="5E9719F9" w14:textId="77777777" w:rsidR="003C0AD7" w:rsidRPr="0027777A" w:rsidRDefault="003C0AD7" w:rsidP="00642A44">
      <w:pPr>
        <w:numPr>
          <w:ilvl w:val="0"/>
          <w:numId w:val="23"/>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People who in the past have been rewarded for their efforts doing the former </w:t>
      </w:r>
      <w:proofErr w:type="gramStart"/>
      <w:r w:rsidRPr="0027777A">
        <w:rPr>
          <w:rFonts w:ascii="Tahoma" w:eastAsia="Times New Roman" w:hAnsi="Tahoma" w:cs="Tahoma"/>
          <w:sz w:val="24"/>
          <w:szCs w:val="24"/>
          <w:lang w:val="en-US" w:eastAsia="en-GB"/>
        </w:rPr>
        <w:t>way</w:t>
      </w:r>
      <w:proofErr w:type="gramEnd"/>
      <w:r w:rsidRPr="0027777A">
        <w:rPr>
          <w:rFonts w:ascii="Tahoma" w:eastAsia="Times New Roman" w:hAnsi="Tahoma" w:cs="Tahoma"/>
          <w:sz w:val="24"/>
          <w:szCs w:val="24"/>
          <w:lang w:eastAsia="en-GB"/>
        </w:rPr>
        <w:t> </w:t>
      </w:r>
    </w:p>
    <w:p w14:paraId="65CC534D" w14:textId="77777777" w:rsidR="003C0AD7" w:rsidRPr="0027777A" w:rsidRDefault="003C0AD7" w:rsidP="00642A44">
      <w:pPr>
        <w:numPr>
          <w:ilvl w:val="0"/>
          <w:numId w:val="23"/>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The above groups are likely to be resistant and need specific 1:1 coaching/support to understand their root cause for resistance.</w:t>
      </w:r>
      <w:r w:rsidRPr="0027777A">
        <w:rPr>
          <w:rFonts w:ascii="Tahoma" w:eastAsia="Times New Roman" w:hAnsi="Tahoma" w:cs="Tahoma"/>
          <w:sz w:val="24"/>
          <w:szCs w:val="24"/>
          <w:lang w:eastAsia="en-GB"/>
        </w:rPr>
        <w:t> </w:t>
      </w:r>
    </w:p>
    <w:p w14:paraId="6AA495C0"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02CC2F45" w14:textId="6AF1E9B0"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val="en-US" w:eastAsia="en-GB"/>
        </w:rPr>
        <w:t xml:space="preserve">At some point </w:t>
      </w:r>
      <w:proofErr w:type="gramStart"/>
      <w:r w:rsidRPr="0027777A">
        <w:rPr>
          <w:rFonts w:ascii="Tahoma" w:eastAsia="Times New Roman" w:hAnsi="Tahoma" w:cs="Tahoma"/>
          <w:sz w:val="24"/>
          <w:szCs w:val="24"/>
          <w:lang w:val="en-US" w:eastAsia="en-GB"/>
        </w:rPr>
        <w:t>though</w:t>
      </w:r>
      <w:proofErr w:type="gramEnd"/>
      <w:r w:rsidRPr="0027777A">
        <w:rPr>
          <w:rFonts w:ascii="Tahoma" w:eastAsia="Times New Roman" w:hAnsi="Tahoma" w:cs="Tahoma"/>
          <w:sz w:val="24"/>
          <w:szCs w:val="24"/>
          <w:lang w:val="en-US" w:eastAsia="en-GB"/>
        </w:rPr>
        <w:t xml:space="preserve"> change occurs</w:t>
      </w:r>
      <w:r w:rsidR="00FE030A">
        <w:rPr>
          <w:rFonts w:ascii="Tahoma" w:eastAsia="Times New Roman" w:hAnsi="Tahoma" w:cs="Tahoma"/>
          <w:sz w:val="24"/>
          <w:szCs w:val="24"/>
          <w:lang w:val="en-US" w:eastAsia="en-GB"/>
        </w:rPr>
        <w:t xml:space="preserve">. </w:t>
      </w:r>
      <w:r w:rsidRPr="0027777A">
        <w:rPr>
          <w:rFonts w:ascii="Tahoma" w:eastAsia="Times New Roman" w:hAnsi="Tahoma" w:cs="Tahoma"/>
          <w:sz w:val="24"/>
          <w:szCs w:val="24"/>
          <w:lang w:val="en-US" w:eastAsia="en-GB"/>
        </w:rPr>
        <w:t>Change then needs to be re-</w:t>
      </w:r>
      <w:r w:rsidR="0090100A">
        <w:rPr>
          <w:rFonts w:ascii="Tahoma" w:eastAsia="Times New Roman" w:hAnsi="Tahoma" w:cs="Tahoma"/>
          <w:sz w:val="24"/>
          <w:szCs w:val="24"/>
          <w:lang w:val="en-US" w:eastAsia="en-GB"/>
        </w:rPr>
        <w:t>e</w:t>
      </w:r>
      <w:r w:rsidR="0090100A" w:rsidRPr="0027777A">
        <w:rPr>
          <w:rFonts w:ascii="Tahoma" w:eastAsia="Times New Roman" w:hAnsi="Tahoma" w:cs="Tahoma"/>
          <w:sz w:val="24"/>
          <w:szCs w:val="24"/>
          <w:lang w:val="en-US" w:eastAsia="en-GB"/>
        </w:rPr>
        <w:t>nforced</w:t>
      </w:r>
      <w:r w:rsidR="0090100A">
        <w:rPr>
          <w:rFonts w:ascii="Tahoma" w:eastAsia="Times New Roman" w:hAnsi="Tahoma" w:cs="Tahoma"/>
          <w:sz w:val="24"/>
          <w:szCs w:val="24"/>
          <w:lang w:eastAsia="en-GB"/>
        </w:rPr>
        <w:t>.</w:t>
      </w:r>
    </w:p>
    <w:p w14:paraId="6E3E2662"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w:t>
      </w:r>
    </w:p>
    <w:p w14:paraId="6623BFBF" w14:textId="0690A239" w:rsidR="007A72A5" w:rsidRPr="0027777A" w:rsidRDefault="007A72A5" w:rsidP="003C0AD7">
      <w:pPr>
        <w:spacing w:after="0" w:line="240" w:lineRule="auto"/>
        <w:textAlignment w:val="baseline"/>
        <w:rPr>
          <w:rFonts w:ascii="Tahoma" w:eastAsia="Times New Roman" w:hAnsi="Tahoma" w:cs="Tahoma"/>
          <w:b/>
          <w:bCs/>
          <w:sz w:val="24"/>
          <w:szCs w:val="24"/>
          <w:lang w:eastAsia="en-GB"/>
        </w:rPr>
      </w:pPr>
      <w:r w:rsidRPr="0027777A">
        <w:rPr>
          <w:rFonts w:ascii="Tahoma" w:eastAsia="Times New Roman" w:hAnsi="Tahoma" w:cs="Tahoma"/>
          <w:b/>
          <w:bCs/>
          <w:sz w:val="24"/>
          <w:szCs w:val="24"/>
          <w:lang w:eastAsia="en-GB"/>
        </w:rPr>
        <w:t>The supervisor needs to play 5 roles in the change process:</w:t>
      </w:r>
    </w:p>
    <w:p w14:paraId="56934430" w14:textId="77777777" w:rsidR="003C0AD7" w:rsidRPr="0027777A" w:rsidRDefault="003C0AD7" w:rsidP="003C0AD7">
      <w:pPr>
        <w:spacing w:after="0" w:line="240" w:lineRule="auto"/>
        <w:textAlignment w:val="baseline"/>
        <w:rPr>
          <w:rFonts w:ascii="Tahoma" w:eastAsia="Times New Roman" w:hAnsi="Tahoma" w:cs="Tahoma"/>
          <w:b/>
          <w:bCs/>
          <w:sz w:val="24"/>
          <w:szCs w:val="24"/>
          <w:lang w:eastAsia="en-GB"/>
        </w:rPr>
      </w:pPr>
    </w:p>
    <w:p w14:paraId="6AABB768" w14:textId="77777777" w:rsidR="003C0AD7" w:rsidRPr="0027777A" w:rsidRDefault="003C0AD7" w:rsidP="00642A44">
      <w:pPr>
        <w:numPr>
          <w:ilvl w:val="0"/>
          <w:numId w:val="24"/>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Communicator</w:t>
      </w:r>
      <w:r w:rsidRPr="0027777A">
        <w:rPr>
          <w:rFonts w:ascii="Tahoma" w:eastAsia="Times New Roman" w:hAnsi="Tahoma" w:cs="Tahoma"/>
          <w:sz w:val="24"/>
          <w:szCs w:val="24"/>
          <w:lang w:val="en-US" w:eastAsia="en-GB"/>
        </w:rPr>
        <w:t>: communicate with direct reports about the change</w:t>
      </w:r>
      <w:r w:rsidRPr="0027777A">
        <w:rPr>
          <w:rFonts w:ascii="Tahoma" w:eastAsia="Times New Roman" w:hAnsi="Tahoma" w:cs="Tahoma"/>
          <w:sz w:val="24"/>
          <w:szCs w:val="24"/>
          <w:lang w:eastAsia="en-GB"/>
        </w:rPr>
        <w:t> </w:t>
      </w:r>
    </w:p>
    <w:p w14:paraId="58A8060B" w14:textId="77777777" w:rsidR="003C0AD7" w:rsidRPr="0027777A" w:rsidRDefault="003C0AD7" w:rsidP="00642A44">
      <w:pPr>
        <w:numPr>
          <w:ilvl w:val="0"/>
          <w:numId w:val="24"/>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Advocate</w:t>
      </w:r>
      <w:r w:rsidRPr="0027777A">
        <w:rPr>
          <w:rFonts w:ascii="Tahoma" w:eastAsia="Times New Roman" w:hAnsi="Tahoma" w:cs="Tahoma"/>
          <w:sz w:val="24"/>
          <w:szCs w:val="24"/>
          <w:lang w:val="en-US" w:eastAsia="en-GB"/>
        </w:rPr>
        <w:t xml:space="preserve"> – Demonstrates support for the </w:t>
      </w:r>
      <w:proofErr w:type="gramStart"/>
      <w:r w:rsidRPr="0027777A">
        <w:rPr>
          <w:rFonts w:ascii="Tahoma" w:eastAsia="Times New Roman" w:hAnsi="Tahoma" w:cs="Tahoma"/>
          <w:sz w:val="24"/>
          <w:szCs w:val="24"/>
          <w:lang w:val="en-US" w:eastAsia="en-GB"/>
        </w:rPr>
        <w:t>change</w:t>
      </w:r>
      <w:proofErr w:type="gramEnd"/>
      <w:r w:rsidRPr="0027777A">
        <w:rPr>
          <w:rFonts w:ascii="Tahoma" w:eastAsia="Times New Roman" w:hAnsi="Tahoma" w:cs="Tahoma"/>
          <w:sz w:val="24"/>
          <w:szCs w:val="24"/>
          <w:lang w:eastAsia="en-GB"/>
        </w:rPr>
        <w:t> </w:t>
      </w:r>
    </w:p>
    <w:p w14:paraId="40FCB81A" w14:textId="77777777" w:rsidR="003C0AD7" w:rsidRPr="0027777A" w:rsidRDefault="003C0AD7" w:rsidP="00642A44">
      <w:pPr>
        <w:numPr>
          <w:ilvl w:val="0"/>
          <w:numId w:val="25"/>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Coach </w:t>
      </w:r>
      <w:r w:rsidRPr="0027777A">
        <w:rPr>
          <w:rFonts w:ascii="Tahoma" w:eastAsia="Times New Roman" w:hAnsi="Tahoma" w:cs="Tahoma"/>
          <w:sz w:val="24"/>
          <w:szCs w:val="24"/>
          <w:lang w:val="en-US" w:eastAsia="en-GB"/>
        </w:rPr>
        <w:t>– Coach employees through the change process (CBAM model great for this!)</w:t>
      </w:r>
      <w:r w:rsidRPr="0027777A">
        <w:rPr>
          <w:rFonts w:ascii="Tahoma" w:eastAsia="Times New Roman" w:hAnsi="Tahoma" w:cs="Tahoma"/>
          <w:sz w:val="24"/>
          <w:szCs w:val="24"/>
          <w:lang w:eastAsia="en-GB"/>
        </w:rPr>
        <w:t> </w:t>
      </w:r>
    </w:p>
    <w:p w14:paraId="3A2F8AB2" w14:textId="77777777" w:rsidR="003C0AD7" w:rsidRPr="0027777A" w:rsidRDefault="003C0AD7" w:rsidP="00642A44">
      <w:pPr>
        <w:numPr>
          <w:ilvl w:val="0"/>
          <w:numId w:val="25"/>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Liaison</w:t>
      </w:r>
      <w:r w:rsidRPr="0027777A">
        <w:rPr>
          <w:rFonts w:ascii="Tahoma" w:eastAsia="Times New Roman" w:hAnsi="Tahoma" w:cs="Tahoma"/>
          <w:sz w:val="24"/>
          <w:szCs w:val="24"/>
          <w:lang w:val="en-US" w:eastAsia="en-GB"/>
        </w:rPr>
        <w:t>: Engage with and provide support to the change team</w:t>
      </w:r>
      <w:r w:rsidRPr="0027777A">
        <w:rPr>
          <w:rFonts w:ascii="Tahoma" w:eastAsia="Times New Roman" w:hAnsi="Tahoma" w:cs="Tahoma"/>
          <w:sz w:val="24"/>
          <w:szCs w:val="24"/>
          <w:lang w:eastAsia="en-GB"/>
        </w:rPr>
        <w:t> </w:t>
      </w:r>
    </w:p>
    <w:p w14:paraId="4CE8B2EB" w14:textId="77777777" w:rsidR="003C0AD7" w:rsidRPr="0027777A" w:rsidRDefault="003C0AD7" w:rsidP="00642A44">
      <w:pPr>
        <w:numPr>
          <w:ilvl w:val="0"/>
          <w:numId w:val="25"/>
        </w:numPr>
        <w:spacing w:after="0" w:line="240" w:lineRule="auto"/>
        <w:ind w:left="1080"/>
        <w:textAlignment w:val="baseline"/>
        <w:rPr>
          <w:rFonts w:ascii="Tahoma" w:eastAsia="Times New Roman" w:hAnsi="Tahoma" w:cs="Tahoma"/>
          <w:sz w:val="24"/>
          <w:szCs w:val="24"/>
          <w:lang w:eastAsia="en-GB"/>
        </w:rPr>
      </w:pPr>
      <w:r w:rsidRPr="0027777A">
        <w:rPr>
          <w:rFonts w:ascii="Tahoma" w:eastAsia="Times New Roman" w:hAnsi="Tahoma" w:cs="Tahoma"/>
          <w:b/>
          <w:bCs/>
          <w:sz w:val="24"/>
          <w:szCs w:val="24"/>
          <w:lang w:val="en-US" w:eastAsia="en-GB"/>
        </w:rPr>
        <w:t>Resistance Manager</w:t>
      </w:r>
      <w:r w:rsidRPr="0027777A">
        <w:rPr>
          <w:rFonts w:ascii="Tahoma" w:eastAsia="Times New Roman" w:hAnsi="Tahoma" w:cs="Tahoma"/>
          <w:sz w:val="24"/>
          <w:szCs w:val="24"/>
          <w:lang w:val="en-US" w:eastAsia="en-GB"/>
        </w:rPr>
        <w:t>: Identify and manage resistance (CBAM model and requires dealing with confrontation)</w:t>
      </w:r>
      <w:r w:rsidRPr="0027777A">
        <w:rPr>
          <w:rFonts w:ascii="Tahoma" w:eastAsia="Times New Roman" w:hAnsi="Tahoma" w:cs="Tahoma"/>
          <w:sz w:val="24"/>
          <w:szCs w:val="24"/>
          <w:lang w:eastAsia="en-GB"/>
        </w:rPr>
        <w:t> </w:t>
      </w:r>
    </w:p>
    <w:p w14:paraId="1624BC90" w14:textId="77777777" w:rsidR="003C0AD7" w:rsidRPr="0027777A" w:rsidRDefault="003C0AD7" w:rsidP="003C0AD7">
      <w:pPr>
        <w:spacing w:after="0" w:line="240" w:lineRule="auto"/>
        <w:textAlignment w:val="baseline"/>
        <w:rPr>
          <w:rFonts w:ascii="Tahoma" w:eastAsia="Times New Roman" w:hAnsi="Tahoma" w:cs="Tahoma"/>
          <w:sz w:val="24"/>
          <w:szCs w:val="24"/>
          <w:lang w:eastAsia="en-GB"/>
        </w:rPr>
      </w:pPr>
    </w:p>
    <w:tbl>
      <w:tblPr>
        <w:tblStyle w:val="TableGrid"/>
        <w:tblW w:w="0" w:type="auto"/>
        <w:tblLook w:val="04A0" w:firstRow="1" w:lastRow="0" w:firstColumn="1" w:lastColumn="0" w:noHBand="0" w:noVBand="1"/>
      </w:tblPr>
      <w:tblGrid>
        <w:gridCol w:w="8980"/>
      </w:tblGrid>
      <w:tr w:rsidR="003C0AD7" w:rsidRPr="005E14BC" w14:paraId="04B3046E" w14:textId="77777777" w:rsidTr="00C7086D">
        <w:tc>
          <w:tcPr>
            <w:tcW w:w="9016" w:type="dxa"/>
            <w:tcBorders>
              <w:top w:val="single" w:sz="18" w:space="0" w:color="4986D8"/>
              <w:left w:val="single" w:sz="18" w:space="0" w:color="4986D8"/>
              <w:bottom w:val="single" w:sz="18" w:space="0" w:color="4986D8"/>
              <w:right w:val="single" w:sz="18" w:space="0" w:color="4986D8"/>
            </w:tcBorders>
          </w:tcPr>
          <w:p w14:paraId="1A6295F7" w14:textId="77777777" w:rsidR="003C0AD7" w:rsidRPr="0027777A" w:rsidRDefault="003C0AD7" w:rsidP="003C0AD7">
            <w:pPr>
              <w:textAlignment w:val="baseline"/>
              <w:rPr>
                <w:rFonts w:ascii="Tahoma" w:eastAsia="Times New Roman" w:hAnsi="Tahoma" w:cs="Tahoma"/>
                <w:lang w:eastAsia="en-GB"/>
              </w:rPr>
            </w:pPr>
          </w:p>
          <w:p w14:paraId="531FDA4E" w14:textId="77777777" w:rsidR="003C0AD7" w:rsidRPr="0027777A" w:rsidRDefault="003C0AD7" w:rsidP="003C0AD7">
            <w:pPr>
              <w:textAlignment w:val="baseline"/>
              <w:rPr>
                <w:rFonts w:ascii="Tahoma" w:eastAsia="Times New Roman" w:hAnsi="Tahoma" w:cs="Tahoma"/>
                <w:b/>
                <w:bCs/>
                <w:lang w:eastAsia="en-GB"/>
              </w:rPr>
            </w:pPr>
            <w:r w:rsidRPr="0027777A">
              <w:rPr>
                <w:rFonts w:ascii="Tahoma" w:eastAsia="Times New Roman" w:hAnsi="Tahoma" w:cs="Tahoma"/>
                <w:b/>
                <w:bCs/>
                <w:lang w:eastAsia="en-GB"/>
              </w:rPr>
              <w:t>Effective change communication approach</w:t>
            </w:r>
          </w:p>
          <w:p w14:paraId="0806B74F" w14:textId="77777777" w:rsidR="003C0AD7" w:rsidRPr="0027777A" w:rsidRDefault="003C0AD7" w:rsidP="003C0AD7">
            <w:pPr>
              <w:textAlignment w:val="baseline"/>
              <w:rPr>
                <w:rFonts w:ascii="Tahoma" w:eastAsia="Times New Roman" w:hAnsi="Tahoma" w:cs="Tahoma"/>
                <w:lang w:eastAsia="en-GB"/>
              </w:rPr>
            </w:pPr>
          </w:p>
        </w:tc>
      </w:tr>
      <w:tr w:rsidR="003C0AD7" w:rsidRPr="005E14BC" w14:paraId="50B51EB9" w14:textId="77777777" w:rsidTr="00C7086D">
        <w:tc>
          <w:tcPr>
            <w:tcW w:w="9016" w:type="dxa"/>
            <w:tcBorders>
              <w:top w:val="single" w:sz="18" w:space="0" w:color="4986D8"/>
              <w:left w:val="single" w:sz="18" w:space="0" w:color="4986D8"/>
              <w:bottom w:val="single" w:sz="18" w:space="0" w:color="4986D8"/>
              <w:right w:val="single" w:sz="18" w:space="0" w:color="4986D8"/>
            </w:tcBorders>
          </w:tcPr>
          <w:p w14:paraId="62BDA250" w14:textId="77777777" w:rsidR="003C0AD7" w:rsidRPr="0027777A" w:rsidRDefault="003C0AD7" w:rsidP="003C0AD7">
            <w:pPr>
              <w:ind w:left="720"/>
              <w:rPr>
                <w:rFonts w:ascii="Tahoma" w:hAnsi="Tahoma" w:cs="Tahoma"/>
                <w:noProof/>
              </w:rPr>
            </w:pPr>
          </w:p>
          <w:p w14:paraId="2008B34D" w14:textId="77777777" w:rsidR="003C0AD7" w:rsidRPr="0027777A" w:rsidRDefault="003C0AD7" w:rsidP="00642A44">
            <w:pPr>
              <w:numPr>
                <w:ilvl w:val="0"/>
                <w:numId w:val="29"/>
              </w:numPr>
              <w:spacing w:line="276" w:lineRule="auto"/>
              <w:rPr>
                <w:rFonts w:ascii="Tahoma" w:hAnsi="Tahoma" w:cs="Tahoma"/>
                <w:noProof/>
              </w:rPr>
            </w:pPr>
            <w:r w:rsidRPr="0027777A">
              <w:rPr>
                <w:rFonts w:ascii="Tahoma" w:hAnsi="Tahoma" w:cs="Tahoma"/>
                <w:noProof/>
              </w:rPr>
              <w:t>Preparation – set the scene</w:t>
            </w:r>
          </w:p>
          <w:p w14:paraId="08D35B74" w14:textId="77777777" w:rsidR="003C0AD7" w:rsidRPr="0027777A" w:rsidRDefault="003C0AD7" w:rsidP="00642A44">
            <w:pPr>
              <w:numPr>
                <w:ilvl w:val="0"/>
                <w:numId w:val="30"/>
              </w:numPr>
              <w:spacing w:line="276" w:lineRule="auto"/>
              <w:rPr>
                <w:rFonts w:ascii="Tahoma" w:hAnsi="Tahoma" w:cs="Tahoma"/>
                <w:noProof/>
              </w:rPr>
            </w:pPr>
            <w:r w:rsidRPr="0027777A">
              <w:rPr>
                <w:rFonts w:ascii="Tahoma" w:hAnsi="Tahoma" w:cs="Tahoma"/>
                <w:noProof/>
              </w:rPr>
              <w:t>Sell the idea of the change and the benefits it will bring</w:t>
            </w:r>
          </w:p>
          <w:p w14:paraId="2F6839BF" w14:textId="77777777" w:rsidR="003C0AD7" w:rsidRPr="0027777A" w:rsidRDefault="003C0AD7" w:rsidP="00642A44">
            <w:pPr>
              <w:numPr>
                <w:ilvl w:val="0"/>
                <w:numId w:val="31"/>
              </w:numPr>
              <w:spacing w:line="276" w:lineRule="auto"/>
              <w:rPr>
                <w:rFonts w:ascii="Tahoma" w:hAnsi="Tahoma" w:cs="Tahoma"/>
                <w:noProof/>
              </w:rPr>
            </w:pPr>
            <w:r w:rsidRPr="0027777A">
              <w:rPr>
                <w:rFonts w:ascii="Tahoma" w:hAnsi="Tahoma" w:cs="Tahoma"/>
                <w:noProof/>
              </w:rPr>
              <w:t>Collaboration</w:t>
            </w:r>
          </w:p>
          <w:p w14:paraId="4C7C2E9A" w14:textId="77777777" w:rsidR="003C0AD7" w:rsidRPr="0027777A" w:rsidRDefault="003C0AD7" w:rsidP="00642A44">
            <w:pPr>
              <w:numPr>
                <w:ilvl w:val="0"/>
                <w:numId w:val="32"/>
              </w:numPr>
              <w:spacing w:line="276" w:lineRule="auto"/>
              <w:rPr>
                <w:rFonts w:ascii="Tahoma" w:hAnsi="Tahoma" w:cs="Tahoma"/>
                <w:noProof/>
              </w:rPr>
            </w:pPr>
            <w:r w:rsidRPr="0027777A">
              <w:rPr>
                <w:rFonts w:ascii="Tahoma" w:hAnsi="Tahoma" w:cs="Tahoma"/>
                <w:noProof/>
              </w:rPr>
              <w:t xml:space="preserve">Involve people who will be affected </w:t>
            </w:r>
          </w:p>
          <w:p w14:paraId="53149818" w14:textId="77777777" w:rsidR="003C0AD7" w:rsidRPr="0027777A" w:rsidRDefault="003C0AD7" w:rsidP="00642A44">
            <w:pPr>
              <w:numPr>
                <w:ilvl w:val="0"/>
                <w:numId w:val="33"/>
              </w:numPr>
              <w:spacing w:line="276" w:lineRule="auto"/>
              <w:rPr>
                <w:rFonts w:ascii="Tahoma" w:hAnsi="Tahoma" w:cs="Tahoma"/>
                <w:noProof/>
              </w:rPr>
            </w:pPr>
            <w:r w:rsidRPr="0027777A">
              <w:rPr>
                <w:rFonts w:ascii="Tahoma" w:hAnsi="Tahoma" w:cs="Tahoma"/>
                <w:noProof/>
              </w:rPr>
              <w:t>Develop a common vision</w:t>
            </w:r>
          </w:p>
          <w:p w14:paraId="581BBBDD" w14:textId="77777777" w:rsidR="003C0AD7" w:rsidRPr="0027777A" w:rsidRDefault="003C0AD7" w:rsidP="00642A44">
            <w:pPr>
              <w:numPr>
                <w:ilvl w:val="0"/>
                <w:numId w:val="34"/>
              </w:numPr>
              <w:spacing w:line="276" w:lineRule="auto"/>
              <w:rPr>
                <w:rFonts w:ascii="Tahoma" w:hAnsi="Tahoma" w:cs="Tahoma"/>
                <w:noProof/>
              </w:rPr>
            </w:pPr>
            <w:r w:rsidRPr="0027777A">
              <w:rPr>
                <w:rFonts w:ascii="Tahoma" w:hAnsi="Tahoma" w:cs="Tahoma"/>
                <w:noProof/>
              </w:rPr>
              <w:t>Listen to the challenges</w:t>
            </w:r>
          </w:p>
          <w:p w14:paraId="3B0303BF" w14:textId="77777777" w:rsidR="003C0AD7" w:rsidRPr="0027777A" w:rsidRDefault="003C0AD7" w:rsidP="00642A44">
            <w:pPr>
              <w:numPr>
                <w:ilvl w:val="0"/>
                <w:numId w:val="35"/>
              </w:numPr>
              <w:spacing w:line="276" w:lineRule="auto"/>
              <w:rPr>
                <w:rFonts w:ascii="Tahoma" w:hAnsi="Tahoma" w:cs="Tahoma"/>
                <w:noProof/>
              </w:rPr>
            </w:pPr>
            <w:r w:rsidRPr="0027777A">
              <w:rPr>
                <w:rFonts w:ascii="Tahoma" w:hAnsi="Tahoma" w:cs="Tahoma"/>
                <w:noProof/>
              </w:rPr>
              <w:t>Address any fears</w:t>
            </w:r>
          </w:p>
          <w:p w14:paraId="7DB396E4" w14:textId="77777777" w:rsidR="003C0AD7" w:rsidRPr="0027777A" w:rsidRDefault="003C0AD7" w:rsidP="00642A44">
            <w:pPr>
              <w:numPr>
                <w:ilvl w:val="0"/>
                <w:numId w:val="36"/>
              </w:numPr>
              <w:spacing w:line="276" w:lineRule="auto"/>
              <w:rPr>
                <w:rFonts w:ascii="Tahoma" w:hAnsi="Tahoma" w:cs="Tahoma"/>
                <w:noProof/>
              </w:rPr>
            </w:pPr>
            <w:r w:rsidRPr="0027777A">
              <w:rPr>
                <w:rFonts w:ascii="Tahoma" w:hAnsi="Tahoma" w:cs="Tahoma"/>
                <w:noProof/>
              </w:rPr>
              <w:t>Produce evidence</w:t>
            </w:r>
          </w:p>
          <w:p w14:paraId="6DB0A73B" w14:textId="77777777" w:rsidR="003C0AD7" w:rsidRPr="0027777A" w:rsidRDefault="003C0AD7" w:rsidP="00642A44">
            <w:pPr>
              <w:numPr>
                <w:ilvl w:val="0"/>
                <w:numId w:val="37"/>
              </w:numPr>
              <w:spacing w:line="276" w:lineRule="auto"/>
              <w:rPr>
                <w:rFonts w:ascii="Tahoma" w:hAnsi="Tahoma" w:cs="Tahoma"/>
                <w:noProof/>
              </w:rPr>
            </w:pPr>
            <w:r w:rsidRPr="0027777A">
              <w:rPr>
                <w:rFonts w:ascii="Tahoma" w:hAnsi="Tahoma" w:cs="Tahoma"/>
                <w:noProof/>
              </w:rPr>
              <w:t>Build resilience</w:t>
            </w:r>
          </w:p>
          <w:p w14:paraId="2D0C6CC2" w14:textId="77777777" w:rsidR="003C0AD7" w:rsidRPr="0027777A" w:rsidRDefault="003C0AD7" w:rsidP="003C0AD7">
            <w:pPr>
              <w:textAlignment w:val="baseline"/>
              <w:rPr>
                <w:rFonts w:ascii="Tahoma" w:eastAsia="Times New Roman" w:hAnsi="Tahoma" w:cs="Tahoma"/>
                <w:lang w:eastAsia="en-GB"/>
              </w:rPr>
            </w:pPr>
          </w:p>
        </w:tc>
      </w:tr>
    </w:tbl>
    <w:p w14:paraId="790F0F77" w14:textId="77777777" w:rsidR="003C0AD7" w:rsidRPr="0027777A" w:rsidRDefault="003C0AD7" w:rsidP="003C0AD7">
      <w:pPr>
        <w:spacing w:after="0" w:line="240" w:lineRule="auto"/>
        <w:textAlignment w:val="baseline"/>
        <w:rPr>
          <w:rFonts w:ascii="Tahoma" w:eastAsia="Times New Roman" w:hAnsi="Tahoma" w:cs="Tahoma"/>
          <w:lang w:eastAsia="en-GB"/>
        </w:rPr>
      </w:pPr>
    </w:p>
    <w:p w14:paraId="51D1333A" w14:textId="031030D1" w:rsidR="003C0AD7" w:rsidRPr="00221BE4" w:rsidRDefault="00C7086D" w:rsidP="003C0AD7">
      <w:pPr>
        <w:spacing w:after="0" w:line="240" w:lineRule="auto"/>
        <w:textAlignment w:val="baseline"/>
        <w:rPr>
          <w:rFonts w:ascii="Tahoma" w:eastAsia="Times New Roman" w:hAnsi="Tahoma" w:cs="Tahoma"/>
          <w:sz w:val="20"/>
          <w:szCs w:val="20"/>
          <w:lang w:eastAsia="en-GB"/>
        </w:rPr>
      </w:pPr>
      <w:r w:rsidRPr="00221BE4">
        <w:rPr>
          <w:rFonts w:ascii="Tahoma" w:eastAsia="Times New Roman" w:hAnsi="Tahoma" w:cs="Tahoma"/>
          <w:b/>
          <w:bCs/>
          <w:sz w:val="20"/>
          <w:szCs w:val="20"/>
          <w:lang w:eastAsia="en-GB"/>
        </w:rPr>
        <w:t>NOTE</w:t>
      </w:r>
      <w:r w:rsidR="00B0434B" w:rsidRPr="00221BE4">
        <w:rPr>
          <w:rFonts w:ascii="Tahoma" w:eastAsia="Times New Roman" w:hAnsi="Tahoma" w:cs="Tahoma"/>
          <w:sz w:val="20"/>
          <w:szCs w:val="20"/>
          <w:lang w:eastAsia="en-GB"/>
        </w:rPr>
        <w:t xml:space="preserve">: </w:t>
      </w:r>
      <w:r w:rsidR="003C0AD7" w:rsidRPr="00221BE4">
        <w:rPr>
          <w:rFonts w:ascii="Tahoma" w:eastAsia="Times New Roman" w:hAnsi="Tahoma" w:cs="Tahoma"/>
          <w:sz w:val="20"/>
          <w:szCs w:val="20"/>
          <w:lang w:eastAsia="en-GB"/>
        </w:rPr>
        <w:t xml:space="preserve">Great book to read on change: </w:t>
      </w:r>
      <w:r w:rsidR="00B0434B" w:rsidRPr="00221BE4">
        <w:rPr>
          <w:rFonts w:ascii="Tahoma" w:eastAsia="Times New Roman" w:hAnsi="Tahoma" w:cs="Tahoma"/>
          <w:i/>
          <w:iCs/>
          <w:sz w:val="20"/>
          <w:szCs w:val="20"/>
          <w:lang w:eastAsia="en-GB"/>
        </w:rPr>
        <w:t>W</w:t>
      </w:r>
      <w:r w:rsidR="003C0AD7" w:rsidRPr="00221BE4">
        <w:rPr>
          <w:rFonts w:ascii="Tahoma" w:eastAsia="Times New Roman" w:hAnsi="Tahoma" w:cs="Tahoma"/>
          <w:i/>
          <w:iCs/>
          <w:sz w:val="20"/>
          <w:szCs w:val="20"/>
          <w:lang w:eastAsia="en-GB"/>
        </w:rPr>
        <w:t>ho moved my cheese</w:t>
      </w:r>
      <w:r w:rsidR="003C0AD7" w:rsidRPr="00221BE4">
        <w:rPr>
          <w:rFonts w:ascii="Tahoma" w:eastAsia="Times New Roman" w:hAnsi="Tahoma" w:cs="Tahoma"/>
          <w:sz w:val="20"/>
          <w:szCs w:val="20"/>
          <w:lang w:eastAsia="en-GB"/>
        </w:rPr>
        <w:t xml:space="preserve"> by Dr Spencer Johnson</w:t>
      </w:r>
    </w:p>
    <w:p w14:paraId="31FAB463" w14:textId="2575B11B" w:rsidR="003C0AD7" w:rsidRPr="00221BE4" w:rsidRDefault="003C0AD7" w:rsidP="003C0AD7">
      <w:pPr>
        <w:spacing w:after="0" w:line="240" w:lineRule="auto"/>
        <w:textAlignment w:val="baseline"/>
        <w:rPr>
          <w:rFonts w:ascii="Tahoma" w:eastAsia="Times New Roman" w:hAnsi="Tahoma" w:cs="Tahoma"/>
          <w:color w:val="0070C0"/>
          <w:sz w:val="20"/>
          <w:szCs w:val="20"/>
          <w:lang w:eastAsia="en-GB"/>
        </w:rPr>
      </w:pPr>
      <w:r w:rsidRPr="00221BE4">
        <w:rPr>
          <w:rFonts w:ascii="Tahoma" w:eastAsia="Times New Roman" w:hAnsi="Tahoma" w:cs="Tahoma"/>
          <w:sz w:val="20"/>
          <w:szCs w:val="20"/>
          <w:lang w:eastAsia="en-GB"/>
        </w:rPr>
        <w:t xml:space="preserve">See overview summary: </w:t>
      </w:r>
      <w:hyperlink r:id="rId84" w:history="1">
        <w:r w:rsidRPr="00221BE4">
          <w:rPr>
            <w:rFonts w:ascii="Tahoma" w:eastAsia="Times New Roman" w:hAnsi="Tahoma" w:cs="Tahoma"/>
            <w:color w:val="0070C0"/>
            <w:sz w:val="20"/>
            <w:szCs w:val="20"/>
            <w:u w:val="single"/>
            <w:lang w:eastAsia="en-GB"/>
          </w:rPr>
          <w:t>https://www.rethink.co.tt/5-lessons-i-learned-from-who-moved-my-cheese/</w:t>
        </w:r>
      </w:hyperlink>
    </w:p>
    <w:p w14:paraId="18C163F0" w14:textId="77777777" w:rsidR="00F145F7" w:rsidRDefault="00F145F7" w:rsidP="0027777A">
      <w:pPr>
        <w:spacing w:after="0" w:line="240" w:lineRule="auto"/>
        <w:jc w:val="center"/>
        <w:textAlignment w:val="baseline"/>
        <w:rPr>
          <w:rFonts w:ascii="Tahoma" w:eastAsia="Times New Roman" w:hAnsi="Tahoma" w:cs="Tahoma"/>
          <w:b/>
          <w:bCs/>
          <w:color w:val="49C5B1" w:themeColor="accent1"/>
          <w:sz w:val="48"/>
          <w:szCs w:val="48"/>
          <w:lang w:eastAsia="en-GB"/>
        </w:rPr>
      </w:pPr>
      <w:r>
        <w:rPr>
          <w:rFonts w:ascii="Tahoma" w:eastAsia="Times New Roman" w:hAnsi="Tahoma" w:cs="Tahoma"/>
          <w:b/>
          <w:bCs/>
          <w:color w:val="49C5B1" w:themeColor="accent1"/>
          <w:sz w:val="48"/>
          <w:szCs w:val="48"/>
          <w:lang w:eastAsia="en-GB"/>
        </w:rPr>
        <w:br/>
      </w:r>
    </w:p>
    <w:p w14:paraId="46DE555D" w14:textId="77777777" w:rsidR="00F145F7" w:rsidRDefault="00F145F7">
      <w:pPr>
        <w:rPr>
          <w:rFonts w:ascii="Tahoma" w:eastAsia="Times New Roman" w:hAnsi="Tahoma" w:cs="Tahoma"/>
          <w:b/>
          <w:bCs/>
          <w:color w:val="49C5B1" w:themeColor="accent1"/>
          <w:sz w:val="48"/>
          <w:szCs w:val="48"/>
          <w:lang w:eastAsia="en-GB"/>
        </w:rPr>
      </w:pPr>
      <w:r>
        <w:rPr>
          <w:rFonts w:ascii="Tahoma" w:eastAsia="Times New Roman" w:hAnsi="Tahoma" w:cs="Tahoma"/>
          <w:b/>
          <w:bCs/>
          <w:color w:val="49C5B1" w:themeColor="accent1"/>
          <w:sz w:val="48"/>
          <w:szCs w:val="48"/>
          <w:lang w:eastAsia="en-GB"/>
        </w:rPr>
        <w:br w:type="page"/>
      </w:r>
    </w:p>
    <w:p w14:paraId="2EB3913F" w14:textId="4E239A2B" w:rsidR="003C0AD7" w:rsidRPr="0027777A" w:rsidRDefault="001453C1" w:rsidP="0027777A">
      <w:pPr>
        <w:spacing w:after="0" w:line="240" w:lineRule="auto"/>
        <w:jc w:val="center"/>
        <w:textAlignment w:val="baseline"/>
        <w:rPr>
          <w:rFonts w:ascii="Tahoma" w:eastAsia="Times New Roman" w:hAnsi="Tahoma" w:cs="Tahoma"/>
          <w:b/>
          <w:bCs/>
          <w:color w:val="49C5B1" w:themeColor="accent1"/>
          <w:sz w:val="48"/>
          <w:szCs w:val="48"/>
          <w:lang w:eastAsia="en-GB"/>
        </w:rPr>
      </w:pPr>
      <w:r w:rsidRPr="0027777A">
        <w:rPr>
          <w:rFonts w:ascii="Tahoma" w:eastAsia="Times New Roman" w:hAnsi="Tahoma" w:cs="Tahoma"/>
          <w:b/>
          <w:bCs/>
          <w:color w:val="49C5B1" w:themeColor="accent1"/>
          <w:sz w:val="48"/>
          <w:szCs w:val="48"/>
          <w:lang w:eastAsia="en-GB"/>
        </w:rPr>
        <w:lastRenderedPageBreak/>
        <w:t>D</w:t>
      </w:r>
      <w:r w:rsidR="00505A83" w:rsidRPr="0027777A">
        <w:rPr>
          <w:rFonts w:ascii="Tahoma" w:eastAsia="Times New Roman" w:hAnsi="Tahoma" w:cs="Tahoma"/>
          <w:b/>
          <w:bCs/>
          <w:color w:val="49C5B1" w:themeColor="accent1"/>
          <w:sz w:val="48"/>
          <w:szCs w:val="48"/>
          <w:lang w:eastAsia="en-GB"/>
        </w:rPr>
        <w:t>AY</w:t>
      </w:r>
      <w:r w:rsidRPr="0027777A">
        <w:rPr>
          <w:rFonts w:ascii="Tahoma" w:eastAsia="Times New Roman" w:hAnsi="Tahoma" w:cs="Tahoma"/>
          <w:b/>
          <w:bCs/>
          <w:color w:val="49C5B1" w:themeColor="accent1"/>
          <w:sz w:val="48"/>
          <w:szCs w:val="48"/>
          <w:lang w:eastAsia="en-GB"/>
        </w:rPr>
        <w:t xml:space="preserve"> 4</w:t>
      </w:r>
    </w:p>
    <w:p w14:paraId="1F00CFFF" w14:textId="77777777" w:rsidR="003C0AD7" w:rsidRPr="0027777A" w:rsidRDefault="003C0AD7" w:rsidP="003C0AD7">
      <w:pPr>
        <w:spacing w:after="0" w:line="240" w:lineRule="auto"/>
        <w:rPr>
          <w:rFonts w:ascii="Tahoma" w:hAnsi="Tahoma" w:cs="Tahoma"/>
        </w:rPr>
      </w:pPr>
    </w:p>
    <w:p w14:paraId="3435BE9B" w14:textId="77777777" w:rsidR="00C8705A" w:rsidRPr="0027777A" w:rsidRDefault="00C8705A" w:rsidP="00C8705A">
      <w:pPr>
        <w:rPr>
          <w:rFonts w:ascii="Tahoma" w:hAnsi="Tahoma" w:cs="Tahoma"/>
          <w:b/>
          <w:bCs/>
          <w:color w:val="494C52" w:themeColor="accent2"/>
          <w:sz w:val="28"/>
          <w:szCs w:val="28"/>
        </w:rPr>
      </w:pPr>
      <w:r w:rsidRPr="0027777A">
        <w:rPr>
          <w:rFonts w:ascii="Tahoma" w:hAnsi="Tahoma" w:cs="Tahoma"/>
          <w:b/>
          <w:bCs/>
          <w:color w:val="494C52" w:themeColor="accent2"/>
          <w:sz w:val="28"/>
          <w:szCs w:val="28"/>
        </w:rPr>
        <w:t>Day 1 &amp; 2 Reflections</w:t>
      </w:r>
    </w:p>
    <w:p w14:paraId="0CDE01B9" w14:textId="663B8F20" w:rsidR="00C8705A" w:rsidRPr="0027777A" w:rsidRDefault="00C8705A" w:rsidP="00C8705A">
      <w:pPr>
        <w:rPr>
          <w:rFonts w:ascii="Tahoma" w:hAnsi="Tahoma" w:cs="Tahoma"/>
          <w:sz w:val="24"/>
          <w:szCs w:val="24"/>
        </w:rPr>
      </w:pPr>
      <w:r w:rsidRPr="0027777A">
        <w:rPr>
          <w:rFonts w:ascii="Tahoma" w:hAnsi="Tahoma" w:cs="Tahoma"/>
          <w:sz w:val="24"/>
          <w:szCs w:val="24"/>
        </w:rPr>
        <w:t xml:space="preserve">Using the Gibbs model of reflection consider what you have learnt so </w:t>
      </w:r>
      <w:r w:rsidR="001675A4" w:rsidRPr="0027777A">
        <w:rPr>
          <w:rFonts w:ascii="Tahoma" w:hAnsi="Tahoma" w:cs="Tahoma"/>
          <w:sz w:val="24"/>
          <w:szCs w:val="24"/>
        </w:rPr>
        <w:t>far.</w:t>
      </w:r>
    </w:p>
    <w:p w14:paraId="3BF4DFA3" w14:textId="77777777" w:rsidR="00C8705A" w:rsidRPr="0027777A" w:rsidRDefault="00C8705A" w:rsidP="00C8705A">
      <w:pPr>
        <w:rPr>
          <w:rFonts w:ascii="Tahoma" w:hAnsi="Tahoma" w:cs="Tahoma"/>
          <w:b/>
          <w:bCs/>
          <w:sz w:val="24"/>
          <w:szCs w:val="24"/>
          <w:u w:val="single"/>
        </w:rPr>
      </w:pPr>
    </w:p>
    <w:p w14:paraId="3C344A5B" w14:textId="70052F52" w:rsidR="00C8705A" w:rsidRDefault="00C8705A" w:rsidP="00C8705A">
      <w:pPr>
        <w:rPr>
          <w:rFonts w:ascii="Tahoma" w:hAnsi="Tahoma" w:cs="Tahoma"/>
          <w:b/>
          <w:bCs/>
          <w:sz w:val="24"/>
          <w:szCs w:val="24"/>
          <w:u w:val="single"/>
        </w:rPr>
      </w:pPr>
      <w:r w:rsidRPr="0027777A">
        <w:rPr>
          <w:rFonts w:ascii="Tahoma" w:hAnsi="Tahoma" w:cs="Tahoma"/>
          <w:b/>
          <w:bCs/>
          <w:noProof/>
          <w:sz w:val="24"/>
          <w:szCs w:val="24"/>
          <w:u w:val="single"/>
        </w:rPr>
        <w:drawing>
          <wp:inline distT="0" distB="0" distL="0" distR="0" wp14:anchorId="147597EB" wp14:editId="3C748BB2">
            <wp:extent cx="4998720" cy="3070860"/>
            <wp:effectExtent l="0" t="0" r="0" b="15240"/>
            <wp:docPr id="32" name="Diagram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2D0B76A7" w14:textId="77777777" w:rsidR="000A40DA" w:rsidRDefault="000A40DA" w:rsidP="00C8705A">
      <w:pPr>
        <w:rPr>
          <w:rFonts w:ascii="Tahoma" w:hAnsi="Tahoma" w:cs="Tahoma"/>
          <w:b/>
          <w:bCs/>
          <w:sz w:val="24"/>
          <w:szCs w:val="24"/>
          <w:u w:val="single"/>
        </w:rPr>
      </w:pPr>
    </w:p>
    <w:p w14:paraId="70C231A6" w14:textId="77777777" w:rsidR="00221BE4" w:rsidRPr="0027777A" w:rsidRDefault="00221BE4" w:rsidP="00C8705A">
      <w:pPr>
        <w:rPr>
          <w:rFonts w:ascii="Tahoma" w:hAnsi="Tahoma" w:cs="Tahoma"/>
          <w:b/>
          <w:bCs/>
          <w:sz w:val="24"/>
          <w:szCs w:val="24"/>
          <w:u w:val="single"/>
        </w:rPr>
      </w:pPr>
    </w:p>
    <w:tbl>
      <w:tblPr>
        <w:tblStyle w:val="TableGrid1"/>
        <w:tblW w:w="0" w:type="auto"/>
        <w:tblLook w:val="04A0" w:firstRow="1" w:lastRow="0" w:firstColumn="1" w:lastColumn="0" w:noHBand="0" w:noVBand="1"/>
      </w:tblPr>
      <w:tblGrid>
        <w:gridCol w:w="1803"/>
        <w:gridCol w:w="1803"/>
        <w:gridCol w:w="1803"/>
        <w:gridCol w:w="1803"/>
        <w:gridCol w:w="1804"/>
      </w:tblGrid>
      <w:tr w:rsidR="00C8705A" w:rsidRPr="005E14BC" w14:paraId="16B2A43C" w14:textId="77777777" w:rsidTr="00DF1AC4">
        <w:tc>
          <w:tcPr>
            <w:tcW w:w="1803" w:type="dxa"/>
            <w:shd w:val="clear" w:color="auto" w:fill="BFBFBF" w:themeFill="background1" w:themeFillShade="BF"/>
          </w:tcPr>
          <w:p w14:paraId="3D154C3E" w14:textId="77777777" w:rsidR="00C8705A" w:rsidRPr="0027777A" w:rsidRDefault="00C8705A" w:rsidP="00C8705A">
            <w:pPr>
              <w:jc w:val="center"/>
              <w:rPr>
                <w:rFonts w:ascii="Tahoma" w:hAnsi="Tahoma" w:cs="Tahoma"/>
                <w:b/>
                <w:bCs/>
              </w:rPr>
            </w:pPr>
            <w:r w:rsidRPr="0027777A">
              <w:rPr>
                <w:rFonts w:ascii="Tahoma" w:hAnsi="Tahoma" w:cs="Tahoma"/>
                <w:b/>
                <w:bCs/>
              </w:rPr>
              <w:t>Description</w:t>
            </w:r>
          </w:p>
        </w:tc>
        <w:tc>
          <w:tcPr>
            <w:tcW w:w="1803" w:type="dxa"/>
            <w:shd w:val="clear" w:color="auto" w:fill="BFBFBF" w:themeFill="background1" w:themeFillShade="BF"/>
          </w:tcPr>
          <w:p w14:paraId="751AAF6D" w14:textId="77777777" w:rsidR="00C8705A" w:rsidRPr="0027777A" w:rsidRDefault="00C8705A" w:rsidP="00C8705A">
            <w:pPr>
              <w:jc w:val="center"/>
              <w:rPr>
                <w:rFonts w:ascii="Tahoma" w:hAnsi="Tahoma" w:cs="Tahoma"/>
                <w:b/>
                <w:bCs/>
              </w:rPr>
            </w:pPr>
            <w:r w:rsidRPr="0027777A">
              <w:rPr>
                <w:rFonts w:ascii="Tahoma" w:hAnsi="Tahoma" w:cs="Tahoma"/>
                <w:b/>
                <w:bCs/>
              </w:rPr>
              <w:t>Feelings</w:t>
            </w:r>
          </w:p>
        </w:tc>
        <w:tc>
          <w:tcPr>
            <w:tcW w:w="1803" w:type="dxa"/>
            <w:shd w:val="clear" w:color="auto" w:fill="BFBFBF" w:themeFill="background1" w:themeFillShade="BF"/>
          </w:tcPr>
          <w:p w14:paraId="1BC8DEB0" w14:textId="77777777" w:rsidR="00C8705A" w:rsidRPr="0027777A" w:rsidRDefault="00C8705A" w:rsidP="00C8705A">
            <w:pPr>
              <w:jc w:val="center"/>
              <w:rPr>
                <w:rFonts w:ascii="Tahoma" w:hAnsi="Tahoma" w:cs="Tahoma"/>
                <w:b/>
                <w:bCs/>
              </w:rPr>
            </w:pPr>
            <w:r w:rsidRPr="0027777A">
              <w:rPr>
                <w:rFonts w:ascii="Tahoma" w:hAnsi="Tahoma" w:cs="Tahoma"/>
                <w:b/>
                <w:bCs/>
              </w:rPr>
              <w:t>Evaluation</w:t>
            </w:r>
          </w:p>
        </w:tc>
        <w:tc>
          <w:tcPr>
            <w:tcW w:w="1803" w:type="dxa"/>
            <w:shd w:val="clear" w:color="auto" w:fill="BFBFBF" w:themeFill="background1" w:themeFillShade="BF"/>
          </w:tcPr>
          <w:p w14:paraId="0413C39C" w14:textId="77777777" w:rsidR="00C8705A" w:rsidRPr="0027777A" w:rsidRDefault="00C8705A" w:rsidP="00C8705A">
            <w:pPr>
              <w:jc w:val="center"/>
              <w:rPr>
                <w:rFonts w:ascii="Tahoma" w:hAnsi="Tahoma" w:cs="Tahoma"/>
                <w:b/>
                <w:bCs/>
              </w:rPr>
            </w:pPr>
            <w:r w:rsidRPr="0027777A">
              <w:rPr>
                <w:rFonts w:ascii="Tahoma" w:hAnsi="Tahoma" w:cs="Tahoma"/>
                <w:b/>
                <w:bCs/>
              </w:rPr>
              <w:t>Conclusion</w:t>
            </w:r>
          </w:p>
        </w:tc>
        <w:tc>
          <w:tcPr>
            <w:tcW w:w="1804" w:type="dxa"/>
            <w:shd w:val="clear" w:color="auto" w:fill="BFBFBF" w:themeFill="background1" w:themeFillShade="BF"/>
          </w:tcPr>
          <w:p w14:paraId="0543D798" w14:textId="77777777" w:rsidR="00C8705A" w:rsidRPr="0027777A" w:rsidRDefault="00C8705A" w:rsidP="00C8705A">
            <w:pPr>
              <w:jc w:val="center"/>
              <w:rPr>
                <w:rFonts w:ascii="Tahoma" w:hAnsi="Tahoma" w:cs="Tahoma"/>
                <w:b/>
                <w:bCs/>
              </w:rPr>
            </w:pPr>
            <w:r w:rsidRPr="0027777A">
              <w:rPr>
                <w:rFonts w:ascii="Tahoma" w:hAnsi="Tahoma" w:cs="Tahoma"/>
                <w:b/>
                <w:bCs/>
              </w:rPr>
              <w:t>Action</w:t>
            </w:r>
          </w:p>
        </w:tc>
      </w:tr>
      <w:tr w:rsidR="00C8705A" w:rsidRPr="005E14BC" w14:paraId="0FA96E18" w14:textId="77777777" w:rsidTr="00DF1AC4">
        <w:tc>
          <w:tcPr>
            <w:tcW w:w="1803" w:type="dxa"/>
          </w:tcPr>
          <w:p w14:paraId="5E53463F" w14:textId="77777777" w:rsidR="00C8705A" w:rsidRPr="0027777A" w:rsidRDefault="00C8705A" w:rsidP="00C8705A">
            <w:pPr>
              <w:rPr>
                <w:rFonts w:ascii="Tahoma" w:hAnsi="Tahoma" w:cs="Tahoma"/>
                <w:b/>
                <w:bCs/>
                <w:sz w:val="24"/>
                <w:szCs w:val="24"/>
                <w:u w:val="single"/>
              </w:rPr>
            </w:pPr>
          </w:p>
        </w:tc>
        <w:tc>
          <w:tcPr>
            <w:tcW w:w="1803" w:type="dxa"/>
          </w:tcPr>
          <w:p w14:paraId="3BBABE6C" w14:textId="77777777" w:rsidR="00C8705A" w:rsidRPr="0027777A" w:rsidRDefault="00C8705A" w:rsidP="00C8705A">
            <w:pPr>
              <w:rPr>
                <w:rFonts w:ascii="Tahoma" w:hAnsi="Tahoma" w:cs="Tahoma"/>
                <w:b/>
                <w:bCs/>
                <w:sz w:val="24"/>
                <w:szCs w:val="24"/>
                <w:u w:val="single"/>
              </w:rPr>
            </w:pPr>
          </w:p>
        </w:tc>
        <w:tc>
          <w:tcPr>
            <w:tcW w:w="1803" w:type="dxa"/>
          </w:tcPr>
          <w:p w14:paraId="0627FF6B" w14:textId="77777777" w:rsidR="00C8705A" w:rsidRPr="0027777A" w:rsidRDefault="00C8705A" w:rsidP="00C8705A">
            <w:pPr>
              <w:rPr>
                <w:rFonts w:ascii="Tahoma" w:hAnsi="Tahoma" w:cs="Tahoma"/>
                <w:b/>
                <w:bCs/>
                <w:sz w:val="24"/>
                <w:szCs w:val="24"/>
                <w:u w:val="single"/>
              </w:rPr>
            </w:pPr>
          </w:p>
        </w:tc>
        <w:tc>
          <w:tcPr>
            <w:tcW w:w="1803" w:type="dxa"/>
          </w:tcPr>
          <w:p w14:paraId="477E589A" w14:textId="77777777" w:rsidR="00C8705A" w:rsidRPr="0027777A" w:rsidRDefault="00C8705A" w:rsidP="00C8705A">
            <w:pPr>
              <w:rPr>
                <w:rFonts w:ascii="Tahoma" w:hAnsi="Tahoma" w:cs="Tahoma"/>
                <w:b/>
                <w:bCs/>
                <w:sz w:val="24"/>
                <w:szCs w:val="24"/>
                <w:u w:val="single"/>
              </w:rPr>
            </w:pPr>
          </w:p>
        </w:tc>
        <w:tc>
          <w:tcPr>
            <w:tcW w:w="1804" w:type="dxa"/>
          </w:tcPr>
          <w:p w14:paraId="5519F6A4" w14:textId="77777777" w:rsidR="00C8705A" w:rsidRPr="0027777A" w:rsidRDefault="00C8705A" w:rsidP="00C8705A">
            <w:pPr>
              <w:rPr>
                <w:rFonts w:ascii="Tahoma" w:hAnsi="Tahoma" w:cs="Tahoma"/>
                <w:b/>
                <w:bCs/>
                <w:sz w:val="24"/>
                <w:szCs w:val="24"/>
                <w:u w:val="single"/>
              </w:rPr>
            </w:pPr>
          </w:p>
          <w:p w14:paraId="6017E497" w14:textId="77777777" w:rsidR="00C8705A" w:rsidRPr="0027777A" w:rsidRDefault="00C8705A" w:rsidP="00C8705A">
            <w:pPr>
              <w:rPr>
                <w:rFonts w:ascii="Tahoma" w:hAnsi="Tahoma" w:cs="Tahoma"/>
                <w:b/>
                <w:bCs/>
                <w:sz w:val="24"/>
                <w:szCs w:val="24"/>
                <w:u w:val="single"/>
              </w:rPr>
            </w:pPr>
          </w:p>
        </w:tc>
      </w:tr>
      <w:tr w:rsidR="00C8705A" w:rsidRPr="005E14BC" w14:paraId="17C496CA" w14:textId="77777777" w:rsidTr="00DF1AC4">
        <w:tc>
          <w:tcPr>
            <w:tcW w:w="1803" w:type="dxa"/>
          </w:tcPr>
          <w:p w14:paraId="71F13E25" w14:textId="77777777" w:rsidR="00C8705A" w:rsidRPr="0027777A" w:rsidRDefault="00C8705A" w:rsidP="00C8705A">
            <w:pPr>
              <w:rPr>
                <w:rFonts w:ascii="Tahoma" w:hAnsi="Tahoma" w:cs="Tahoma"/>
                <w:b/>
                <w:bCs/>
                <w:sz w:val="24"/>
                <w:szCs w:val="24"/>
                <w:u w:val="single"/>
              </w:rPr>
            </w:pPr>
          </w:p>
          <w:p w14:paraId="4EEA10D2" w14:textId="77777777" w:rsidR="00C8705A" w:rsidRPr="0027777A" w:rsidRDefault="00C8705A" w:rsidP="00C8705A">
            <w:pPr>
              <w:rPr>
                <w:rFonts w:ascii="Tahoma" w:hAnsi="Tahoma" w:cs="Tahoma"/>
                <w:b/>
                <w:bCs/>
                <w:sz w:val="24"/>
                <w:szCs w:val="24"/>
                <w:u w:val="single"/>
              </w:rPr>
            </w:pPr>
          </w:p>
        </w:tc>
        <w:tc>
          <w:tcPr>
            <w:tcW w:w="1803" w:type="dxa"/>
          </w:tcPr>
          <w:p w14:paraId="04941A0A" w14:textId="77777777" w:rsidR="00C8705A" w:rsidRPr="0027777A" w:rsidRDefault="00C8705A" w:rsidP="00C8705A">
            <w:pPr>
              <w:rPr>
                <w:rFonts w:ascii="Tahoma" w:hAnsi="Tahoma" w:cs="Tahoma"/>
                <w:b/>
                <w:bCs/>
                <w:sz w:val="24"/>
                <w:szCs w:val="24"/>
                <w:u w:val="single"/>
              </w:rPr>
            </w:pPr>
          </w:p>
        </w:tc>
        <w:tc>
          <w:tcPr>
            <w:tcW w:w="1803" w:type="dxa"/>
          </w:tcPr>
          <w:p w14:paraId="40B7ABA1" w14:textId="77777777" w:rsidR="00C8705A" w:rsidRPr="0027777A" w:rsidRDefault="00C8705A" w:rsidP="00C8705A">
            <w:pPr>
              <w:rPr>
                <w:rFonts w:ascii="Tahoma" w:hAnsi="Tahoma" w:cs="Tahoma"/>
                <w:b/>
                <w:bCs/>
                <w:sz w:val="24"/>
                <w:szCs w:val="24"/>
                <w:u w:val="single"/>
              </w:rPr>
            </w:pPr>
          </w:p>
        </w:tc>
        <w:tc>
          <w:tcPr>
            <w:tcW w:w="1803" w:type="dxa"/>
          </w:tcPr>
          <w:p w14:paraId="61400997" w14:textId="77777777" w:rsidR="00C8705A" w:rsidRPr="0027777A" w:rsidRDefault="00C8705A" w:rsidP="00C8705A">
            <w:pPr>
              <w:rPr>
                <w:rFonts w:ascii="Tahoma" w:hAnsi="Tahoma" w:cs="Tahoma"/>
                <w:b/>
                <w:bCs/>
                <w:sz w:val="24"/>
                <w:szCs w:val="24"/>
                <w:u w:val="single"/>
              </w:rPr>
            </w:pPr>
          </w:p>
        </w:tc>
        <w:tc>
          <w:tcPr>
            <w:tcW w:w="1804" w:type="dxa"/>
          </w:tcPr>
          <w:p w14:paraId="70BCD858" w14:textId="77777777" w:rsidR="00C8705A" w:rsidRPr="0027777A" w:rsidRDefault="00C8705A" w:rsidP="00C8705A">
            <w:pPr>
              <w:rPr>
                <w:rFonts w:ascii="Tahoma" w:hAnsi="Tahoma" w:cs="Tahoma"/>
                <w:b/>
                <w:bCs/>
                <w:sz w:val="24"/>
                <w:szCs w:val="24"/>
                <w:u w:val="single"/>
              </w:rPr>
            </w:pPr>
          </w:p>
        </w:tc>
      </w:tr>
    </w:tbl>
    <w:p w14:paraId="6BD98FBB" w14:textId="77777777" w:rsidR="00C8705A" w:rsidRPr="0027777A" w:rsidRDefault="00C8705A" w:rsidP="00C8705A">
      <w:pPr>
        <w:rPr>
          <w:rFonts w:ascii="Tahoma" w:hAnsi="Tahoma" w:cs="Tahoma"/>
          <w:b/>
          <w:bCs/>
          <w:color w:val="494C52" w:themeColor="accent2"/>
          <w:sz w:val="24"/>
          <w:szCs w:val="24"/>
        </w:rPr>
      </w:pPr>
    </w:p>
    <w:p w14:paraId="146BFCA9" w14:textId="24E28F97" w:rsidR="00C8705A" w:rsidRDefault="00C7086D" w:rsidP="00C8705A">
      <w:pPr>
        <w:rPr>
          <w:rFonts w:ascii="Tahoma" w:hAnsi="Tahoma" w:cs="Tahoma"/>
          <w:b/>
          <w:bCs/>
          <w:color w:val="494C52" w:themeColor="accent2"/>
          <w:sz w:val="28"/>
          <w:szCs w:val="28"/>
        </w:rPr>
      </w:pPr>
      <w:r>
        <w:rPr>
          <w:rFonts w:ascii="Tahoma" w:hAnsi="Tahoma" w:cs="Tahoma"/>
          <w:b/>
          <w:bCs/>
          <w:color w:val="494C52" w:themeColor="accent2"/>
          <w:sz w:val="28"/>
          <w:szCs w:val="28"/>
        </w:rPr>
        <w:br w:type="page"/>
      </w:r>
      <w:r w:rsidR="00794E6D">
        <w:rPr>
          <w:noProof/>
        </w:rPr>
        <w:lastRenderedPageBreak/>
        <mc:AlternateContent>
          <mc:Choice Requires="wps">
            <w:drawing>
              <wp:anchor distT="0" distB="0" distL="114300" distR="114300" simplePos="0" relativeHeight="251658245" behindDoc="0" locked="0" layoutInCell="1" allowOverlap="1" wp14:anchorId="75924A01" wp14:editId="4A20AD12">
                <wp:simplePos x="0" y="0"/>
                <wp:positionH relativeFrom="margin">
                  <wp:posOffset>3976369</wp:posOffset>
                </wp:positionH>
                <wp:positionV relativeFrom="paragraph">
                  <wp:posOffset>-367981</wp:posOffset>
                </wp:positionV>
                <wp:extent cx="1392240" cy="2125028"/>
                <wp:effectExtent l="0" t="4445" r="0" b="0"/>
                <wp:wrapNone/>
                <wp:docPr id="603529007" name="Flowchart: Manual Operation 3"/>
                <wp:cNvGraphicFramePr/>
                <a:graphic xmlns:a="http://schemas.openxmlformats.org/drawingml/2006/main">
                  <a:graphicData uri="http://schemas.microsoft.com/office/word/2010/wordprocessingShape">
                    <wps:wsp>
                      <wps:cNvSpPr/>
                      <wps:spPr>
                        <a:xfrm rot="5400000">
                          <a:off x="0" y="0"/>
                          <a:ext cx="1392240" cy="2125028"/>
                        </a:xfrm>
                        <a:prstGeom prst="flowChartManualOperation">
                          <a:avLst/>
                        </a:prstGeom>
                        <a:blipFill dpi="0" rotWithShape="0">
                          <a:blip r:embed="rId90"/>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7179C60F" id="_x0000_t119" coordsize="21600,21600" o:spt="119" path="m,l21600,,17240,21600r-12880,xe">
                <v:stroke joinstyle="miter"/>
                <v:path gradientshapeok="t" o:connecttype="custom" o:connectlocs="10800,0;2180,10800;10800,21600;19420,10800" textboxrect="4321,0,17204,21600"/>
              </v:shapetype>
              <v:shape id="Flowchart: Manual Operation 3" o:spid="_x0000_s1026" type="#_x0000_t119" style="position:absolute;margin-left:313.1pt;margin-top:-28.95pt;width:109.65pt;height:167.35pt;rotation:90;z-index:251660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" stroked="f" strokeweight="1pt">
                <v:fill r:id="rId91" o:title="" recolor="t" type="frame"/>
                <w10:wrap anchorx="margin"/>
              </v:shape>
            </w:pict>
          </mc:Fallback>
        </mc:AlternateContent>
      </w:r>
      <w:r w:rsidR="00C8705A" w:rsidRPr="0027777A">
        <w:rPr>
          <w:rFonts w:ascii="Tahoma" w:hAnsi="Tahoma" w:cs="Tahoma"/>
          <w:b/>
          <w:bCs/>
          <w:color w:val="494C52" w:themeColor="accent2"/>
          <w:sz w:val="28"/>
          <w:szCs w:val="28"/>
        </w:rPr>
        <w:t>Data for IPS Services</w:t>
      </w:r>
    </w:p>
    <w:p w14:paraId="0D2ED552" w14:textId="122EF269" w:rsidR="00794E6D" w:rsidRDefault="00794E6D" w:rsidP="00C8705A">
      <w:pPr>
        <w:rPr>
          <w:rFonts w:ascii="Tahoma" w:hAnsi="Tahoma" w:cs="Tahoma"/>
          <w:b/>
          <w:bCs/>
          <w:color w:val="494C52" w:themeColor="accent2"/>
          <w:sz w:val="28"/>
          <w:szCs w:val="28"/>
        </w:rPr>
      </w:pPr>
    </w:p>
    <w:p w14:paraId="7FF031AF" w14:textId="77777777" w:rsidR="00794E6D" w:rsidRPr="0027777A" w:rsidRDefault="00794E6D" w:rsidP="00C8705A">
      <w:pPr>
        <w:rPr>
          <w:rFonts w:ascii="Tahoma" w:hAnsi="Tahoma" w:cs="Tahoma"/>
          <w:b/>
          <w:bCs/>
          <w:color w:val="494C52" w:themeColor="accent2"/>
          <w:sz w:val="28"/>
          <w:szCs w:val="28"/>
        </w:rPr>
      </w:pPr>
    </w:p>
    <w:p w14:paraId="3DDE742B" w14:textId="77777777" w:rsidR="00794E6D" w:rsidRDefault="00794E6D" w:rsidP="00C8705A">
      <w:pPr>
        <w:rPr>
          <w:rFonts w:ascii="Tahoma" w:hAnsi="Tahoma" w:cs="Tahoma"/>
          <w:b/>
          <w:bCs/>
          <w:sz w:val="24"/>
          <w:szCs w:val="24"/>
        </w:rPr>
      </w:pPr>
    </w:p>
    <w:p w14:paraId="649A30F4" w14:textId="21C28113" w:rsidR="00C8705A" w:rsidRPr="0027777A" w:rsidRDefault="00C8705A" w:rsidP="00C8705A">
      <w:pPr>
        <w:rPr>
          <w:rFonts w:ascii="Tahoma" w:hAnsi="Tahoma" w:cs="Tahoma"/>
          <w:b/>
          <w:bCs/>
          <w:sz w:val="24"/>
          <w:szCs w:val="24"/>
        </w:rPr>
      </w:pPr>
      <w:r w:rsidRPr="0027777A">
        <w:rPr>
          <w:rFonts w:ascii="Tahoma" w:hAnsi="Tahoma" w:cs="Tahoma"/>
          <w:b/>
          <w:bCs/>
          <w:sz w:val="24"/>
          <w:szCs w:val="24"/>
        </w:rPr>
        <w:t>Aims</w:t>
      </w:r>
    </w:p>
    <w:p w14:paraId="79B7F404" w14:textId="77777777" w:rsidR="00C8705A" w:rsidRPr="0027777A" w:rsidRDefault="00C8705A" w:rsidP="00221EDB">
      <w:pPr>
        <w:rPr>
          <w:rFonts w:ascii="Tahoma" w:hAnsi="Tahoma" w:cs="Tahoma"/>
          <w:sz w:val="24"/>
          <w:szCs w:val="24"/>
        </w:rPr>
      </w:pPr>
      <w:r w:rsidRPr="0027777A">
        <w:rPr>
          <w:rFonts w:ascii="Tahoma" w:hAnsi="Tahoma" w:cs="Tahoma"/>
          <w:sz w:val="24"/>
          <w:szCs w:val="24"/>
          <w:lang w:val="en-US"/>
        </w:rPr>
        <w:t>Supporting services to capture and more effectively use data for the ongoing service improvements &amp; development including increasing in performance management, fidelity and equality and diversity of staff and clients.</w:t>
      </w:r>
      <w:r w:rsidRPr="0027777A">
        <w:rPr>
          <w:rFonts w:ascii="Tahoma" w:hAnsi="Tahoma" w:cs="Tahoma"/>
          <w:sz w:val="24"/>
          <w:szCs w:val="24"/>
        </w:rPr>
        <w:t> </w:t>
      </w:r>
    </w:p>
    <w:p w14:paraId="211945C0" w14:textId="77777777" w:rsidR="00C8705A" w:rsidRPr="0027777A" w:rsidRDefault="00C8705A" w:rsidP="00C8705A">
      <w:pPr>
        <w:rPr>
          <w:rFonts w:ascii="Tahoma" w:hAnsi="Tahoma" w:cs="Tahoma"/>
          <w:b/>
          <w:bCs/>
          <w:sz w:val="24"/>
          <w:szCs w:val="24"/>
        </w:rPr>
      </w:pPr>
      <w:r w:rsidRPr="0027777A">
        <w:rPr>
          <w:rFonts w:ascii="Tahoma" w:hAnsi="Tahoma" w:cs="Tahoma"/>
          <w:b/>
          <w:bCs/>
          <w:sz w:val="24"/>
          <w:szCs w:val="24"/>
        </w:rPr>
        <w:t>Objectives</w:t>
      </w:r>
    </w:p>
    <w:p w14:paraId="433A89D8" w14:textId="77777777" w:rsidR="00C8705A" w:rsidRPr="0027777A" w:rsidRDefault="00C8705A" w:rsidP="00642A44">
      <w:pPr>
        <w:numPr>
          <w:ilvl w:val="0"/>
          <w:numId w:val="50"/>
        </w:numPr>
        <w:spacing w:line="276" w:lineRule="auto"/>
        <w:contextualSpacing/>
        <w:rPr>
          <w:rFonts w:ascii="Tahoma" w:hAnsi="Tahoma" w:cs="Tahoma"/>
          <w:sz w:val="24"/>
          <w:szCs w:val="24"/>
        </w:rPr>
      </w:pPr>
      <w:r w:rsidRPr="0027777A">
        <w:rPr>
          <w:rFonts w:ascii="Tahoma" w:hAnsi="Tahoma" w:cs="Tahoma"/>
          <w:sz w:val="24"/>
          <w:szCs w:val="24"/>
          <w:lang w:val="en-US"/>
        </w:rPr>
        <w:t xml:space="preserve">Understand what we mean by Data for IPS </w:t>
      </w:r>
      <w:proofErr w:type="gramStart"/>
      <w:r w:rsidRPr="0027777A">
        <w:rPr>
          <w:rFonts w:ascii="Tahoma" w:hAnsi="Tahoma" w:cs="Tahoma"/>
          <w:sz w:val="24"/>
          <w:szCs w:val="24"/>
          <w:lang w:val="en-US"/>
        </w:rPr>
        <w:t>services</w:t>
      </w:r>
      <w:proofErr w:type="gramEnd"/>
    </w:p>
    <w:p w14:paraId="37C6EFAC" w14:textId="77777777" w:rsidR="00C8705A" w:rsidRPr="0027777A" w:rsidRDefault="00C8705A" w:rsidP="00642A44">
      <w:pPr>
        <w:numPr>
          <w:ilvl w:val="0"/>
          <w:numId w:val="50"/>
        </w:numPr>
        <w:spacing w:line="276" w:lineRule="auto"/>
        <w:contextualSpacing/>
        <w:rPr>
          <w:rFonts w:ascii="Tahoma" w:hAnsi="Tahoma" w:cs="Tahoma"/>
          <w:sz w:val="24"/>
          <w:szCs w:val="24"/>
        </w:rPr>
      </w:pPr>
      <w:r w:rsidRPr="0027777A">
        <w:rPr>
          <w:rFonts w:ascii="Tahoma" w:hAnsi="Tahoma" w:cs="Tahoma"/>
          <w:sz w:val="24"/>
          <w:szCs w:val="24"/>
          <w:lang w:val="en-US"/>
        </w:rPr>
        <w:t>Provide an overview of key data requirements and the responsibility of the team leader.</w:t>
      </w:r>
      <w:r w:rsidRPr="0027777A">
        <w:rPr>
          <w:rFonts w:ascii="Tahoma" w:hAnsi="Tahoma" w:cs="Tahoma"/>
          <w:sz w:val="24"/>
          <w:szCs w:val="24"/>
        </w:rPr>
        <w:t> </w:t>
      </w:r>
    </w:p>
    <w:p w14:paraId="65E568E8" w14:textId="77777777" w:rsidR="00C8705A" w:rsidRPr="0027777A" w:rsidRDefault="00C8705A" w:rsidP="00642A44">
      <w:pPr>
        <w:numPr>
          <w:ilvl w:val="0"/>
          <w:numId w:val="50"/>
        </w:numPr>
        <w:spacing w:line="276" w:lineRule="auto"/>
        <w:contextualSpacing/>
        <w:rPr>
          <w:rFonts w:ascii="Tahoma" w:hAnsi="Tahoma" w:cs="Tahoma"/>
          <w:sz w:val="24"/>
          <w:szCs w:val="24"/>
        </w:rPr>
      </w:pPr>
      <w:r w:rsidRPr="0027777A">
        <w:rPr>
          <w:rFonts w:ascii="Tahoma" w:hAnsi="Tahoma" w:cs="Tahoma"/>
          <w:sz w:val="24"/>
          <w:szCs w:val="24"/>
          <w:lang w:val="en-US"/>
        </w:rPr>
        <w:t>Share best practice and examples of how to collate and present data.</w:t>
      </w:r>
      <w:r w:rsidRPr="0027777A">
        <w:rPr>
          <w:rFonts w:ascii="Tahoma" w:hAnsi="Tahoma" w:cs="Tahoma"/>
          <w:sz w:val="24"/>
          <w:szCs w:val="24"/>
        </w:rPr>
        <w:t> </w:t>
      </w:r>
    </w:p>
    <w:p w14:paraId="2CF67ACD" w14:textId="32BD84DC" w:rsidR="00C8705A" w:rsidRDefault="00C8705A" w:rsidP="00642A44">
      <w:pPr>
        <w:numPr>
          <w:ilvl w:val="0"/>
          <w:numId w:val="50"/>
        </w:numPr>
        <w:spacing w:line="276" w:lineRule="auto"/>
        <w:contextualSpacing/>
        <w:rPr>
          <w:rFonts w:ascii="Tahoma" w:hAnsi="Tahoma" w:cs="Tahoma"/>
          <w:sz w:val="24"/>
          <w:szCs w:val="24"/>
        </w:rPr>
      </w:pPr>
      <w:r w:rsidRPr="0027777A">
        <w:rPr>
          <w:rFonts w:ascii="Tahoma" w:hAnsi="Tahoma" w:cs="Tahoma"/>
          <w:sz w:val="24"/>
          <w:szCs w:val="24"/>
        </w:rPr>
        <w:t xml:space="preserve">Demonstrate resources and </w:t>
      </w:r>
      <w:r w:rsidR="001675A4" w:rsidRPr="0027777A">
        <w:rPr>
          <w:rFonts w:ascii="Tahoma" w:hAnsi="Tahoma" w:cs="Tahoma"/>
          <w:sz w:val="24"/>
          <w:szCs w:val="24"/>
        </w:rPr>
        <w:t>tools.</w:t>
      </w:r>
    </w:p>
    <w:p w14:paraId="60B97D2E" w14:textId="77777777" w:rsidR="00C7086D" w:rsidRPr="0027777A" w:rsidRDefault="00C7086D" w:rsidP="0027777A">
      <w:pPr>
        <w:spacing w:line="276" w:lineRule="auto"/>
        <w:ind w:left="720"/>
        <w:contextualSpacing/>
        <w:rPr>
          <w:rFonts w:ascii="Tahoma" w:hAnsi="Tahoma" w:cs="Tahoma"/>
          <w:sz w:val="24"/>
          <w:szCs w:val="24"/>
        </w:rPr>
      </w:pPr>
    </w:p>
    <w:tbl>
      <w:tblPr>
        <w:tblStyle w:val="TableGrid1"/>
        <w:tblW w:w="0" w:type="auto"/>
        <w:tblLook w:val="04A0" w:firstRow="1" w:lastRow="0" w:firstColumn="1" w:lastColumn="0" w:noHBand="0" w:noVBand="1"/>
      </w:tblPr>
      <w:tblGrid>
        <w:gridCol w:w="9016"/>
      </w:tblGrid>
      <w:tr w:rsidR="00C8705A" w:rsidRPr="005E14BC" w14:paraId="6498EA2B" w14:textId="77777777" w:rsidTr="005F62CB">
        <w:tc>
          <w:tcPr>
            <w:tcW w:w="9016" w:type="dxa"/>
            <w:shd w:val="clear" w:color="auto" w:fill="91DCD0" w:themeFill="accent1" w:themeFillTint="99"/>
          </w:tcPr>
          <w:p w14:paraId="3CBAC80A" w14:textId="77777777" w:rsidR="00C8705A" w:rsidRPr="0027777A" w:rsidRDefault="00C8705A" w:rsidP="00C8705A">
            <w:pPr>
              <w:jc w:val="center"/>
              <w:rPr>
                <w:rFonts w:ascii="Tahoma" w:hAnsi="Tahoma" w:cs="Tahoma"/>
                <w:b/>
                <w:bCs/>
              </w:rPr>
            </w:pPr>
            <w:r w:rsidRPr="0027777A">
              <w:rPr>
                <w:rFonts w:ascii="Tahoma" w:hAnsi="Tahoma" w:cs="Tahoma"/>
                <w:b/>
                <w:bCs/>
              </w:rPr>
              <w:t>What would you like to get out of this session?</w:t>
            </w:r>
          </w:p>
        </w:tc>
      </w:tr>
      <w:tr w:rsidR="00C8705A" w:rsidRPr="005E14BC" w14:paraId="46C965E2" w14:textId="77777777" w:rsidTr="00DF1AC4">
        <w:tc>
          <w:tcPr>
            <w:tcW w:w="9016" w:type="dxa"/>
          </w:tcPr>
          <w:p w14:paraId="14D973EE" w14:textId="77777777" w:rsidR="00C8705A" w:rsidRPr="0027777A" w:rsidRDefault="00C8705A" w:rsidP="00C8705A">
            <w:pPr>
              <w:rPr>
                <w:rFonts w:ascii="Tahoma" w:hAnsi="Tahoma" w:cs="Tahoma"/>
              </w:rPr>
            </w:pPr>
          </w:p>
          <w:p w14:paraId="60F068D0" w14:textId="77777777" w:rsidR="00C8705A" w:rsidRPr="0027777A" w:rsidRDefault="00C8705A" w:rsidP="00C8705A">
            <w:pPr>
              <w:rPr>
                <w:rFonts w:ascii="Tahoma" w:hAnsi="Tahoma" w:cs="Tahoma"/>
              </w:rPr>
            </w:pPr>
          </w:p>
          <w:p w14:paraId="3655E397" w14:textId="77777777" w:rsidR="00C8705A" w:rsidRPr="0027777A" w:rsidRDefault="00C8705A" w:rsidP="00C8705A">
            <w:pPr>
              <w:rPr>
                <w:rFonts w:ascii="Tahoma" w:hAnsi="Tahoma" w:cs="Tahoma"/>
              </w:rPr>
            </w:pPr>
          </w:p>
          <w:p w14:paraId="595C58D9" w14:textId="01F1DA71" w:rsidR="00C8705A" w:rsidRPr="0027777A" w:rsidRDefault="00C8705A" w:rsidP="00C8705A">
            <w:pPr>
              <w:rPr>
                <w:rFonts w:ascii="Tahoma" w:hAnsi="Tahoma" w:cs="Tahoma"/>
              </w:rPr>
            </w:pPr>
          </w:p>
        </w:tc>
      </w:tr>
    </w:tbl>
    <w:p w14:paraId="37565BE7" w14:textId="77777777" w:rsidR="00C8705A" w:rsidRPr="0027777A" w:rsidRDefault="00C8705A" w:rsidP="00C8705A">
      <w:pPr>
        <w:rPr>
          <w:rFonts w:ascii="Tahoma" w:hAnsi="Tahoma" w:cs="Tahoma"/>
        </w:rPr>
      </w:pPr>
    </w:p>
    <w:p w14:paraId="07108DBB" w14:textId="77777777" w:rsidR="00C8705A" w:rsidRPr="0027777A" w:rsidRDefault="00C8705A" w:rsidP="00C8705A">
      <w:pPr>
        <w:rPr>
          <w:rFonts w:ascii="Tahoma" w:hAnsi="Tahoma" w:cs="Tahoma"/>
        </w:rPr>
      </w:pPr>
    </w:p>
    <w:p w14:paraId="799E0D06" w14:textId="77777777" w:rsidR="00C8705A" w:rsidRPr="0027777A" w:rsidRDefault="00C8705A" w:rsidP="00C8705A">
      <w:pPr>
        <w:rPr>
          <w:rFonts w:ascii="Tahoma" w:hAnsi="Tahoma" w:cs="Tahoma"/>
        </w:rPr>
      </w:pPr>
    </w:p>
    <w:p w14:paraId="3F66903F" w14:textId="77777777" w:rsidR="00C8705A" w:rsidRPr="0027777A" w:rsidRDefault="00C8705A" w:rsidP="00C8705A">
      <w:pPr>
        <w:rPr>
          <w:rFonts w:ascii="Tahoma" w:hAnsi="Tahoma" w:cs="Tahoma"/>
        </w:rPr>
      </w:pPr>
    </w:p>
    <w:p w14:paraId="5CB89E79" w14:textId="77777777" w:rsidR="00C8705A" w:rsidRPr="0027777A" w:rsidRDefault="00C8705A" w:rsidP="00C8705A">
      <w:pPr>
        <w:rPr>
          <w:rFonts w:ascii="Tahoma" w:hAnsi="Tahoma" w:cs="Tahoma"/>
        </w:rPr>
      </w:pPr>
    </w:p>
    <w:p w14:paraId="31A45CC7" w14:textId="77777777" w:rsidR="00C8705A" w:rsidRPr="0027777A" w:rsidRDefault="00C8705A" w:rsidP="00C8705A">
      <w:pPr>
        <w:rPr>
          <w:rFonts w:ascii="Tahoma" w:hAnsi="Tahoma" w:cs="Tahoma"/>
        </w:rPr>
      </w:pPr>
    </w:p>
    <w:p w14:paraId="09880973" w14:textId="77777777" w:rsidR="00C8705A" w:rsidRPr="0027777A" w:rsidRDefault="00C8705A" w:rsidP="00C8705A">
      <w:pPr>
        <w:rPr>
          <w:rFonts w:ascii="Tahoma" w:hAnsi="Tahoma" w:cs="Tahoma"/>
        </w:rPr>
      </w:pPr>
    </w:p>
    <w:p w14:paraId="42DF3B5F" w14:textId="77777777" w:rsidR="00C8705A" w:rsidRPr="0027777A" w:rsidRDefault="00C8705A" w:rsidP="00C8705A">
      <w:pPr>
        <w:rPr>
          <w:rFonts w:ascii="Tahoma" w:hAnsi="Tahoma" w:cs="Tahoma"/>
        </w:rPr>
      </w:pPr>
    </w:p>
    <w:p w14:paraId="08F58701" w14:textId="77777777" w:rsidR="00C8705A" w:rsidRPr="0027777A" w:rsidRDefault="00C8705A" w:rsidP="00C8705A">
      <w:pPr>
        <w:rPr>
          <w:rFonts w:ascii="Tahoma" w:hAnsi="Tahoma" w:cs="Tahoma"/>
        </w:rPr>
      </w:pPr>
    </w:p>
    <w:p w14:paraId="4E48DC85" w14:textId="77777777" w:rsidR="00C8705A" w:rsidRPr="0027777A" w:rsidRDefault="00C8705A" w:rsidP="00C8705A">
      <w:pPr>
        <w:rPr>
          <w:rFonts w:ascii="Tahoma" w:hAnsi="Tahoma" w:cs="Tahoma"/>
        </w:rPr>
      </w:pPr>
    </w:p>
    <w:p w14:paraId="5C40CC22" w14:textId="77777777" w:rsidR="00C8705A" w:rsidRPr="0027777A" w:rsidRDefault="00C8705A" w:rsidP="00C8705A">
      <w:pPr>
        <w:rPr>
          <w:rFonts w:ascii="Tahoma" w:hAnsi="Tahoma" w:cs="Tahoma"/>
        </w:rPr>
      </w:pPr>
    </w:p>
    <w:p w14:paraId="3CE40AD2" w14:textId="77777777" w:rsidR="00C8705A" w:rsidRPr="0027777A" w:rsidRDefault="00C8705A" w:rsidP="00C8705A">
      <w:pPr>
        <w:rPr>
          <w:rFonts w:ascii="Tahoma" w:hAnsi="Tahoma" w:cs="Tahoma"/>
        </w:rPr>
      </w:pPr>
    </w:p>
    <w:p w14:paraId="137FE54C" w14:textId="77777777" w:rsidR="00C8705A" w:rsidRPr="0027777A" w:rsidRDefault="00C8705A" w:rsidP="00C8705A">
      <w:pPr>
        <w:rPr>
          <w:rFonts w:ascii="Tahoma" w:hAnsi="Tahoma" w:cs="Tahoma"/>
        </w:rPr>
      </w:pPr>
    </w:p>
    <w:p w14:paraId="2C8C4145" w14:textId="77777777" w:rsidR="00C8705A" w:rsidRPr="0027777A" w:rsidRDefault="00C8705A" w:rsidP="00C8705A">
      <w:pPr>
        <w:rPr>
          <w:rFonts w:ascii="Tahoma" w:hAnsi="Tahoma" w:cs="Tahoma"/>
        </w:rPr>
      </w:pPr>
    </w:p>
    <w:p w14:paraId="1BB0B16F" w14:textId="77777777" w:rsidR="00C8705A" w:rsidRPr="0027777A" w:rsidRDefault="00C8705A" w:rsidP="00C8705A">
      <w:pPr>
        <w:rPr>
          <w:rFonts w:ascii="Tahoma" w:hAnsi="Tahoma" w:cs="Tahoma"/>
        </w:rPr>
        <w:sectPr w:rsidR="00C8705A" w:rsidRPr="0027777A" w:rsidSect="0051427D">
          <w:footerReference w:type="default" r:id="rId92"/>
          <w:footerReference w:type="first" r:id="rId93"/>
          <w:pgSz w:w="11906" w:h="16838"/>
          <w:pgMar w:top="1440" w:right="1440" w:bottom="1276" w:left="1440" w:header="708" w:footer="708" w:gutter="0"/>
          <w:pgNumType w:start="0"/>
          <w:cols w:space="708"/>
          <w:titlePg/>
          <w:docGrid w:linePitch="360"/>
        </w:sectPr>
      </w:pPr>
    </w:p>
    <w:tbl>
      <w:tblPr>
        <w:tblW w:w="15309" w:type="dxa"/>
        <w:tblInd w:w="-572" w:type="dxa"/>
        <w:tblLook w:val="04A0" w:firstRow="1" w:lastRow="0" w:firstColumn="1" w:lastColumn="0" w:noHBand="0" w:noVBand="1"/>
      </w:tblPr>
      <w:tblGrid>
        <w:gridCol w:w="2694"/>
        <w:gridCol w:w="2634"/>
        <w:gridCol w:w="1760"/>
        <w:gridCol w:w="2256"/>
        <w:gridCol w:w="1549"/>
        <w:gridCol w:w="1198"/>
        <w:gridCol w:w="1186"/>
        <w:gridCol w:w="2032"/>
      </w:tblGrid>
      <w:tr w:rsidR="00683059" w:rsidRPr="005E14BC" w14:paraId="6901BAB4" w14:textId="77777777" w:rsidTr="00794E6D">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91DCD0" w:themeFill="accent1" w:themeFillTint="99"/>
            <w:noWrap/>
            <w:vAlign w:val="bottom"/>
            <w:hideMark/>
          </w:tcPr>
          <w:p w14:paraId="6493C018" w14:textId="7E12103A"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lastRenderedPageBreak/>
              <w:t>What do you currently capture</w:t>
            </w:r>
            <w:r w:rsidR="00FF6DEC" w:rsidRPr="0027777A">
              <w:rPr>
                <w:rFonts w:ascii="Tahoma" w:eastAsia="Times New Roman" w:hAnsi="Tahoma" w:cs="Tahoma"/>
                <w:color w:val="000000"/>
                <w:lang w:eastAsia="en-GB"/>
              </w:rPr>
              <w:t>?</w:t>
            </w:r>
          </w:p>
        </w:tc>
        <w:tc>
          <w:tcPr>
            <w:tcW w:w="2634"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133D5195" w14:textId="6E779EC0"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Where is this captured</w:t>
            </w:r>
            <w:r w:rsidR="00FF6DEC" w:rsidRPr="0027777A">
              <w:rPr>
                <w:rFonts w:ascii="Tahoma" w:eastAsia="Times New Roman" w:hAnsi="Tahoma" w:cs="Tahoma"/>
                <w:color w:val="000000"/>
                <w:lang w:eastAsia="en-GB"/>
              </w:rPr>
              <w:t>?</w:t>
            </w:r>
          </w:p>
        </w:tc>
        <w:tc>
          <w:tcPr>
            <w:tcW w:w="1760"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326F7415" w14:textId="1605713E"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Who is this information for</w:t>
            </w:r>
            <w:r w:rsidR="00FF6DEC" w:rsidRPr="0027777A">
              <w:rPr>
                <w:rFonts w:ascii="Tahoma" w:eastAsia="Times New Roman" w:hAnsi="Tahoma" w:cs="Tahoma"/>
                <w:color w:val="000000"/>
                <w:lang w:eastAsia="en-GB"/>
              </w:rPr>
              <w:t>?</w:t>
            </w:r>
          </w:p>
        </w:tc>
        <w:tc>
          <w:tcPr>
            <w:tcW w:w="2256"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78C510E2" w14:textId="69D607DA"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How is it used</w:t>
            </w:r>
            <w:r w:rsidR="00FF6DEC" w:rsidRPr="0027777A">
              <w:rPr>
                <w:rFonts w:ascii="Tahoma" w:eastAsia="Times New Roman" w:hAnsi="Tahoma" w:cs="Tahoma"/>
                <w:color w:val="000000"/>
                <w:lang w:eastAsia="en-GB"/>
              </w:rPr>
              <w:t>?</w:t>
            </w:r>
          </w:p>
        </w:tc>
        <w:tc>
          <w:tcPr>
            <w:tcW w:w="1549"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3B25A457" w14:textId="35CD110C"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Is it IPS Specific</w:t>
            </w:r>
            <w:r w:rsidR="00FF6DEC" w:rsidRPr="0027777A">
              <w:rPr>
                <w:rFonts w:ascii="Tahoma" w:eastAsia="Times New Roman" w:hAnsi="Tahoma" w:cs="Tahoma"/>
                <w:color w:val="000000"/>
                <w:lang w:eastAsia="en-GB"/>
              </w:rPr>
              <w:t>?</w:t>
            </w:r>
          </w:p>
        </w:tc>
        <w:tc>
          <w:tcPr>
            <w:tcW w:w="1198"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2E1E695C" w14:textId="1713D24D"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Is it needed</w:t>
            </w:r>
            <w:r w:rsidR="00FF6DEC" w:rsidRPr="0027777A">
              <w:rPr>
                <w:rFonts w:ascii="Tahoma" w:eastAsia="Times New Roman" w:hAnsi="Tahoma" w:cs="Tahoma"/>
                <w:color w:val="000000"/>
                <w:lang w:eastAsia="en-GB"/>
              </w:rPr>
              <w:t>?</w:t>
            </w:r>
          </w:p>
        </w:tc>
        <w:tc>
          <w:tcPr>
            <w:tcW w:w="1186"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5FBCBA66" w14:textId="77777777"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Fidelity Item</w:t>
            </w:r>
          </w:p>
        </w:tc>
        <w:tc>
          <w:tcPr>
            <w:tcW w:w="2032" w:type="dxa"/>
            <w:tcBorders>
              <w:top w:val="single" w:sz="4" w:space="0" w:color="auto"/>
              <w:left w:val="nil"/>
              <w:bottom w:val="single" w:sz="4" w:space="0" w:color="auto"/>
              <w:right w:val="single" w:sz="4" w:space="0" w:color="auto"/>
            </w:tcBorders>
            <w:shd w:val="clear" w:color="auto" w:fill="91DCD0" w:themeFill="accent1" w:themeFillTint="99"/>
            <w:noWrap/>
            <w:vAlign w:val="bottom"/>
            <w:hideMark/>
          </w:tcPr>
          <w:p w14:paraId="6647BBEF" w14:textId="77777777" w:rsidR="00C8705A" w:rsidRPr="0027777A" w:rsidRDefault="00C8705A" w:rsidP="00C8705A">
            <w:pPr>
              <w:spacing w:after="0" w:line="240" w:lineRule="auto"/>
              <w:rPr>
                <w:rFonts w:ascii="Tahoma" w:eastAsia="Times New Roman" w:hAnsi="Tahoma" w:cs="Tahoma"/>
                <w:color w:val="000000"/>
                <w:lang w:eastAsia="en-GB"/>
              </w:rPr>
            </w:pPr>
            <w:r w:rsidRPr="0027777A">
              <w:rPr>
                <w:rFonts w:ascii="Tahoma" w:eastAsia="Times New Roman" w:hAnsi="Tahoma" w:cs="Tahoma"/>
                <w:color w:val="000000"/>
                <w:lang w:eastAsia="en-GB"/>
              </w:rPr>
              <w:t>Notes</w:t>
            </w:r>
          </w:p>
        </w:tc>
      </w:tr>
      <w:tr w:rsidR="00683059" w:rsidRPr="005E14BC" w14:paraId="39D79DFD"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264876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65AB1F22"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70D6355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64C9413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17D7C98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4C5A0A44"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3548B995"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42044BAA"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0CD8CA21"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D4B599"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3E477B62"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57553F68"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7C6E6CB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334CC26E"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22CBC0D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7DB0D702"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043553B4"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664A826C"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3CF0E2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695E0664"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572814A6"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37AD1AD8"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06EB9196"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163CD50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36C617FC"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6892E43A"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518A5D9B"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37A6504"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198226FE"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311E9E43"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7EAA4ED2"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669ED05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75AC6636"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71DA0B1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54E7894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72573954"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435E3F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627760B5"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18C5E1C3"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7A72BFCA"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1F34B34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43CF61D2"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05E88EC2"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45B9574F"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3885AC29"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73F3E3C"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70433ADE"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5E3643E4"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62D77BBC"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7FB2C970"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08E6CE58"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1986B4C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5FD2E41A"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5D4081BE"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B2A7E40"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283A69E4"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63FD276B"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01DE1AA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40B21A6A"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0BAC3DD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69CDFA3C"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1E05BD6B"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37B76177"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EBE47FE"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34DC995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0DF27B3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2A6CB435"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274A31F1"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646AB879"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6D33F68F"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7D86CEC5"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683059" w:rsidRPr="005E14BC" w14:paraId="1DB944A0" w14:textId="77777777" w:rsidTr="00DF1AC4">
        <w:trPr>
          <w:trHeight w:val="325"/>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122DC7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single" w:sz="4" w:space="0" w:color="auto"/>
              <w:left w:val="nil"/>
              <w:bottom w:val="single" w:sz="4" w:space="0" w:color="auto"/>
              <w:right w:val="single" w:sz="4" w:space="0" w:color="auto"/>
            </w:tcBorders>
            <w:shd w:val="clear" w:color="auto" w:fill="FFFFFF" w:themeFill="background1"/>
            <w:noWrap/>
            <w:vAlign w:val="bottom"/>
          </w:tcPr>
          <w:p w14:paraId="01715B1D"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760" w:type="dxa"/>
            <w:tcBorders>
              <w:top w:val="single" w:sz="4" w:space="0" w:color="auto"/>
              <w:left w:val="nil"/>
              <w:bottom w:val="single" w:sz="4" w:space="0" w:color="auto"/>
              <w:right w:val="single" w:sz="4" w:space="0" w:color="auto"/>
            </w:tcBorders>
            <w:shd w:val="clear" w:color="auto" w:fill="FFFFFF" w:themeFill="background1"/>
            <w:noWrap/>
            <w:vAlign w:val="bottom"/>
          </w:tcPr>
          <w:p w14:paraId="74C127BF"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256" w:type="dxa"/>
            <w:tcBorders>
              <w:top w:val="single" w:sz="4" w:space="0" w:color="auto"/>
              <w:left w:val="nil"/>
              <w:bottom w:val="single" w:sz="4" w:space="0" w:color="auto"/>
              <w:right w:val="single" w:sz="4" w:space="0" w:color="auto"/>
            </w:tcBorders>
            <w:shd w:val="clear" w:color="auto" w:fill="FFFFFF" w:themeFill="background1"/>
            <w:noWrap/>
            <w:vAlign w:val="bottom"/>
          </w:tcPr>
          <w:p w14:paraId="311EBDC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549" w:type="dxa"/>
            <w:tcBorders>
              <w:top w:val="single" w:sz="4" w:space="0" w:color="auto"/>
              <w:left w:val="nil"/>
              <w:bottom w:val="single" w:sz="4" w:space="0" w:color="auto"/>
              <w:right w:val="single" w:sz="4" w:space="0" w:color="auto"/>
            </w:tcBorders>
            <w:shd w:val="clear" w:color="auto" w:fill="FFFFFF" w:themeFill="background1"/>
            <w:noWrap/>
            <w:vAlign w:val="bottom"/>
          </w:tcPr>
          <w:p w14:paraId="0363562F"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98" w:type="dxa"/>
            <w:tcBorders>
              <w:top w:val="single" w:sz="4" w:space="0" w:color="auto"/>
              <w:left w:val="nil"/>
              <w:bottom w:val="single" w:sz="4" w:space="0" w:color="auto"/>
              <w:right w:val="single" w:sz="4" w:space="0" w:color="auto"/>
            </w:tcBorders>
            <w:shd w:val="clear" w:color="auto" w:fill="FFFFFF" w:themeFill="background1"/>
            <w:noWrap/>
            <w:vAlign w:val="bottom"/>
          </w:tcPr>
          <w:p w14:paraId="14EE0937"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1186" w:type="dxa"/>
            <w:tcBorders>
              <w:top w:val="single" w:sz="4" w:space="0" w:color="auto"/>
              <w:left w:val="nil"/>
              <w:bottom w:val="single" w:sz="4" w:space="0" w:color="auto"/>
              <w:right w:val="single" w:sz="4" w:space="0" w:color="auto"/>
            </w:tcBorders>
            <w:shd w:val="clear" w:color="auto" w:fill="FFFFFF" w:themeFill="background1"/>
            <w:noWrap/>
            <w:vAlign w:val="bottom"/>
          </w:tcPr>
          <w:p w14:paraId="0AE4490B"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032" w:type="dxa"/>
            <w:tcBorders>
              <w:top w:val="single" w:sz="4" w:space="0" w:color="auto"/>
              <w:left w:val="nil"/>
              <w:bottom w:val="single" w:sz="4" w:space="0" w:color="auto"/>
              <w:right w:val="single" w:sz="4" w:space="0" w:color="auto"/>
            </w:tcBorders>
            <w:shd w:val="clear" w:color="auto" w:fill="FFFFFF" w:themeFill="background1"/>
            <w:noWrap/>
            <w:vAlign w:val="bottom"/>
          </w:tcPr>
          <w:p w14:paraId="72D2D81A"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r>
      <w:tr w:rsidR="00C8705A" w:rsidRPr="005E14BC" w14:paraId="4CC20E05" w14:textId="77777777" w:rsidTr="00DF1AC4">
        <w:trPr>
          <w:trHeight w:val="260"/>
        </w:trPr>
        <w:tc>
          <w:tcPr>
            <w:tcW w:w="2694" w:type="dxa"/>
            <w:tcBorders>
              <w:top w:val="nil"/>
              <w:left w:val="nil"/>
              <w:bottom w:val="nil"/>
              <w:right w:val="nil"/>
            </w:tcBorders>
            <w:shd w:val="clear" w:color="auto" w:fill="auto"/>
            <w:noWrap/>
            <w:vAlign w:val="bottom"/>
            <w:hideMark/>
          </w:tcPr>
          <w:p w14:paraId="678A663F" w14:textId="77777777" w:rsidR="00C8705A" w:rsidRPr="0027777A" w:rsidRDefault="00C8705A" w:rsidP="00C8705A">
            <w:pPr>
              <w:spacing w:after="0" w:line="240" w:lineRule="auto"/>
              <w:rPr>
                <w:rFonts w:ascii="Tahoma" w:eastAsia="Times New Roman" w:hAnsi="Tahoma" w:cs="Tahoma"/>
                <w:color w:val="000000"/>
                <w:sz w:val="28"/>
                <w:szCs w:val="28"/>
                <w:lang w:eastAsia="en-GB"/>
              </w:rPr>
            </w:pPr>
          </w:p>
        </w:tc>
        <w:tc>
          <w:tcPr>
            <w:tcW w:w="2634" w:type="dxa"/>
            <w:tcBorders>
              <w:top w:val="nil"/>
              <w:left w:val="nil"/>
              <w:bottom w:val="nil"/>
              <w:right w:val="nil"/>
            </w:tcBorders>
            <w:shd w:val="clear" w:color="auto" w:fill="auto"/>
            <w:noWrap/>
            <w:vAlign w:val="bottom"/>
            <w:hideMark/>
          </w:tcPr>
          <w:p w14:paraId="43815A99"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547D8602"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6E8AE02D"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60C71C4D"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51959CD9"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73AF19BB"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1F7B002A"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3B3151C1" w14:textId="77777777" w:rsidTr="00DF1AC4">
        <w:trPr>
          <w:trHeight w:val="260"/>
        </w:trPr>
        <w:tc>
          <w:tcPr>
            <w:tcW w:w="2694" w:type="dxa"/>
            <w:tcBorders>
              <w:top w:val="nil"/>
              <w:left w:val="nil"/>
              <w:bottom w:val="nil"/>
              <w:right w:val="nil"/>
            </w:tcBorders>
            <w:shd w:val="clear" w:color="auto" w:fill="auto"/>
            <w:noWrap/>
            <w:vAlign w:val="bottom"/>
            <w:hideMark/>
          </w:tcPr>
          <w:p w14:paraId="4BA0A996"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6D96BC2D"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4ABDFEA3"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75DE8974"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754C29F6"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05F2C845"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4DF9A2F5"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7CED6B10"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250C5928" w14:textId="77777777" w:rsidTr="00DF1AC4">
        <w:trPr>
          <w:trHeight w:val="260"/>
        </w:trPr>
        <w:tc>
          <w:tcPr>
            <w:tcW w:w="2694" w:type="dxa"/>
            <w:tcBorders>
              <w:top w:val="nil"/>
              <w:left w:val="nil"/>
              <w:bottom w:val="nil"/>
              <w:right w:val="nil"/>
            </w:tcBorders>
            <w:shd w:val="clear" w:color="auto" w:fill="auto"/>
            <w:noWrap/>
            <w:vAlign w:val="bottom"/>
            <w:hideMark/>
          </w:tcPr>
          <w:p w14:paraId="6E1A2636"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7C38E24B"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2D4E610A"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32ED97F9"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5FEBEF0A"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793E4CB0"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6610F804"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3407A9DD"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2851781B" w14:textId="77777777" w:rsidTr="00DF1AC4">
        <w:trPr>
          <w:trHeight w:val="260"/>
        </w:trPr>
        <w:tc>
          <w:tcPr>
            <w:tcW w:w="2694" w:type="dxa"/>
            <w:tcBorders>
              <w:top w:val="nil"/>
              <w:left w:val="nil"/>
              <w:bottom w:val="nil"/>
              <w:right w:val="nil"/>
            </w:tcBorders>
            <w:shd w:val="clear" w:color="auto" w:fill="auto"/>
            <w:noWrap/>
            <w:vAlign w:val="bottom"/>
            <w:hideMark/>
          </w:tcPr>
          <w:p w14:paraId="65C50D26"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53965ECB"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4ABF727A"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2D979F44"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2CC5D197"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3C06582F"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5A71E41B"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5E48C243"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17F1D500" w14:textId="77777777" w:rsidTr="00DF1AC4">
        <w:trPr>
          <w:trHeight w:val="260"/>
        </w:trPr>
        <w:tc>
          <w:tcPr>
            <w:tcW w:w="2694" w:type="dxa"/>
            <w:tcBorders>
              <w:top w:val="nil"/>
              <w:left w:val="nil"/>
              <w:bottom w:val="nil"/>
              <w:right w:val="nil"/>
            </w:tcBorders>
            <w:shd w:val="clear" w:color="auto" w:fill="auto"/>
            <w:noWrap/>
            <w:vAlign w:val="bottom"/>
            <w:hideMark/>
          </w:tcPr>
          <w:p w14:paraId="58796FA3"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45BC9329"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6E6668A7"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69C9C9EC"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7D545B4A"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283F300D"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1B233A77"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3186B59B"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292C5F48" w14:textId="77777777" w:rsidTr="00DF1AC4">
        <w:trPr>
          <w:trHeight w:val="260"/>
        </w:trPr>
        <w:tc>
          <w:tcPr>
            <w:tcW w:w="2694" w:type="dxa"/>
            <w:tcBorders>
              <w:top w:val="nil"/>
              <w:left w:val="nil"/>
              <w:bottom w:val="nil"/>
              <w:right w:val="nil"/>
            </w:tcBorders>
            <w:shd w:val="clear" w:color="auto" w:fill="auto"/>
            <w:noWrap/>
            <w:vAlign w:val="bottom"/>
            <w:hideMark/>
          </w:tcPr>
          <w:p w14:paraId="338524BC"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15DF21EE"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2C2574F0"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3403EDFC"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15CDAB60"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0E3438A7"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046E09AE"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0C7615BB"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4B86BCD9" w14:textId="77777777" w:rsidTr="00DF1AC4">
        <w:trPr>
          <w:trHeight w:val="260"/>
        </w:trPr>
        <w:tc>
          <w:tcPr>
            <w:tcW w:w="2694" w:type="dxa"/>
            <w:tcBorders>
              <w:top w:val="nil"/>
              <w:left w:val="nil"/>
              <w:bottom w:val="nil"/>
              <w:right w:val="nil"/>
            </w:tcBorders>
            <w:shd w:val="clear" w:color="auto" w:fill="auto"/>
            <w:noWrap/>
            <w:vAlign w:val="bottom"/>
            <w:hideMark/>
          </w:tcPr>
          <w:p w14:paraId="26501769"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699EF135"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119864D5"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1E610C68"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0C25C122"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1F6EF68B"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7EF4E704"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144F9152" w14:textId="77777777" w:rsidR="00C8705A" w:rsidRPr="0027777A" w:rsidRDefault="00C8705A" w:rsidP="00C8705A">
            <w:pPr>
              <w:spacing w:after="0" w:line="240" w:lineRule="auto"/>
              <w:rPr>
                <w:rFonts w:ascii="Tahoma" w:eastAsia="Times New Roman" w:hAnsi="Tahoma" w:cs="Tahoma"/>
                <w:sz w:val="20"/>
                <w:szCs w:val="20"/>
                <w:lang w:eastAsia="en-GB"/>
              </w:rPr>
            </w:pPr>
          </w:p>
        </w:tc>
      </w:tr>
      <w:tr w:rsidR="00C8705A" w:rsidRPr="005E14BC" w14:paraId="68D1EDC7" w14:textId="77777777" w:rsidTr="00DF1AC4">
        <w:trPr>
          <w:trHeight w:val="260"/>
        </w:trPr>
        <w:tc>
          <w:tcPr>
            <w:tcW w:w="2694" w:type="dxa"/>
            <w:tcBorders>
              <w:top w:val="nil"/>
              <w:left w:val="nil"/>
              <w:bottom w:val="nil"/>
              <w:right w:val="nil"/>
            </w:tcBorders>
            <w:shd w:val="clear" w:color="auto" w:fill="auto"/>
            <w:noWrap/>
            <w:vAlign w:val="bottom"/>
            <w:hideMark/>
          </w:tcPr>
          <w:p w14:paraId="0B07A44E"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634" w:type="dxa"/>
            <w:tcBorders>
              <w:top w:val="nil"/>
              <w:left w:val="nil"/>
              <w:bottom w:val="nil"/>
              <w:right w:val="nil"/>
            </w:tcBorders>
            <w:shd w:val="clear" w:color="auto" w:fill="auto"/>
            <w:noWrap/>
            <w:vAlign w:val="bottom"/>
            <w:hideMark/>
          </w:tcPr>
          <w:p w14:paraId="3F370526"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760" w:type="dxa"/>
            <w:tcBorders>
              <w:top w:val="nil"/>
              <w:left w:val="nil"/>
              <w:bottom w:val="nil"/>
              <w:right w:val="nil"/>
            </w:tcBorders>
            <w:shd w:val="clear" w:color="auto" w:fill="auto"/>
            <w:noWrap/>
            <w:vAlign w:val="bottom"/>
            <w:hideMark/>
          </w:tcPr>
          <w:p w14:paraId="3CCD6137"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256" w:type="dxa"/>
            <w:tcBorders>
              <w:top w:val="nil"/>
              <w:left w:val="nil"/>
              <w:bottom w:val="nil"/>
              <w:right w:val="nil"/>
            </w:tcBorders>
            <w:shd w:val="clear" w:color="auto" w:fill="auto"/>
            <w:noWrap/>
            <w:vAlign w:val="bottom"/>
            <w:hideMark/>
          </w:tcPr>
          <w:p w14:paraId="2E174FBA"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549" w:type="dxa"/>
            <w:tcBorders>
              <w:top w:val="nil"/>
              <w:left w:val="nil"/>
              <w:bottom w:val="nil"/>
              <w:right w:val="nil"/>
            </w:tcBorders>
            <w:shd w:val="clear" w:color="auto" w:fill="auto"/>
            <w:noWrap/>
            <w:vAlign w:val="bottom"/>
            <w:hideMark/>
          </w:tcPr>
          <w:p w14:paraId="4F5A56C1"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98" w:type="dxa"/>
            <w:tcBorders>
              <w:top w:val="nil"/>
              <w:left w:val="nil"/>
              <w:bottom w:val="nil"/>
              <w:right w:val="nil"/>
            </w:tcBorders>
            <w:shd w:val="clear" w:color="auto" w:fill="auto"/>
            <w:noWrap/>
            <w:vAlign w:val="bottom"/>
            <w:hideMark/>
          </w:tcPr>
          <w:p w14:paraId="57BF0F31"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1186" w:type="dxa"/>
            <w:tcBorders>
              <w:top w:val="nil"/>
              <w:left w:val="nil"/>
              <w:bottom w:val="nil"/>
              <w:right w:val="nil"/>
            </w:tcBorders>
            <w:shd w:val="clear" w:color="auto" w:fill="auto"/>
            <w:noWrap/>
            <w:vAlign w:val="bottom"/>
            <w:hideMark/>
          </w:tcPr>
          <w:p w14:paraId="57B6A5EA" w14:textId="77777777" w:rsidR="00C8705A" w:rsidRPr="0027777A" w:rsidRDefault="00C8705A" w:rsidP="00C8705A">
            <w:pPr>
              <w:spacing w:after="0" w:line="240" w:lineRule="auto"/>
              <w:rPr>
                <w:rFonts w:ascii="Tahoma" w:eastAsia="Times New Roman" w:hAnsi="Tahoma" w:cs="Tahoma"/>
                <w:sz w:val="20"/>
                <w:szCs w:val="20"/>
                <w:lang w:eastAsia="en-GB"/>
              </w:rPr>
            </w:pPr>
          </w:p>
        </w:tc>
        <w:tc>
          <w:tcPr>
            <w:tcW w:w="2032" w:type="dxa"/>
            <w:tcBorders>
              <w:top w:val="nil"/>
              <w:left w:val="nil"/>
              <w:bottom w:val="nil"/>
              <w:right w:val="nil"/>
            </w:tcBorders>
            <w:shd w:val="clear" w:color="auto" w:fill="auto"/>
            <w:noWrap/>
            <w:vAlign w:val="bottom"/>
            <w:hideMark/>
          </w:tcPr>
          <w:p w14:paraId="1507D70E" w14:textId="77777777" w:rsidR="00C8705A" w:rsidRPr="0027777A" w:rsidRDefault="00C8705A" w:rsidP="00C8705A">
            <w:pPr>
              <w:spacing w:after="0" w:line="240" w:lineRule="auto"/>
              <w:rPr>
                <w:rFonts w:ascii="Tahoma" w:eastAsia="Times New Roman" w:hAnsi="Tahoma" w:cs="Tahoma"/>
                <w:sz w:val="20"/>
                <w:szCs w:val="20"/>
                <w:lang w:eastAsia="en-GB"/>
              </w:rPr>
            </w:pPr>
          </w:p>
        </w:tc>
      </w:tr>
    </w:tbl>
    <w:p w14:paraId="589BE640" w14:textId="77777777" w:rsidR="00C8705A" w:rsidRPr="0027777A" w:rsidRDefault="00C8705A" w:rsidP="00C8705A">
      <w:pPr>
        <w:rPr>
          <w:rFonts w:ascii="Tahoma" w:hAnsi="Tahoma" w:cs="Tahoma"/>
        </w:rPr>
      </w:pPr>
    </w:p>
    <w:p w14:paraId="6FDD01DC" w14:textId="77777777" w:rsidR="00C8705A" w:rsidRPr="0027777A" w:rsidRDefault="00C8705A" w:rsidP="00C8705A">
      <w:pPr>
        <w:rPr>
          <w:rFonts w:ascii="Tahoma" w:hAnsi="Tahoma" w:cs="Tahoma"/>
        </w:rPr>
      </w:pPr>
    </w:p>
    <w:p w14:paraId="0C9D423F" w14:textId="77777777" w:rsidR="00C8705A" w:rsidRPr="0027777A" w:rsidRDefault="00C8705A" w:rsidP="00C8705A">
      <w:pPr>
        <w:rPr>
          <w:rFonts w:ascii="Tahoma" w:hAnsi="Tahoma" w:cs="Tahoma"/>
        </w:rPr>
      </w:pPr>
    </w:p>
    <w:p w14:paraId="08031EF7" w14:textId="77777777" w:rsidR="00C8705A" w:rsidRPr="0027777A" w:rsidRDefault="00C8705A" w:rsidP="00C8705A">
      <w:pPr>
        <w:rPr>
          <w:rFonts w:ascii="Tahoma" w:hAnsi="Tahoma" w:cs="Tahoma"/>
        </w:rPr>
      </w:pPr>
    </w:p>
    <w:p w14:paraId="7AC7A66B" w14:textId="77777777" w:rsidR="00C8705A" w:rsidRPr="0027777A" w:rsidRDefault="00C8705A" w:rsidP="00C8705A">
      <w:pPr>
        <w:rPr>
          <w:rFonts w:ascii="Tahoma" w:hAnsi="Tahoma" w:cs="Tahoma"/>
        </w:rPr>
      </w:pPr>
    </w:p>
    <w:p w14:paraId="58485C04" w14:textId="77777777" w:rsidR="00C8705A" w:rsidRPr="0027777A" w:rsidRDefault="00C8705A" w:rsidP="00C8705A">
      <w:pPr>
        <w:rPr>
          <w:rFonts w:ascii="Tahoma" w:hAnsi="Tahoma" w:cs="Tahoma"/>
        </w:rPr>
      </w:pPr>
    </w:p>
    <w:p w14:paraId="6AFEFD1C" w14:textId="77777777" w:rsidR="00C8705A" w:rsidRPr="0027777A" w:rsidRDefault="00C8705A" w:rsidP="00C8705A">
      <w:pPr>
        <w:rPr>
          <w:rFonts w:ascii="Tahoma" w:hAnsi="Tahoma" w:cs="Tahoma"/>
        </w:rPr>
        <w:sectPr w:rsidR="00C8705A" w:rsidRPr="0027777A" w:rsidSect="00DF1AC4">
          <w:pgSz w:w="16838" w:h="11906" w:orient="landscape"/>
          <w:pgMar w:top="1440" w:right="1440" w:bottom="1440" w:left="1440" w:header="708" w:footer="708" w:gutter="0"/>
          <w:cols w:space="708"/>
          <w:docGrid w:linePitch="360"/>
        </w:sectPr>
      </w:pPr>
    </w:p>
    <w:p w14:paraId="0439DE40" w14:textId="77777777" w:rsidR="00C8705A" w:rsidRPr="0027777A" w:rsidRDefault="00C8705A" w:rsidP="00C8705A">
      <w:pPr>
        <w:rPr>
          <w:rFonts w:ascii="Tahoma" w:hAnsi="Tahoma" w:cs="Tahoma"/>
          <w:b/>
          <w:bCs/>
          <w:color w:val="494C52" w:themeColor="accent2"/>
          <w:sz w:val="28"/>
          <w:szCs w:val="28"/>
        </w:rPr>
      </w:pPr>
      <w:r w:rsidRPr="0027777A">
        <w:rPr>
          <w:rFonts w:ascii="Tahoma" w:hAnsi="Tahoma" w:cs="Tahoma"/>
          <w:b/>
          <w:bCs/>
          <w:color w:val="494C52" w:themeColor="accent2"/>
          <w:sz w:val="28"/>
          <w:szCs w:val="28"/>
        </w:rPr>
        <w:lastRenderedPageBreak/>
        <w:t>Data Maturity</w:t>
      </w:r>
    </w:p>
    <w:p w14:paraId="3B0FE0C4" w14:textId="6FFD7C4C" w:rsidR="00C8705A" w:rsidRPr="0027777A" w:rsidRDefault="00C8705A" w:rsidP="00C8705A">
      <w:pPr>
        <w:rPr>
          <w:rFonts w:ascii="Tahoma" w:hAnsi="Tahoma" w:cs="Tahoma"/>
        </w:rPr>
      </w:pPr>
    </w:p>
    <w:tbl>
      <w:tblPr>
        <w:tblStyle w:val="TableGrid1"/>
        <w:tblpPr w:leftFromText="180" w:rightFromText="180" w:vertAnchor="text" w:horzAnchor="margin" w:tblpY="168"/>
        <w:tblW w:w="9781" w:type="dxa"/>
        <w:tblBorders>
          <w:left w:val="none" w:sz="0" w:space="0" w:color="auto"/>
        </w:tblBorders>
        <w:tblLook w:val="04A0" w:firstRow="1" w:lastRow="0" w:firstColumn="1" w:lastColumn="0" w:noHBand="0" w:noVBand="1"/>
      </w:tblPr>
      <w:tblGrid>
        <w:gridCol w:w="6306"/>
        <w:gridCol w:w="3475"/>
      </w:tblGrid>
      <w:tr w:rsidR="00C8705A" w:rsidRPr="005E14BC" w14:paraId="545D840B" w14:textId="77777777" w:rsidTr="00DF1AC4">
        <w:trPr>
          <w:trHeight w:val="557"/>
        </w:trPr>
        <w:tc>
          <w:tcPr>
            <w:tcW w:w="6186" w:type="dxa"/>
            <w:vMerge w:val="restart"/>
            <w:tcBorders>
              <w:top w:val="nil"/>
            </w:tcBorders>
          </w:tcPr>
          <w:p w14:paraId="6B2E9CC9" w14:textId="53750499" w:rsidR="00C8705A" w:rsidRPr="0027777A" w:rsidRDefault="00C8705A" w:rsidP="00C8705A">
            <w:pPr>
              <w:rPr>
                <w:rFonts w:ascii="Tahoma" w:hAnsi="Tahoma" w:cs="Tahoma"/>
              </w:rPr>
            </w:pPr>
            <w:r w:rsidRPr="0027777A">
              <w:rPr>
                <w:rFonts w:ascii="Tahoma" w:hAnsi="Tahoma" w:cs="Tahoma"/>
                <w:noProof/>
              </w:rPr>
              <w:drawing>
                <wp:anchor distT="0" distB="0" distL="114300" distR="114300" simplePos="0" relativeHeight="251658243" behindDoc="0" locked="0" layoutInCell="1" allowOverlap="1" wp14:anchorId="24700CDD" wp14:editId="1F8CA146">
                  <wp:simplePos x="0" y="0"/>
                  <wp:positionH relativeFrom="margin">
                    <wp:posOffset>-1905</wp:posOffset>
                  </wp:positionH>
                  <wp:positionV relativeFrom="paragraph">
                    <wp:posOffset>32385</wp:posOffset>
                  </wp:positionV>
                  <wp:extent cx="3781425" cy="3362325"/>
                  <wp:effectExtent l="19050" t="19050" r="66675" b="28575"/>
                  <wp:wrapThrough wrapText="bothSides">
                    <wp:wrapPolygon edited="0">
                      <wp:start x="9141" y="-122"/>
                      <wp:lineTo x="653" y="19336"/>
                      <wp:lineTo x="-109" y="19581"/>
                      <wp:lineTo x="-109" y="21661"/>
                      <wp:lineTo x="19043" y="21661"/>
                      <wp:lineTo x="19043" y="21539"/>
                      <wp:lineTo x="18172" y="19581"/>
                      <wp:lineTo x="20457" y="19581"/>
                      <wp:lineTo x="21872" y="18846"/>
                      <wp:lineTo x="21872" y="2080"/>
                      <wp:lineTo x="10555" y="1958"/>
                      <wp:lineTo x="9685" y="-122"/>
                      <wp:lineTo x="9141" y="-122"/>
                    </wp:wrapPolygon>
                  </wp:wrapThrough>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14:sizeRelH relativeFrom="page">
                    <wp14:pctWidth>0</wp14:pctWidth>
                  </wp14:sizeRelH>
                  <wp14:sizeRelV relativeFrom="page">
                    <wp14:pctHeight>0</wp14:pctHeight>
                  </wp14:sizeRelV>
                </wp:anchor>
              </w:drawing>
            </w:r>
          </w:p>
        </w:tc>
        <w:tc>
          <w:tcPr>
            <w:tcW w:w="3595" w:type="dxa"/>
            <w:shd w:val="clear" w:color="auto" w:fill="BFBFBF" w:themeFill="background1" w:themeFillShade="BF"/>
          </w:tcPr>
          <w:p w14:paraId="7641C633" w14:textId="77777777" w:rsidR="00C8705A" w:rsidRPr="0027777A" w:rsidRDefault="00C8705A" w:rsidP="00C8705A">
            <w:pPr>
              <w:jc w:val="center"/>
              <w:rPr>
                <w:rFonts w:ascii="Tahoma" w:hAnsi="Tahoma" w:cs="Tahoma"/>
              </w:rPr>
            </w:pPr>
            <w:r w:rsidRPr="0027777A">
              <w:rPr>
                <w:rFonts w:ascii="Tahoma" w:hAnsi="Tahoma" w:cs="Tahoma"/>
              </w:rPr>
              <w:t>Where would you rate yourself and why?</w:t>
            </w:r>
          </w:p>
        </w:tc>
      </w:tr>
      <w:tr w:rsidR="00C8705A" w:rsidRPr="005E14BC" w14:paraId="7979471E" w14:textId="77777777" w:rsidTr="00DF1AC4">
        <w:trPr>
          <w:trHeight w:val="2677"/>
        </w:trPr>
        <w:tc>
          <w:tcPr>
            <w:tcW w:w="6186" w:type="dxa"/>
            <w:vMerge/>
            <w:tcBorders>
              <w:bottom w:val="nil"/>
            </w:tcBorders>
          </w:tcPr>
          <w:p w14:paraId="229F7B08" w14:textId="77777777" w:rsidR="00C8705A" w:rsidRPr="0027777A" w:rsidRDefault="00C8705A" w:rsidP="00C8705A">
            <w:pPr>
              <w:rPr>
                <w:rFonts w:ascii="Tahoma" w:hAnsi="Tahoma" w:cs="Tahoma"/>
                <w:noProof/>
              </w:rPr>
            </w:pPr>
          </w:p>
        </w:tc>
        <w:tc>
          <w:tcPr>
            <w:tcW w:w="3595" w:type="dxa"/>
          </w:tcPr>
          <w:p w14:paraId="5B3F9DFF" w14:textId="77777777" w:rsidR="00C8705A" w:rsidRPr="0027777A" w:rsidRDefault="00C8705A" w:rsidP="00C8705A">
            <w:pPr>
              <w:rPr>
                <w:rFonts w:ascii="Tahoma" w:hAnsi="Tahoma" w:cs="Tahoma"/>
              </w:rPr>
            </w:pPr>
          </w:p>
          <w:p w14:paraId="329D3367" w14:textId="77777777" w:rsidR="00C8705A" w:rsidRPr="0027777A" w:rsidRDefault="00C8705A" w:rsidP="00C8705A">
            <w:pPr>
              <w:rPr>
                <w:rFonts w:ascii="Tahoma" w:hAnsi="Tahoma" w:cs="Tahoma"/>
              </w:rPr>
            </w:pPr>
          </w:p>
          <w:p w14:paraId="53C9C23F" w14:textId="77777777" w:rsidR="00C8705A" w:rsidRPr="0027777A" w:rsidRDefault="00C8705A" w:rsidP="00C8705A">
            <w:pPr>
              <w:rPr>
                <w:rFonts w:ascii="Tahoma" w:hAnsi="Tahoma" w:cs="Tahoma"/>
              </w:rPr>
            </w:pPr>
          </w:p>
          <w:p w14:paraId="7E2DBDD4" w14:textId="77777777" w:rsidR="00C8705A" w:rsidRPr="0027777A" w:rsidRDefault="00C8705A" w:rsidP="00C8705A">
            <w:pPr>
              <w:rPr>
                <w:rFonts w:ascii="Tahoma" w:hAnsi="Tahoma" w:cs="Tahoma"/>
              </w:rPr>
            </w:pPr>
          </w:p>
          <w:p w14:paraId="3BD87124" w14:textId="77777777" w:rsidR="00C8705A" w:rsidRPr="0027777A" w:rsidRDefault="00C8705A" w:rsidP="00C8705A">
            <w:pPr>
              <w:rPr>
                <w:rFonts w:ascii="Tahoma" w:hAnsi="Tahoma" w:cs="Tahoma"/>
              </w:rPr>
            </w:pPr>
          </w:p>
        </w:tc>
      </w:tr>
    </w:tbl>
    <w:p w14:paraId="3CAA5052" w14:textId="77777777" w:rsidR="00C8705A" w:rsidRPr="0027777A" w:rsidRDefault="00C8705A" w:rsidP="00C8705A">
      <w:pPr>
        <w:rPr>
          <w:rFonts w:ascii="Tahoma" w:hAnsi="Tahoma" w:cs="Tahoma"/>
        </w:rPr>
      </w:pPr>
    </w:p>
    <w:p w14:paraId="491DD2DE" w14:textId="6AA9EAA6" w:rsidR="00C8705A" w:rsidRPr="0027777A" w:rsidRDefault="00C8705A" w:rsidP="00C8705A">
      <w:pPr>
        <w:rPr>
          <w:rFonts w:ascii="Tahoma" w:hAnsi="Tahoma" w:cs="Tahoma"/>
          <w:b/>
          <w:bCs/>
          <w:sz w:val="24"/>
          <w:szCs w:val="24"/>
        </w:rPr>
      </w:pPr>
      <w:r w:rsidRPr="0027777A">
        <w:rPr>
          <w:rFonts w:ascii="Tahoma" w:hAnsi="Tahoma" w:cs="Tahoma"/>
          <w:b/>
          <w:bCs/>
          <w:sz w:val="24"/>
          <w:szCs w:val="24"/>
        </w:rPr>
        <w:t xml:space="preserve">IPS Grow IPS key performance and outcomes </w:t>
      </w:r>
      <w:r w:rsidR="001675A4" w:rsidRPr="0027777A">
        <w:rPr>
          <w:rFonts w:ascii="Tahoma" w:hAnsi="Tahoma" w:cs="Tahoma"/>
          <w:b/>
          <w:bCs/>
          <w:sz w:val="24"/>
          <w:szCs w:val="24"/>
        </w:rPr>
        <w:t>framework.</w:t>
      </w:r>
    </w:p>
    <w:tbl>
      <w:tblPr>
        <w:tblStyle w:val="TableGrid1"/>
        <w:tblW w:w="0" w:type="auto"/>
        <w:tblLook w:val="04A0" w:firstRow="1" w:lastRow="0" w:firstColumn="1" w:lastColumn="0" w:noHBand="0" w:noVBand="1"/>
      </w:tblPr>
      <w:tblGrid>
        <w:gridCol w:w="9016"/>
      </w:tblGrid>
      <w:tr w:rsidR="00C8705A" w:rsidRPr="005E14BC" w14:paraId="700FDAD4" w14:textId="77777777" w:rsidTr="00DF1AC4">
        <w:tc>
          <w:tcPr>
            <w:tcW w:w="9016" w:type="dxa"/>
            <w:shd w:val="clear" w:color="auto" w:fill="BFBFBF" w:themeFill="background1" w:themeFillShade="BF"/>
          </w:tcPr>
          <w:p w14:paraId="182F77B3" w14:textId="77777777" w:rsidR="00C8705A" w:rsidRPr="0027777A" w:rsidRDefault="00C8705A" w:rsidP="00C8705A">
            <w:pPr>
              <w:jc w:val="center"/>
              <w:rPr>
                <w:rFonts w:ascii="Tahoma" w:hAnsi="Tahoma" w:cs="Tahoma"/>
                <w:sz w:val="24"/>
                <w:szCs w:val="24"/>
              </w:rPr>
            </w:pPr>
            <w:r w:rsidRPr="0027777A">
              <w:rPr>
                <w:rFonts w:ascii="Tahoma" w:hAnsi="Tahoma" w:cs="Tahoma"/>
                <w:sz w:val="24"/>
                <w:szCs w:val="24"/>
              </w:rPr>
              <w:t>Thoughts/comments?</w:t>
            </w:r>
          </w:p>
        </w:tc>
      </w:tr>
      <w:tr w:rsidR="00C8705A" w:rsidRPr="005E14BC" w14:paraId="0BC4EB8D" w14:textId="77777777" w:rsidTr="00DF1AC4">
        <w:tc>
          <w:tcPr>
            <w:tcW w:w="9016" w:type="dxa"/>
          </w:tcPr>
          <w:p w14:paraId="2B4AD7D3" w14:textId="439EE749" w:rsidR="00C8705A" w:rsidRPr="0027777A" w:rsidRDefault="00C8705A" w:rsidP="00C8705A">
            <w:pPr>
              <w:rPr>
                <w:rFonts w:ascii="Tahoma" w:hAnsi="Tahoma" w:cs="Tahoma"/>
                <w:i/>
                <w:iCs/>
                <w:sz w:val="24"/>
                <w:szCs w:val="24"/>
              </w:rPr>
            </w:pPr>
            <w:r w:rsidRPr="0027777A">
              <w:rPr>
                <w:rFonts w:ascii="Tahoma" w:hAnsi="Tahoma" w:cs="Tahoma"/>
                <w:i/>
                <w:iCs/>
                <w:sz w:val="24"/>
                <w:szCs w:val="24"/>
              </w:rPr>
              <w:t>Have you seen this document? Does it inform your practice? Any unknowns?</w:t>
            </w:r>
          </w:p>
          <w:p w14:paraId="71468733" w14:textId="77777777" w:rsidR="00C8705A" w:rsidRPr="0027777A" w:rsidRDefault="00C8705A" w:rsidP="00C8705A">
            <w:pPr>
              <w:rPr>
                <w:rFonts w:ascii="Tahoma" w:hAnsi="Tahoma" w:cs="Tahoma"/>
                <w:i/>
                <w:iCs/>
                <w:sz w:val="24"/>
                <w:szCs w:val="24"/>
              </w:rPr>
            </w:pPr>
          </w:p>
          <w:p w14:paraId="39BDAFA8" w14:textId="77777777" w:rsidR="00C8705A" w:rsidRPr="0027777A" w:rsidRDefault="00C8705A" w:rsidP="00C8705A">
            <w:pPr>
              <w:rPr>
                <w:rFonts w:ascii="Tahoma" w:hAnsi="Tahoma" w:cs="Tahoma"/>
                <w:i/>
                <w:iCs/>
                <w:sz w:val="24"/>
                <w:szCs w:val="24"/>
              </w:rPr>
            </w:pPr>
          </w:p>
          <w:p w14:paraId="3D088AE3" w14:textId="77777777" w:rsidR="00C8705A" w:rsidRPr="0027777A" w:rsidRDefault="00C8705A" w:rsidP="00C8705A">
            <w:pPr>
              <w:rPr>
                <w:rFonts w:ascii="Tahoma" w:hAnsi="Tahoma" w:cs="Tahoma"/>
                <w:i/>
                <w:iCs/>
                <w:sz w:val="24"/>
                <w:szCs w:val="24"/>
              </w:rPr>
            </w:pPr>
          </w:p>
        </w:tc>
      </w:tr>
    </w:tbl>
    <w:p w14:paraId="1C8D45D5" w14:textId="77777777" w:rsidR="00C8705A" w:rsidRPr="0027777A" w:rsidRDefault="00C8705A" w:rsidP="00C8705A">
      <w:pPr>
        <w:rPr>
          <w:rFonts w:ascii="Tahoma" w:hAnsi="Tahoma" w:cs="Tahoma"/>
        </w:rPr>
      </w:pPr>
    </w:p>
    <w:p w14:paraId="72BCCC66" w14:textId="3EA286EB" w:rsidR="00C8705A" w:rsidRPr="0027777A" w:rsidRDefault="00C8705A" w:rsidP="00C8705A">
      <w:pPr>
        <w:rPr>
          <w:rFonts w:ascii="Tahoma" w:hAnsi="Tahoma" w:cs="Tahoma"/>
          <w:b/>
          <w:bCs/>
          <w:sz w:val="24"/>
          <w:szCs w:val="24"/>
        </w:rPr>
      </w:pPr>
      <w:r w:rsidRPr="0027777A">
        <w:rPr>
          <w:rFonts w:ascii="Tahoma" w:hAnsi="Tahoma" w:cs="Tahoma"/>
          <w:b/>
          <w:bCs/>
          <w:sz w:val="24"/>
          <w:szCs w:val="24"/>
        </w:rPr>
        <w:t>Individual Vs team KPIs</w:t>
      </w:r>
    </w:p>
    <w:p w14:paraId="4FFA64F5" w14:textId="133CD18D" w:rsidR="00C8705A" w:rsidRPr="0027777A" w:rsidRDefault="00C8705A" w:rsidP="00C8705A">
      <w:pPr>
        <w:rPr>
          <w:rFonts w:ascii="Tahoma" w:hAnsi="Tahoma" w:cs="Tahoma"/>
          <w:sz w:val="24"/>
          <w:szCs w:val="24"/>
        </w:rPr>
      </w:pPr>
      <w:r w:rsidRPr="0027777A">
        <w:rPr>
          <w:rFonts w:ascii="Tahoma" w:hAnsi="Tahoma" w:cs="Tahoma"/>
          <w:sz w:val="24"/>
          <w:szCs w:val="24"/>
        </w:rPr>
        <w:t xml:space="preserve">Complete this exercise for having both individual and team </w:t>
      </w:r>
      <w:r w:rsidR="001675A4" w:rsidRPr="0027777A">
        <w:rPr>
          <w:rFonts w:ascii="Tahoma" w:hAnsi="Tahoma" w:cs="Tahoma"/>
          <w:sz w:val="24"/>
          <w:szCs w:val="24"/>
        </w:rPr>
        <w:t>targets.</w:t>
      </w:r>
    </w:p>
    <w:tbl>
      <w:tblPr>
        <w:tblStyle w:val="TableGrid1"/>
        <w:tblW w:w="0" w:type="auto"/>
        <w:tblLook w:val="04A0" w:firstRow="1" w:lastRow="0" w:firstColumn="1" w:lastColumn="0" w:noHBand="0" w:noVBand="1"/>
      </w:tblPr>
      <w:tblGrid>
        <w:gridCol w:w="4508"/>
        <w:gridCol w:w="4508"/>
      </w:tblGrid>
      <w:tr w:rsidR="00C8705A" w:rsidRPr="00025226" w14:paraId="73A7EEF7" w14:textId="77777777" w:rsidTr="00DF1AC4">
        <w:tc>
          <w:tcPr>
            <w:tcW w:w="4508" w:type="dxa"/>
            <w:tcBorders>
              <w:bottom w:val="nil"/>
            </w:tcBorders>
            <w:shd w:val="clear" w:color="auto" w:fill="BFBFBF" w:themeFill="background1" w:themeFillShade="BF"/>
          </w:tcPr>
          <w:p w14:paraId="53FFE73D" w14:textId="77777777" w:rsidR="00C8705A" w:rsidRPr="0027777A" w:rsidRDefault="00C8705A" w:rsidP="00C8705A">
            <w:pPr>
              <w:jc w:val="center"/>
              <w:rPr>
                <w:rFonts w:ascii="Tahoma" w:hAnsi="Tahoma" w:cs="Tahoma"/>
                <w:i/>
                <w:iCs/>
                <w:sz w:val="24"/>
                <w:szCs w:val="24"/>
              </w:rPr>
            </w:pPr>
            <w:r w:rsidRPr="0027777A">
              <w:rPr>
                <w:rFonts w:ascii="Tahoma" w:hAnsi="Tahoma" w:cs="Tahoma"/>
                <w:i/>
                <w:iCs/>
                <w:sz w:val="24"/>
                <w:szCs w:val="24"/>
              </w:rPr>
              <w:t>Pros</w:t>
            </w:r>
          </w:p>
        </w:tc>
        <w:tc>
          <w:tcPr>
            <w:tcW w:w="4508" w:type="dxa"/>
            <w:tcBorders>
              <w:bottom w:val="nil"/>
            </w:tcBorders>
            <w:shd w:val="clear" w:color="auto" w:fill="BFBFBF" w:themeFill="background1" w:themeFillShade="BF"/>
          </w:tcPr>
          <w:p w14:paraId="1B570001" w14:textId="77777777" w:rsidR="00C8705A" w:rsidRPr="0027777A" w:rsidRDefault="00C8705A" w:rsidP="00C8705A">
            <w:pPr>
              <w:jc w:val="center"/>
              <w:rPr>
                <w:rFonts w:ascii="Tahoma" w:hAnsi="Tahoma" w:cs="Tahoma"/>
                <w:i/>
                <w:iCs/>
                <w:sz w:val="24"/>
                <w:szCs w:val="24"/>
              </w:rPr>
            </w:pPr>
            <w:r w:rsidRPr="0027777A">
              <w:rPr>
                <w:rFonts w:ascii="Tahoma" w:hAnsi="Tahoma" w:cs="Tahoma"/>
                <w:i/>
                <w:iCs/>
                <w:sz w:val="24"/>
                <w:szCs w:val="24"/>
              </w:rPr>
              <w:t>Cons</w:t>
            </w:r>
          </w:p>
        </w:tc>
      </w:tr>
      <w:tr w:rsidR="00C8705A" w:rsidRPr="00025226" w14:paraId="7CE9CDFA" w14:textId="77777777" w:rsidTr="0027777A">
        <w:trPr>
          <w:trHeight w:val="680"/>
        </w:trPr>
        <w:tc>
          <w:tcPr>
            <w:tcW w:w="4508" w:type="dxa"/>
            <w:tcBorders>
              <w:top w:val="nil"/>
              <w:bottom w:val="single" w:sz="4" w:space="0" w:color="auto"/>
            </w:tcBorders>
          </w:tcPr>
          <w:p w14:paraId="0C877A50" w14:textId="77777777" w:rsidR="00C8705A" w:rsidRPr="0027777A" w:rsidRDefault="00C8705A" w:rsidP="00C8705A">
            <w:pPr>
              <w:rPr>
                <w:rFonts w:ascii="Tahoma" w:hAnsi="Tahoma" w:cs="Tahoma"/>
                <w:sz w:val="24"/>
                <w:szCs w:val="24"/>
              </w:rPr>
            </w:pPr>
          </w:p>
        </w:tc>
        <w:tc>
          <w:tcPr>
            <w:tcW w:w="4508" w:type="dxa"/>
            <w:tcBorders>
              <w:top w:val="nil"/>
              <w:bottom w:val="single" w:sz="4" w:space="0" w:color="auto"/>
            </w:tcBorders>
          </w:tcPr>
          <w:p w14:paraId="446BF6D9" w14:textId="77777777" w:rsidR="00C8705A" w:rsidRPr="0027777A" w:rsidRDefault="00C8705A" w:rsidP="00C8705A">
            <w:pPr>
              <w:rPr>
                <w:rFonts w:ascii="Tahoma" w:hAnsi="Tahoma" w:cs="Tahoma"/>
                <w:sz w:val="24"/>
                <w:szCs w:val="24"/>
              </w:rPr>
            </w:pPr>
          </w:p>
        </w:tc>
      </w:tr>
      <w:tr w:rsidR="00C8705A" w:rsidRPr="00025226" w14:paraId="6DC789AB" w14:textId="77777777" w:rsidTr="00DF1AC4">
        <w:tc>
          <w:tcPr>
            <w:tcW w:w="4508" w:type="dxa"/>
            <w:tcBorders>
              <w:bottom w:val="nil"/>
            </w:tcBorders>
            <w:shd w:val="clear" w:color="auto" w:fill="BFBFBF" w:themeFill="background1" w:themeFillShade="BF"/>
          </w:tcPr>
          <w:p w14:paraId="308FE649" w14:textId="77777777" w:rsidR="00C8705A" w:rsidRPr="0027777A" w:rsidRDefault="00C8705A" w:rsidP="00C8705A">
            <w:pPr>
              <w:jc w:val="center"/>
              <w:rPr>
                <w:rFonts w:ascii="Tahoma" w:hAnsi="Tahoma" w:cs="Tahoma"/>
                <w:i/>
                <w:iCs/>
                <w:sz w:val="24"/>
                <w:szCs w:val="24"/>
              </w:rPr>
            </w:pPr>
            <w:r w:rsidRPr="0027777A">
              <w:rPr>
                <w:rFonts w:ascii="Tahoma" w:hAnsi="Tahoma" w:cs="Tahoma"/>
                <w:i/>
                <w:iCs/>
                <w:sz w:val="24"/>
                <w:szCs w:val="24"/>
              </w:rPr>
              <w:t>Intended Consequences</w:t>
            </w:r>
          </w:p>
        </w:tc>
        <w:tc>
          <w:tcPr>
            <w:tcW w:w="4508" w:type="dxa"/>
            <w:tcBorders>
              <w:bottom w:val="nil"/>
            </w:tcBorders>
            <w:shd w:val="clear" w:color="auto" w:fill="BFBFBF" w:themeFill="background1" w:themeFillShade="BF"/>
          </w:tcPr>
          <w:p w14:paraId="1B8238BE" w14:textId="77777777" w:rsidR="00C8705A" w:rsidRPr="0027777A" w:rsidRDefault="00C8705A" w:rsidP="00C8705A">
            <w:pPr>
              <w:jc w:val="center"/>
              <w:rPr>
                <w:rFonts w:ascii="Tahoma" w:hAnsi="Tahoma" w:cs="Tahoma"/>
                <w:i/>
                <w:iCs/>
                <w:sz w:val="24"/>
                <w:szCs w:val="24"/>
              </w:rPr>
            </w:pPr>
            <w:r w:rsidRPr="0027777A">
              <w:rPr>
                <w:rFonts w:ascii="Tahoma" w:hAnsi="Tahoma" w:cs="Tahoma"/>
                <w:i/>
                <w:iCs/>
                <w:sz w:val="24"/>
                <w:szCs w:val="24"/>
              </w:rPr>
              <w:t>unintended Consequences</w:t>
            </w:r>
          </w:p>
        </w:tc>
      </w:tr>
      <w:tr w:rsidR="00C8705A" w:rsidRPr="00025226" w14:paraId="73AB4FF5" w14:textId="77777777" w:rsidTr="0027777A">
        <w:trPr>
          <w:trHeight w:val="851"/>
        </w:trPr>
        <w:tc>
          <w:tcPr>
            <w:tcW w:w="4508" w:type="dxa"/>
            <w:tcBorders>
              <w:top w:val="nil"/>
            </w:tcBorders>
          </w:tcPr>
          <w:p w14:paraId="4ECB9CA7" w14:textId="77777777" w:rsidR="00C8705A" w:rsidRDefault="00C8705A" w:rsidP="00C8705A">
            <w:pPr>
              <w:rPr>
                <w:rFonts w:ascii="Tahoma" w:hAnsi="Tahoma" w:cs="Tahoma"/>
                <w:sz w:val="24"/>
                <w:szCs w:val="24"/>
              </w:rPr>
            </w:pPr>
          </w:p>
          <w:p w14:paraId="2DFDA870" w14:textId="77777777" w:rsidR="00025226" w:rsidRPr="00025226" w:rsidRDefault="00025226">
            <w:pPr>
              <w:rPr>
                <w:rFonts w:ascii="Tahoma" w:hAnsi="Tahoma" w:cs="Tahoma"/>
                <w:sz w:val="24"/>
                <w:szCs w:val="24"/>
              </w:rPr>
            </w:pPr>
          </w:p>
          <w:p w14:paraId="1AF94B40" w14:textId="74459F50" w:rsidR="00025226" w:rsidRPr="0027777A" w:rsidRDefault="00025226">
            <w:pPr>
              <w:rPr>
                <w:rFonts w:ascii="Tahoma" w:hAnsi="Tahoma" w:cs="Tahoma"/>
                <w:sz w:val="24"/>
                <w:szCs w:val="24"/>
              </w:rPr>
            </w:pPr>
          </w:p>
        </w:tc>
        <w:tc>
          <w:tcPr>
            <w:tcW w:w="4508" w:type="dxa"/>
            <w:tcBorders>
              <w:top w:val="nil"/>
            </w:tcBorders>
          </w:tcPr>
          <w:p w14:paraId="68C89FE7" w14:textId="77777777" w:rsidR="00C8705A" w:rsidRPr="0027777A" w:rsidRDefault="00C8705A" w:rsidP="00C8705A">
            <w:pPr>
              <w:rPr>
                <w:rFonts w:ascii="Tahoma" w:hAnsi="Tahoma" w:cs="Tahoma"/>
                <w:sz w:val="24"/>
                <w:szCs w:val="24"/>
              </w:rPr>
            </w:pPr>
          </w:p>
        </w:tc>
      </w:tr>
    </w:tbl>
    <w:p w14:paraId="3083FC13" w14:textId="6267584B" w:rsidR="00740D00" w:rsidRPr="0027777A" w:rsidRDefault="0027777A" w:rsidP="00740D00">
      <w:pPr>
        <w:rPr>
          <w:rFonts w:ascii="Tahoma" w:hAnsi="Tahoma" w:cs="Tahoma"/>
          <w:sz w:val="24"/>
          <w:szCs w:val="24"/>
        </w:rPr>
      </w:pPr>
      <w:r>
        <w:rPr>
          <w:rFonts w:ascii="Tahoma" w:hAnsi="Tahoma" w:cs="Tahoma"/>
          <w:b/>
          <w:bCs/>
          <w:sz w:val="24"/>
          <w:szCs w:val="24"/>
        </w:rPr>
        <w:br/>
      </w:r>
      <w:r w:rsidR="00C8705A" w:rsidRPr="0027777A">
        <w:rPr>
          <w:rFonts w:ascii="Tahoma" w:hAnsi="Tahoma" w:cs="Tahoma"/>
          <w:b/>
          <w:bCs/>
          <w:sz w:val="24"/>
          <w:szCs w:val="24"/>
        </w:rPr>
        <w:t xml:space="preserve">Complete Page 7 </w:t>
      </w:r>
      <w:r w:rsidR="00B43E45">
        <w:rPr>
          <w:rFonts w:ascii="Tahoma" w:hAnsi="Tahoma" w:cs="Tahoma"/>
          <w:b/>
          <w:bCs/>
          <w:sz w:val="24"/>
          <w:szCs w:val="24"/>
        </w:rPr>
        <w:t>C</w:t>
      </w:r>
      <w:r w:rsidR="00C8705A" w:rsidRPr="0027777A">
        <w:rPr>
          <w:rFonts w:ascii="Tahoma" w:hAnsi="Tahoma" w:cs="Tahoma"/>
          <w:b/>
          <w:bCs/>
          <w:sz w:val="24"/>
          <w:szCs w:val="24"/>
        </w:rPr>
        <w:t>hecklist</w:t>
      </w:r>
      <w:r w:rsidR="00B43E45">
        <w:rPr>
          <w:rFonts w:ascii="Tahoma" w:hAnsi="Tahoma" w:cs="Tahoma"/>
          <w:b/>
          <w:bCs/>
          <w:sz w:val="24"/>
          <w:szCs w:val="24"/>
        </w:rPr>
        <w:t xml:space="preserve"> on Independent Organisation</w:t>
      </w:r>
      <w:r w:rsidR="00740D00">
        <w:rPr>
          <w:rFonts w:ascii="Tahoma" w:hAnsi="Tahoma" w:cs="Tahoma"/>
          <w:b/>
          <w:bCs/>
          <w:sz w:val="24"/>
          <w:szCs w:val="24"/>
        </w:rPr>
        <w:t>:</w:t>
      </w:r>
      <w:r w:rsidR="00740D00" w:rsidRPr="00740D00">
        <w:rPr>
          <w:rFonts w:ascii="Tahoma" w:hAnsi="Tahoma" w:cs="Tahoma"/>
          <w:sz w:val="24"/>
          <w:szCs w:val="24"/>
        </w:rPr>
        <w:t xml:space="preserve"> </w:t>
      </w:r>
      <w:hyperlink r:id="rId99" w:history="1">
        <w:r w:rsidR="00740D00" w:rsidRPr="0027777A">
          <w:rPr>
            <w:rFonts w:ascii="Tahoma" w:hAnsi="Tahoma" w:cs="Tahoma"/>
            <w:color w:val="0000FF"/>
            <w:sz w:val="24"/>
            <w:szCs w:val="24"/>
            <w:u w:val="single"/>
          </w:rPr>
          <w:t>MHSDS Guide - IPS Services - Individual Placement and Support (IPS) - FutureNHS Collaboration Platform</w:t>
        </w:r>
      </w:hyperlink>
    </w:p>
    <w:p w14:paraId="7B8A113D" w14:textId="77777777" w:rsidR="00C8705A" w:rsidRPr="0027777A" w:rsidRDefault="00C8705A" w:rsidP="00C8705A">
      <w:pPr>
        <w:rPr>
          <w:rFonts w:ascii="Tahoma" w:hAnsi="Tahoma" w:cs="Tahoma"/>
          <w:b/>
          <w:bCs/>
          <w:sz w:val="24"/>
          <w:szCs w:val="24"/>
        </w:rPr>
      </w:pPr>
      <w:r w:rsidRPr="0027777A">
        <w:rPr>
          <w:rFonts w:ascii="Tahoma" w:hAnsi="Tahoma" w:cs="Tahoma"/>
          <w:b/>
          <w:bCs/>
          <w:sz w:val="24"/>
          <w:szCs w:val="24"/>
        </w:rPr>
        <w:lastRenderedPageBreak/>
        <w:t>Fidelity</w:t>
      </w:r>
    </w:p>
    <w:tbl>
      <w:tblPr>
        <w:tblStyle w:val="TableGrid1"/>
        <w:tblW w:w="0" w:type="auto"/>
        <w:tblLook w:val="04A0" w:firstRow="1" w:lastRow="0" w:firstColumn="1" w:lastColumn="0" w:noHBand="0" w:noVBand="1"/>
      </w:tblPr>
      <w:tblGrid>
        <w:gridCol w:w="1838"/>
        <w:gridCol w:w="1418"/>
        <w:gridCol w:w="1984"/>
        <w:gridCol w:w="3776"/>
      </w:tblGrid>
      <w:tr w:rsidR="00C8705A" w:rsidRPr="00025226" w14:paraId="38467349" w14:textId="77777777" w:rsidTr="00861642">
        <w:tc>
          <w:tcPr>
            <w:tcW w:w="1838" w:type="dxa"/>
            <w:shd w:val="clear" w:color="auto" w:fill="91DCD0" w:themeFill="accent1" w:themeFillTint="99"/>
          </w:tcPr>
          <w:p w14:paraId="7AC456C1" w14:textId="77777777" w:rsidR="00C8705A" w:rsidRPr="0027777A" w:rsidRDefault="00C8705A" w:rsidP="00C8705A">
            <w:pPr>
              <w:jc w:val="center"/>
              <w:rPr>
                <w:rFonts w:ascii="Tahoma" w:hAnsi="Tahoma" w:cs="Tahoma"/>
                <w:sz w:val="24"/>
                <w:szCs w:val="24"/>
              </w:rPr>
            </w:pPr>
            <w:r w:rsidRPr="0027777A">
              <w:rPr>
                <w:rFonts w:ascii="Tahoma" w:hAnsi="Tahoma" w:cs="Tahoma"/>
                <w:sz w:val="24"/>
                <w:szCs w:val="24"/>
              </w:rPr>
              <w:t>Date of last review</w:t>
            </w:r>
          </w:p>
        </w:tc>
        <w:tc>
          <w:tcPr>
            <w:tcW w:w="1418" w:type="dxa"/>
            <w:shd w:val="clear" w:color="auto" w:fill="91DCD0" w:themeFill="accent1" w:themeFillTint="99"/>
          </w:tcPr>
          <w:p w14:paraId="59412538" w14:textId="77777777" w:rsidR="00C8705A" w:rsidRPr="0027777A" w:rsidRDefault="00C8705A" w:rsidP="00C8705A">
            <w:pPr>
              <w:jc w:val="center"/>
              <w:rPr>
                <w:rFonts w:ascii="Tahoma" w:hAnsi="Tahoma" w:cs="Tahoma"/>
                <w:sz w:val="24"/>
                <w:szCs w:val="24"/>
              </w:rPr>
            </w:pPr>
            <w:r w:rsidRPr="0027777A">
              <w:rPr>
                <w:rFonts w:ascii="Tahoma" w:hAnsi="Tahoma" w:cs="Tahoma"/>
                <w:sz w:val="24"/>
                <w:szCs w:val="24"/>
              </w:rPr>
              <w:t>Fidelity Rating</w:t>
            </w:r>
          </w:p>
        </w:tc>
        <w:tc>
          <w:tcPr>
            <w:tcW w:w="1984" w:type="dxa"/>
            <w:shd w:val="clear" w:color="auto" w:fill="91DCD0" w:themeFill="accent1" w:themeFillTint="99"/>
          </w:tcPr>
          <w:p w14:paraId="333DBFF8" w14:textId="77777777" w:rsidR="00C8705A" w:rsidRPr="0027777A" w:rsidRDefault="00C8705A" w:rsidP="00C8705A">
            <w:pPr>
              <w:jc w:val="center"/>
              <w:rPr>
                <w:rFonts w:ascii="Tahoma" w:hAnsi="Tahoma" w:cs="Tahoma"/>
                <w:sz w:val="24"/>
                <w:szCs w:val="24"/>
              </w:rPr>
            </w:pPr>
            <w:r w:rsidRPr="0027777A">
              <w:rPr>
                <w:rFonts w:ascii="Tahoma" w:hAnsi="Tahoma" w:cs="Tahoma"/>
                <w:sz w:val="24"/>
                <w:szCs w:val="24"/>
              </w:rPr>
              <w:t>Date of next planned review?</w:t>
            </w:r>
          </w:p>
        </w:tc>
        <w:tc>
          <w:tcPr>
            <w:tcW w:w="3776" w:type="dxa"/>
            <w:shd w:val="clear" w:color="auto" w:fill="91DCD0" w:themeFill="accent1" w:themeFillTint="99"/>
          </w:tcPr>
          <w:p w14:paraId="62FA52C6" w14:textId="77777777" w:rsidR="00C8705A" w:rsidRPr="0027777A" w:rsidRDefault="00C8705A" w:rsidP="00C8705A">
            <w:pPr>
              <w:jc w:val="center"/>
              <w:rPr>
                <w:rFonts w:ascii="Tahoma" w:hAnsi="Tahoma" w:cs="Tahoma"/>
                <w:sz w:val="24"/>
                <w:szCs w:val="24"/>
              </w:rPr>
            </w:pPr>
            <w:r w:rsidRPr="0027777A">
              <w:rPr>
                <w:rFonts w:ascii="Tahoma" w:hAnsi="Tahoma" w:cs="Tahoma"/>
                <w:sz w:val="24"/>
                <w:szCs w:val="24"/>
              </w:rPr>
              <w:t>Actions required</w:t>
            </w:r>
          </w:p>
        </w:tc>
      </w:tr>
      <w:tr w:rsidR="00C8705A" w:rsidRPr="00025226" w14:paraId="66BBB447" w14:textId="77777777" w:rsidTr="00DF1AC4">
        <w:tc>
          <w:tcPr>
            <w:tcW w:w="1838" w:type="dxa"/>
          </w:tcPr>
          <w:p w14:paraId="2476045A" w14:textId="77777777" w:rsidR="00C8705A" w:rsidRDefault="00C8705A" w:rsidP="00C8705A">
            <w:pPr>
              <w:rPr>
                <w:rFonts w:ascii="Tahoma" w:hAnsi="Tahoma" w:cs="Tahoma"/>
                <w:sz w:val="24"/>
                <w:szCs w:val="24"/>
              </w:rPr>
            </w:pPr>
          </w:p>
          <w:p w14:paraId="01C18CF1" w14:textId="168C6E74" w:rsidR="00582B76" w:rsidRPr="0027777A" w:rsidRDefault="00582B76" w:rsidP="00C8705A">
            <w:pPr>
              <w:rPr>
                <w:rFonts w:ascii="Tahoma" w:hAnsi="Tahoma" w:cs="Tahoma"/>
                <w:sz w:val="24"/>
                <w:szCs w:val="24"/>
              </w:rPr>
            </w:pPr>
          </w:p>
        </w:tc>
        <w:tc>
          <w:tcPr>
            <w:tcW w:w="1418" w:type="dxa"/>
          </w:tcPr>
          <w:p w14:paraId="7948AFB9" w14:textId="77777777" w:rsidR="00C8705A" w:rsidRPr="0027777A" w:rsidRDefault="00C8705A" w:rsidP="00C8705A">
            <w:pPr>
              <w:rPr>
                <w:rFonts w:ascii="Tahoma" w:hAnsi="Tahoma" w:cs="Tahoma"/>
                <w:sz w:val="24"/>
                <w:szCs w:val="24"/>
              </w:rPr>
            </w:pPr>
          </w:p>
        </w:tc>
        <w:tc>
          <w:tcPr>
            <w:tcW w:w="1984" w:type="dxa"/>
          </w:tcPr>
          <w:p w14:paraId="748A328F" w14:textId="77777777" w:rsidR="00C8705A" w:rsidRPr="0027777A" w:rsidRDefault="00C8705A" w:rsidP="00C8705A">
            <w:pPr>
              <w:rPr>
                <w:rFonts w:ascii="Tahoma" w:hAnsi="Tahoma" w:cs="Tahoma"/>
                <w:sz w:val="24"/>
                <w:szCs w:val="24"/>
              </w:rPr>
            </w:pPr>
          </w:p>
        </w:tc>
        <w:tc>
          <w:tcPr>
            <w:tcW w:w="3776" w:type="dxa"/>
          </w:tcPr>
          <w:p w14:paraId="74C28D82" w14:textId="77777777" w:rsidR="00C8705A" w:rsidRPr="0027777A" w:rsidRDefault="00C8705A" w:rsidP="00C8705A">
            <w:pPr>
              <w:rPr>
                <w:rFonts w:ascii="Tahoma" w:hAnsi="Tahoma" w:cs="Tahoma"/>
                <w:sz w:val="24"/>
                <w:szCs w:val="24"/>
              </w:rPr>
            </w:pPr>
          </w:p>
        </w:tc>
      </w:tr>
    </w:tbl>
    <w:p w14:paraId="49FFF1F7" w14:textId="77777777" w:rsidR="00C8705A" w:rsidRPr="0027777A" w:rsidRDefault="00C8705A" w:rsidP="00C8705A">
      <w:pPr>
        <w:rPr>
          <w:rFonts w:ascii="Tahoma" w:hAnsi="Tahoma" w:cs="Tahoma"/>
          <w:sz w:val="24"/>
          <w:szCs w:val="24"/>
        </w:rPr>
      </w:pPr>
    </w:p>
    <w:p w14:paraId="7AF27954" w14:textId="77777777" w:rsidR="00C8705A" w:rsidRPr="0027777A" w:rsidRDefault="00C8705A" w:rsidP="00C8705A">
      <w:pPr>
        <w:rPr>
          <w:rFonts w:ascii="Tahoma" w:hAnsi="Tahoma" w:cs="Tahoma"/>
          <w:sz w:val="24"/>
          <w:szCs w:val="24"/>
        </w:rPr>
      </w:pPr>
    </w:p>
    <w:p w14:paraId="43257B3C" w14:textId="7C1EB0BF" w:rsidR="00C8705A" w:rsidRPr="0027777A" w:rsidRDefault="00C8705A" w:rsidP="00C8705A">
      <w:pPr>
        <w:rPr>
          <w:rFonts w:ascii="Tahoma" w:hAnsi="Tahoma" w:cs="Tahoma"/>
          <w:b/>
          <w:bCs/>
          <w:sz w:val="24"/>
          <w:szCs w:val="24"/>
        </w:rPr>
      </w:pPr>
      <w:r w:rsidRPr="0027777A">
        <w:rPr>
          <w:rFonts w:ascii="Tahoma" w:hAnsi="Tahoma" w:cs="Tahoma"/>
          <w:b/>
          <w:bCs/>
          <w:sz w:val="24"/>
          <w:szCs w:val="24"/>
        </w:rPr>
        <w:t>Client feedback / Co</w:t>
      </w:r>
      <w:r w:rsidR="00F2126B">
        <w:rPr>
          <w:rFonts w:ascii="Tahoma" w:hAnsi="Tahoma" w:cs="Tahoma"/>
          <w:b/>
          <w:bCs/>
          <w:sz w:val="24"/>
          <w:szCs w:val="24"/>
        </w:rPr>
        <w:t>-</w:t>
      </w:r>
      <w:r w:rsidRPr="0027777A">
        <w:rPr>
          <w:rFonts w:ascii="Tahoma" w:hAnsi="Tahoma" w:cs="Tahoma"/>
          <w:b/>
          <w:bCs/>
          <w:sz w:val="24"/>
          <w:szCs w:val="24"/>
        </w:rPr>
        <w:t>Production</w:t>
      </w:r>
    </w:p>
    <w:tbl>
      <w:tblPr>
        <w:tblStyle w:val="TableGrid1"/>
        <w:tblW w:w="0" w:type="auto"/>
        <w:tblLook w:val="04A0" w:firstRow="1" w:lastRow="0" w:firstColumn="1" w:lastColumn="0" w:noHBand="0" w:noVBand="1"/>
      </w:tblPr>
      <w:tblGrid>
        <w:gridCol w:w="4508"/>
        <w:gridCol w:w="4508"/>
      </w:tblGrid>
      <w:tr w:rsidR="00C8705A" w:rsidRPr="001A0C60" w14:paraId="5C6A3379" w14:textId="77777777" w:rsidTr="00861642">
        <w:tc>
          <w:tcPr>
            <w:tcW w:w="4508" w:type="dxa"/>
            <w:shd w:val="clear" w:color="auto" w:fill="91DCD0" w:themeFill="accent1" w:themeFillTint="99"/>
          </w:tcPr>
          <w:p w14:paraId="0FF5800C" w14:textId="77777777" w:rsidR="00C8705A" w:rsidRPr="0027777A" w:rsidRDefault="00C8705A" w:rsidP="0027777A">
            <w:pPr>
              <w:spacing w:line="276" w:lineRule="auto"/>
              <w:rPr>
                <w:rFonts w:ascii="Tahoma" w:hAnsi="Tahoma" w:cs="Tahoma"/>
              </w:rPr>
            </w:pPr>
            <w:r w:rsidRPr="0027777A">
              <w:rPr>
                <w:rFonts w:ascii="Tahoma" w:hAnsi="Tahoma" w:cs="Tahoma"/>
              </w:rPr>
              <w:t>What examples do you have of co-production?</w:t>
            </w:r>
          </w:p>
        </w:tc>
        <w:tc>
          <w:tcPr>
            <w:tcW w:w="4508" w:type="dxa"/>
          </w:tcPr>
          <w:p w14:paraId="583DF844" w14:textId="77777777" w:rsidR="00C8705A" w:rsidRPr="0027777A" w:rsidRDefault="00C8705A" w:rsidP="00C8705A">
            <w:pPr>
              <w:rPr>
                <w:rFonts w:ascii="Tahoma" w:hAnsi="Tahoma" w:cs="Tahoma"/>
                <w:sz w:val="24"/>
                <w:szCs w:val="24"/>
              </w:rPr>
            </w:pPr>
          </w:p>
        </w:tc>
      </w:tr>
      <w:tr w:rsidR="00C8705A" w:rsidRPr="001A0C60" w14:paraId="752C4E36" w14:textId="77777777" w:rsidTr="00861642">
        <w:tc>
          <w:tcPr>
            <w:tcW w:w="4508" w:type="dxa"/>
            <w:shd w:val="clear" w:color="auto" w:fill="91DCD0" w:themeFill="accent1" w:themeFillTint="99"/>
          </w:tcPr>
          <w:p w14:paraId="7145A2F0" w14:textId="77777777" w:rsidR="00C8705A" w:rsidRPr="0027777A" w:rsidRDefault="00C8705A" w:rsidP="0027777A">
            <w:pPr>
              <w:spacing w:line="276" w:lineRule="auto"/>
              <w:rPr>
                <w:rFonts w:ascii="Tahoma" w:hAnsi="Tahoma" w:cs="Tahoma"/>
              </w:rPr>
            </w:pPr>
            <w:r w:rsidRPr="0027777A">
              <w:rPr>
                <w:rFonts w:ascii="Tahoma" w:hAnsi="Tahoma" w:cs="Tahoma"/>
              </w:rPr>
              <w:t>How do you currently gather client feedback?</w:t>
            </w:r>
          </w:p>
        </w:tc>
        <w:tc>
          <w:tcPr>
            <w:tcW w:w="4508" w:type="dxa"/>
          </w:tcPr>
          <w:p w14:paraId="1788C64E" w14:textId="77777777" w:rsidR="00C8705A" w:rsidRPr="0027777A" w:rsidRDefault="00C8705A" w:rsidP="00C8705A">
            <w:pPr>
              <w:rPr>
                <w:rFonts w:ascii="Tahoma" w:hAnsi="Tahoma" w:cs="Tahoma"/>
                <w:sz w:val="24"/>
                <w:szCs w:val="24"/>
              </w:rPr>
            </w:pPr>
          </w:p>
        </w:tc>
      </w:tr>
      <w:tr w:rsidR="00C8705A" w:rsidRPr="001A0C60" w14:paraId="501C0AAC" w14:textId="77777777" w:rsidTr="00861642">
        <w:tc>
          <w:tcPr>
            <w:tcW w:w="4508" w:type="dxa"/>
            <w:shd w:val="clear" w:color="auto" w:fill="91DCD0" w:themeFill="accent1" w:themeFillTint="99"/>
          </w:tcPr>
          <w:p w14:paraId="3FC17071" w14:textId="77777777" w:rsidR="00C8705A" w:rsidRPr="0027777A" w:rsidRDefault="00C8705A" w:rsidP="0027777A">
            <w:pPr>
              <w:spacing w:line="276" w:lineRule="auto"/>
              <w:rPr>
                <w:rFonts w:ascii="Tahoma" w:hAnsi="Tahoma" w:cs="Tahoma"/>
              </w:rPr>
            </w:pPr>
            <w:r w:rsidRPr="0027777A">
              <w:rPr>
                <w:rFonts w:ascii="Tahoma" w:hAnsi="Tahoma" w:cs="Tahoma"/>
              </w:rPr>
              <w:t>What feedback do you ask for from clients?</w:t>
            </w:r>
          </w:p>
        </w:tc>
        <w:tc>
          <w:tcPr>
            <w:tcW w:w="4508" w:type="dxa"/>
          </w:tcPr>
          <w:p w14:paraId="154B328A" w14:textId="77777777" w:rsidR="00C8705A" w:rsidRDefault="00C8705A" w:rsidP="00C8705A">
            <w:pPr>
              <w:rPr>
                <w:rFonts w:ascii="Tahoma" w:hAnsi="Tahoma" w:cs="Tahoma"/>
                <w:sz w:val="24"/>
                <w:szCs w:val="24"/>
              </w:rPr>
            </w:pPr>
          </w:p>
          <w:p w14:paraId="7B037E95" w14:textId="5E91AA9D" w:rsidR="00582B76" w:rsidRPr="0027777A" w:rsidRDefault="00582B76" w:rsidP="00C8705A">
            <w:pPr>
              <w:rPr>
                <w:rFonts w:ascii="Tahoma" w:hAnsi="Tahoma" w:cs="Tahoma"/>
                <w:sz w:val="24"/>
                <w:szCs w:val="24"/>
              </w:rPr>
            </w:pPr>
          </w:p>
        </w:tc>
      </w:tr>
    </w:tbl>
    <w:p w14:paraId="5ED23BBA" w14:textId="77777777" w:rsidR="00C8705A" w:rsidRPr="0027777A" w:rsidRDefault="00C8705A" w:rsidP="00C8705A">
      <w:pPr>
        <w:rPr>
          <w:rFonts w:ascii="Tahoma" w:hAnsi="Tahoma" w:cs="Tahoma"/>
        </w:rPr>
      </w:pPr>
    </w:p>
    <w:p w14:paraId="424A4734" w14:textId="77777777" w:rsidR="00C8705A" w:rsidRPr="0027777A" w:rsidRDefault="00C8705A" w:rsidP="00C8705A">
      <w:pPr>
        <w:rPr>
          <w:rFonts w:ascii="Tahoma" w:hAnsi="Tahoma" w:cs="Tahoma"/>
          <w:b/>
          <w:bCs/>
          <w:sz w:val="24"/>
          <w:szCs w:val="24"/>
        </w:rPr>
      </w:pPr>
      <w:r w:rsidRPr="0027777A">
        <w:rPr>
          <w:rFonts w:ascii="Tahoma" w:hAnsi="Tahoma" w:cs="Tahoma"/>
          <w:b/>
          <w:bCs/>
          <w:sz w:val="24"/>
          <w:szCs w:val="24"/>
        </w:rPr>
        <w:t>Using Data Effectively</w:t>
      </w:r>
    </w:p>
    <w:p w14:paraId="1741D0FE" w14:textId="04A2D761" w:rsidR="00C8705A" w:rsidRPr="0027777A" w:rsidRDefault="00C8705A" w:rsidP="00C8705A">
      <w:pPr>
        <w:rPr>
          <w:rFonts w:ascii="Tahoma" w:hAnsi="Tahoma" w:cs="Tahoma"/>
          <w:b/>
          <w:bCs/>
          <w:sz w:val="24"/>
          <w:szCs w:val="24"/>
        </w:rPr>
      </w:pPr>
      <w:r w:rsidRPr="0027777A">
        <w:rPr>
          <w:rFonts w:ascii="Tahoma" w:hAnsi="Tahoma" w:cs="Tahoma"/>
          <w:b/>
          <w:bCs/>
          <w:sz w:val="24"/>
          <w:szCs w:val="24"/>
        </w:rPr>
        <w:t>Assignment</w:t>
      </w:r>
      <w:r w:rsidR="00FA5904" w:rsidRPr="0027777A">
        <w:rPr>
          <w:rFonts w:ascii="Tahoma" w:hAnsi="Tahoma" w:cs="Tahoma"/>
          <w:b/>
          <w:bCs/>
          <w:sz w:val="24"/>
          <w:szCs w:val="24"/>
        </w:rPr>
        <w:t>s - Technical</w:t>
      </w:r>
    </w:p>
    <w:p w14:paraId="0E3BE4C3" w14:textId="40AF76BA" w:rsidR="00C8705A" w:rsidRPr="0027777A" w:rsidRDefault="00C8705A" w:rsidP="00642A44">
      <w:pPr>
        <w:numPr>
          <w:ilvl w:val="0"/>
          <w:numId w:val="51"/>
        </w:numPr>
        <w:rPr>
          <w:rFonts w:ascii="Tahoma" w:hAnsi="Tahoma" w:cs="Tahoma"/>
          <w:sz w:val="24"/>
          <w:szCs w:val="24"/>
        </w:rPr>
      </w:pPr>
      <w:r w:rsidRPr="0027777A">
        <w:rPr>
          <w:rFonts w:ascii="Tahoma" w:hAnsi="Tahoma" w:cs="Tahoma"/>
          <w:sz w:val="24"/>
          <w:szCs w:val="24"/>
        </w:rPr>
        <w:t xml:space="preserve">Review your data, draw up </w:t>
      </w:r>
      <w:r w:rsidR="001675A4" w:rsidRPr="0027777A">
        <w:rPr>
          <w:rFonts w:ascii="Tahoma" w:hAnsi="Tahoma" w:cs="Tahoma"/>
          <w:sz w:val="24"/>
          <w:szCs w:val="24"/>
        </w:rPr>
        <w:t>conclusions.</w:t>
      </w:r>
    </w:p>
    <w:p w14:paraId="2AC3C9FC" w14:textId="47BBE0BF" w:rsidR="00C8705A" w:rsidRPr="0027777A" w:rsidRDefault="00C8705A" w:rsidP="00642A44">
      <w:pPr>
        <w:numPr>
          <w:ilvl w:val="0"/>
          <w:numId w:val="51"/>
        </w:numPr>
        <w:rPr>
          <w:rFonts w:ascii="Tahoma" w:hAnsi="Tahoma" w:cs="Tahoma"/>
          <w:sz w:val="24"/>
          <w:szCs w:val="24"/>
        </w:rPr>
      </w:pPr>
      <w:r w:rsidRPr="0027777A">
        <w:rPr>
          <w:rFonts w:ascii="Tahoma" w:hAnsi="Tahoma" w:cs="Tahoma"/>
          <w:sz w:val="24"/>
          <w:szCs w:val="24"/>
        </w:rPr>
        <w:t xml:space="preserve">Review what you collect, how you collect it, who this is for and how it is helpful, present back actions to improve your </w:t>
      </w:r>
      <w:r w:rsidR="001675A4" w:rsidRPr="0027777A">
        <w:rPr>
          <w:rFonts w:ascii="Tahoma" w:hAnsi="Tahoma" w:cs="Tahoma"/>
          <w:sz w:val="24"/>
          <w:szCs w:val="24"/>
        </w:rPr>
        <w:t>data.</w:t>
      </w:r>
    </w:p>
    <w:p w14:paraId="3428846A" w14:textId="77777777" w:rsidR="00C8705A" w:rsidRPr="0027777A" w:rsidRDefault="00C8705A" w:rsidP="00642A44">
      <w:pPr>
        <w:numPr>
          <w:ilvl w:val="0"/>
          <w:numId w:val="51"/>
        </w:numPr>
        <w:rPr>
          <w:rFonts w:ascii="Tahoma" w:hAnsi="Tahoma" w:cs="Tahoma"/>
          <w:sz w:val="24"/>
          <w:szCs w:val="24"/>
        </w:rPr>
      </w:pPr>
      <w:r w:rsidRPr="0027777A">
        <w:rPr>
          <w:rFonts w:ascii="Tahoma" w:hAnsi="Tahoma" w:cs="Tahoma"/>
          <w:sz w:val="24"/>
          <w:szCs w:val="24"/>
        </w:rPr>
        <w:t>Provide an appropriate summary for either ES, SLT, clinicians,</w:t>
      </w:r>
    </w:p>
    <w:p w14:paraId="116CB55F" w14:textId="77777777" w:rsidR="00C8705A" w:rsidRPr="0027777A" w:rsidRDefault="00C8705A" w:rsidP="00642A44">
      <w:pPr>
        <w:numPr>
          <w:ilvl w:val="0"/>
          <w:numId w:val="51"/>
        </w:numPr>
        <w:rPr>
          <w:rFonts w:ascii="Tahoma" w:hAnsi="Tahoma" w:cs="Tahoma"/>
          <w:sz w:val="24"/>
          <w:szCs w:val="24"/>
        </w:rPr>
      </w:pPr>
      <w:r w:rsidRPr="0027777A">
        <w:rPr>
          <w:rFonts w:ascii="Tahoma" w:hAnsi="Tahoma" w:cs="Tahoma"/>
          <w:sz w:val="24"/>
          <w:szCs w:val="24"/>
        </w:rPr>
        <w:t xml:space="preserve">Review MHSDS data against for local </w:t>
      </w:r>
      <w:proofErr w:type="gramStart"/>
      <w:r w:rsidRPr="0027777A">
        <w:rPr>
          <w:rFonts w:ascii="Tahoma" w:hAnsi="Tahoma" w:cs="Tahoma"/>
          <w:sz w:val="24"/>
          <w:szCs w:val="24"/>
        </w:rPr>
        <w:t>outcomes</w:t>
      </w:r>
      <w:proofErr w:type="gramEnd"/>
    </w:p>
    <w:p w14:paraId="1276AF58" w14:textId="77777777" w:rsidR="00C8705A" w:rsidRPr="0027777A" w:rsidRDefault="00C8705A" w:rsidP="00642A44">
      <w:pPr>
        <w:numPr>
          <w:ilvl w:val="0"/>
          <w:numId w:val="51"/>
        </w:numPr>
        <w:rPr>
          <w:rFonts w:ascii="Tahoma" w:hAnsi="Tahoma" w:cs="Tahoma"/>
          <w:sz w:val="24"/>
          <w:szCs w:val="24"/>
        </w:rPr>
      </w:pPr>
      <w:r w:rsidRPr="0027777A">
        <w:rPr>
          <w:rFonts w:ascii="Tahoma" w:hAnsi="Tahoma" w:cs="Tahoma"/>
          <w:sz w:val="24"/>
          <w:szCs w:val="24"/>
        </w:rPr>
        <w:t>Complete Measuring up exercise for your team and or clients</w:t>
      </w:r>
    </w:p>
    <w:p w14:paraId="6E316E6D" w14:textId="77777777" w:rsidR="00C8705A" w:rsidRPr="0027777A" w:rsidRDefault="00C8705A" w:rsidP="00C8705A">
      <w:pPr>
        <w:ind w:left="720"/>
        <w:rPr>
          <w:rFonts w:ascii="Tahoma" w:hAnsi="Tahoma" w:cs="Tahoma"/>
        </w:rPr>
      </w:pPr>
    </w:p>
    <w:p w14:paraId="796632EC" w14:textId="77777777" w:rsidR="00C8705A" w:rsidRPr="0027777A" w:rsidRDefault="00C8705A" w:rsidP="00C8705A">
      <w:pPr>
        <w:ind w:left="720"/>
        <w:rPr>
          <w:rFonts w:ascii="Tahoma" w:hAnsi="Tahoma" w:cs="Tahoma"/>
        </w:rPr>
      </w:pPr>
    </w:p>
    <w:p w14:paraId="60BC7427" w14:textId="77777777" w:rsidR="00C8705A" w:rsidRPr="0027777A" w:rsidRDefault="00C8705A" w:rsidP="00C8705A">
      <w:pPr>
        <w:rPr>
          <w:rFonts w:ascii="Tahoma" w:hAnsi="Tahoma" w:cs="Tahoma"/>
        </w:rPr>
      </w:pPr>
    </w:p>
    <w:p w14:paraId="38C0F614" w14:textId="77777777" w:rsidR="00C8705A" w:rsidRPr="0027777A" w:rsidRDefault="00C8705A" w:rsidP="00C8705A">
      <w:pPr>
        <w:rPr>
          <w:rFonts w:ascii="Tahoma" w:hAnsi="Tahoma" w:cs="Tahoma"/>
        </w:rPr>
      </w:pPr>
    </w:p>
    <w:p w14:paraId="58D361C5" w14:textId="77777777" w:rsidR="001A0C60" w:rsidRDefault="001A0C60">
      <w:pPr>
        <w:rPr>
          <w:rFonts w:ascii="Tahoma" w:hAnsi="Tahoma" w:cs="Tahoma"/>
          <w:b/>
          <w:bCs/>
          <w:sz w:val="28"/>
          <w:szCs w:val="28"/>
          <w:u w:val="single"/>
        </w:rPr>
      </w:pPr>
      <w:r>
        <w:rPr>
          <w:rFonts w:ascii="Tahoma" w:hAnsi="Tahoma" w:cs="Tahoma"/>
          <w:b/>
          <w:bCs/>
          <w:sz w:val="28"/>
          <w:szCs w:val="28"/>
          <w:u w:val="single"/>
        </w:rPr>
        <w:br w:type="page"/>
      </w:r>
    </w:p>
    <w:p w14:paraId="49F84EB0" w14:textId="77777777" w:rsidR="00C8705A" w:rsidRPr="0027777A" w:rsidRDefault="00C8705A" w:rsidP="00C8705A">
      <w:pPr>
        <w:rPr>
          <w:rFonts w:ascii="Tahoma" w:hAnsi="Tahoma" w:cs="Tahoma"/>
        </w:rPr>
      </w:pPr>
    </w:p>
    <w:p w14:paraId="047FD2B2" w14:textId="77777777" w:rsidR="00C8705A" w:rsidRPr="0027777A" w:rsidRDefault="00C8705A" w:rsidP="0027777A">
      <w:pPr>
        <w:rPr>
          <w:rFonts w:ascii="Tahoma" w:hAnsi="Tahoma" w:cs="Tahoma"/>
          <w:b/>
          <w:bCs/>
          <w:sz w:val="28"/>
          <w:szCs w:val="28"/>
          <w:u w:val="single"/>
        </w:rPr>
      </w:pPr>
      <w:r w:rsidRPr="0027777A">
        <w:rPr>
          <w:rFonts w:ascii="Tahoma" w:hAnsi="Tahoma" w:cs="Tahoma"/>
          <w:b/>
          <w:bCs/>
          <w:color w:val="494C52" w:themeColor="accent2"/>
          <w:sz w:val="28"/>
          <w:szCs w:val="28"/>
        </w:rPr>
        <w:t>Technical Competence</w:t>
      </w:r>
      <w:r w:rsidRPr="0027777A">
        <w:rPr>
          <w:rFonts w:ascii="Tahoma" w:hAnsi="Tahoma" w:cs="Tahoma"/>
          <w:b/>
          <w:bCs/>
          <w:sz w:val="28"/>
          <w:szCs w:val="28"/>
          <w:u w:val="single"/>
        </w:rPr>
        <w:br/>
      </w:r>
      <w:r w:rsidRPr="0027777A">
        <w:rPr>
          <w:rFonts w:ascii="Tahoma" w:hAnsi="Tahoma" w:cs="Tahoma"/>
          <w:b/>
          <w:bCs/>
          <w:color w:val="494C52" w:themeColor="accent2"/>
          <w:sz w:val="28"/>
          <w:szCs w:val="28"/>
        </w:rPr>
        <w:t>Role modelling &amp; Coaching for better outcomes</w:t>
      </w:r>
    </w:p>
    <w:p w14:paraId="36C29888" w14:textId="20EB033A" w:rsidR="00C8705A" w:rsidRPr="0027777A" w:rsidRDefault="00C8705A" w:rsidP="00C8705A">
      <w:pPr>
        <w:rPr>
          <w:rFonts w:ascii="Tahoma" w:hAnsi="Tahoma" w:cs="Tahoma"/>
          <w:b/>
          <w:bCs/>
        </w:rPr>
      </w:pPr>
      <w:r w:rsidRPr="0027777A">
        <w:rPr>
          <w:rFonts w:ascii="Tahoma" w:hAnsi="Tahoma" w:cs="Tahoma"/>
          <w:b/>
          <w:bCs/>
          <w:noProof/>
          <w:sz w:val="24"/>
          <w:szCs w:val="24"/>
        </w:rPr>
        <mc:AlternateContent>
          <mc:Choice Requires="wps">
            <w:drawing>
              <wp:anchor distT="0" distB="0" distL="114300" distR="114300" simplePos="0" relativeHeight="251658244" behindDoc="0" locked="0" layoutInCell="1" allowOverlap="1" wp14:anchorId="159B2A9C" wp14:editId="3EC2D61C">
                <wp:simplePos x="0" y="0"/>
                <wp:positionH relativeFrom="margin">
                  <wp:align>right</wp:align>
                </wp:positionH>
                <wp:positionV relativeFrom="paragraph">
                  <wp:posOffset>189865</wp:posOffset>
                </wp:positionV>
                <wp:extent cx="5734050" cy="2409825"/>
                <wp:effectExtent l="0" t="0" r="0" b="0"/>
                <wp:wrapNone/>
                <wp:docPr id="28" name="Rectangle 2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734050" cy="2409825"/>
                        </a:xfrm>
                        <a:prstGeom prst="rect">
                          <a:avLst/>
                        </a:prstGeom>
                      </wps:spPr>
                      <wps:txbx>
                        <w:txbxContent>
                          <w:p w14:paraId="492256F5"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To improve team leader confidence and competence in being able to both role model and coach best practice.</w:t>
                            </w:r>
                            <w:r w:rsidRPr="0027777A">
                              <w:rPr>
                                <w:rFonts w:ascii="Tahoma" w:hAnsi="Tahoma" w:cs="Tahoma"/>
                                <w:color w:val="000000" w:themeColor="text1"/>
                                <w:kern w:val="24"/>
                                <w:sz w:val="24"/>
                                <w:szCs w:val="24"/>
                              </w:rPr>
                              <w:t> </w:t>
                            </w:r>
                          </w:p>
                          <w:p w14:paraId="456EDEBA"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 xml:space="preserve">Increase client </w:t>
                            </w:r>
                            <w:proofErr w:type="gramStart"/>
                            <w:r w:rsidRPr="0027777A">
                              <w:rPr>
                                <w:rFonts w:ascii="Tahoma" w:hAnsi="Tahoma" w:cs="Tahoma"/>
                                <w:color w:val="000000" w:themeColor="text1"/>
                                <w:kern w:val="24"/>
                                <w:sz w:val="24"/>
                                <w:szCs w:val="24"/>
                                <w:lang w:val="en-US"/>
                              </w:rPr>
                              <w:t>experience</w:t>
                            </w:r>
                            <w:proofErr w:type="gramEnd"/>
                          </w:p>
                          <w:p w14:paraId="49636AB9"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 xml:space="preserve">Reinforce Employment Specialist </w:t>
                            </w:r>
                            <w:proofErr w:type="gramStart"/>
                            <w:r w:rsidRPr="0027777A">
                              <w:rPr>
                                <w:rFonts w:ascii="Tahoma" w:hAnsi="Tahoma" w:cs="Tahoma"/>
                                <w:color w:val="000000" w:themeColor="text1"/>
                                <w:kern w:val="24"/>
                                <w:sz w:val="24"/>
                                <w:szCs w:val="24"/>
                                <w:lang w:val="en-US"/>
                              </w:rPr>
                              <w:t>competence</w:t>
                            </w:r>
                            <w:proofErr w:type="gramEnd"/>
                            <w:r w:rsidRPr="0027777A">
                              <w:rPr>
                                <w:rFonts w:ascii="Tahoma" w:hAnsi="Tahoma" w:cs="Tahoma"/>
                                <w:color w:val="000000" w:themeColor="text1"/>
                                <w:kern w:val="24"/>
                                <w:sz w:val="24"/>
                                <w:szCs w:val="24"/>
                                <w:lang w:val="en-US"/>
                              </w:rPr>
                              <w:t> </w:t>
                            </w:r>
                          </w:p>
                          <w:p w14:paraId="06021D4B"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Improve client outcomes.</w:t>
                            </w:r>
                            <w:r w:rsidRPr="0027777A">
                              <w:rPr>
                                <w:rFonts w:ascii="Tahoma" w:hAnsi="Tahoma" w:cs="Tahoma"/>
                                <w:color w:val="000000" w:themeColor="text1"/>
                                <w:kern w:val="24"/>
                                <w:sz w:val="24"/>
                                <w:szCs w:val="24"/>
                              </w:rPr>
                              <w:t> </w:t>
                            </w:r>
                          </w:p>
                          <w:p w14:paraId="1A2A70CF"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Highlight best practice on a range of fidelity items.</w:t>
                            </w:r>
                            <w:r w:rsidRPr="0027777A">
                              <w:rPr>
                                <w:rFonts w:ascii="Tahoma" w:hAnsi="Tahoma" w:cs="Tahoma"/>
                                <w:color w:val="000000" w:themeColor="text1"/>
                                <w:kern w:val="24"/>
                                <w:sz w:val="24"/>
                                <w:szCs w:val="24"/>
                              </w:rPr>
                              <w:t> </w:t>
                            </w:r>
                          </w:p>
                          <w:p w14:paraId="69366F44"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Provide tools and resources to support ES/front line delivery and the client journey.</w:t>
                            </w:r>
                            <w:r w:rsidRPr="0027777A">
                              <w:rPr>
                                <w:rFonts w:ascii="Tahoma" w:hAnsi="Tahoma" w:cs="Tahoma"/>
                                <w:color w:val="000000" w:themeColor="text1"/>
                                <w:kern w:val="24"/>
                                <w:sz w:val="24"/>
                                <w:szCs w:val="24"/>
                              </w:rPr>
                              <w:t> </w:t>
                            </w:r>
                          </w:p>
                          <w:p w14:paraId="68577B23"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Demonstrate what good practice look like?</w:t>
                            </w:r>
                            <w:r w:rsidRPr="0027777A">
                              <w:rPr>
                                <w:rFonts w:ascii="Tahoma" w:hAnsi="Tahoma" w:cs="Tahoma"/>
                                <w:color w:val="000000" w:themeColor="text1"/>
                                <w:kern w:val="24"/>
                                <w:sz w:val="24"/>
                                <w:szCs w:val="24"/>
                              </w:rPr>
                              <w:t> </w:t>
                            </w:r>
                          </w:p>
                          <w:p w14:paraId="7F1BDC15"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Self-assessment against fidelity items</w:t>
                            </w:r>
                            <w:r w:rsidRPr="0027777A">
                              <w:rPr>
                                <w:rFonts w:ascii="Tahoma" w:hAnsi="Tahoma" w:cs="Tahoma"/>
                                <w:color w:val="000000" w:themeColor="text1"/>
                                <w:kern w:val="24"/>
                                <w:sz w:val="24"/>
                                <w:szCs w:val="24"/>
                              </w:rPr>
                              <w:t> </w:t>
                            </w:r>
                          </w:p>
                          <w:p w14:paraId="6AD700D2" w14:textId="18BDA39D" w:rsidR="00C8705A" w:rsidRPr="008D434D"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Complete individual SWOT </w:t>
                            </w:r>
                            <w:r w:rsidRPr="0027777A">
                              <w:rPr>
                                <w:rFonts w:ascii="Tahoma" w:hAnsi="Tahoma" w:cs="Tahoma"/>
                                <w:color w:val="000000" w:themeColor="text1"/>
                                <w:kern w:val="24"/>
                                <w:sz w:val="24"/>
                                <w:szCs w:val="24"/>
                              </w:rPr>
                              <w:t xml:space="preserve">analysis </w:t>
                            </w:r>
                          </w:p>
                          <w:p w14:paraId="3E3A77E1" w14:textId="77777777" w:rsidR="008D434D" w:rsidRPr="0027777A" w:rsidRDefault="008D434D" w:rsidP="00642A44">
                            <w:pPr>
                              <w:pStyle w:val="ListParagraph"/>
                              <w:numPr>
                                <w:ilvl w:val="0"/>
                                <w:numId w:val="52"/>
                              </w:numPr>
                              <w:spacing w:after="0" w:line="276" w:lineRule="auto"/>
                              <w:textAlignment w:val="baseline"/>
                              <w:rPr>
                                <w:rFonts w:ascii="Tahoma" w:eastAsia="Times New Roman" w:hAnsi="Tahoma" w:cs="Tahoma"/>
                                <w:sz w:val="24"/>
                                <w:szCs w:val="24"/>
                              </w:rPr>
                            </w:pPr>
                          </w:p>
                          <w:p w14:paraId="7B512117" w14:textId="77777777" w:rsidR="001A0C60" w:rsidRPr="0027777A" w:rsidRDefault="001A0C60" w:rsidP="0027777A">
                            <w:pPr>
                              <w:spacing w:after="0" w:line="276" w:lineRule="auto"/>
                              <w:textAlignment w:val="baseline"/>
                              <w:rPr>
                                <w:rFonts w:ascii="Tahoma" w:eastAsia="Times New Roman" w:hAnsi="Tahoma" w:cs="Tahoma"/>
                                <w:sz w:val="24"/>
                                <w:szCs w:val="24"/>
                              </w:rPr>
                            </w:pPr>
                          </w:p>
                          <w:p w14:paraId="55476768"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 xml:space="preserve">Create individual Team action plans Gain an increased understanding </w:t>
                            </w:r>
                            <w:proofErr w:type="gramStart"/>
                            <w:r w:rsidRPr="0027777A">
                              <w:rPr>
                                <w:rFonts w:ascii="Tahoma" w:hAnsi="Tahoma" w:cs="Tahoma"/>
                                <w:color w:val="000000" w:themeColor="text1"/>
                                <w:kern w:val="24"/>
                                <w:sz w:val="24"/>
                                <w:szCs w:val="24"/>
                                <w:lang w:val="en-US"/>
                              </w:rPr>
                              <w:t>of  Principles</w:t>
                            </w:r>
                            <w:proofErr w:type="gramEnd"/>
                            <w:r w:rsidRPr="0027777A">
                              <w:rPr>
                                <w:rFonts w:ascii="Tahoma" w:hAnsi="Tahoma" w:cs="Tahoma"/>
                                <w:color w:val="000000" w:themeColor="text1"/>
                                <w:kern w:val="24"/>
                                <w:sz w:val="24"/>
                                <w:szCs w:val="24"/>
                                <w:lang w:val="en-US"/>
                              </w:rPr>
                              <w:t> of IPS</w:t>
                            </w:r>
                            <w:r w:rsidRPr="0027777A">
                              <w:rPr>
                                <w:rFonts w:ascii="Tahoma" w:hAnsi="Tahoma" w:cs="Tahoma"/>
                                <w:color w:val="000000" w:themeColor="text1"/>
                                <w:kern w:val="24"/>
                                <w:sz w:val="24"/>
                                <w:szCs w:val="24"/>
                              </w:rPr>
                              <w:t> </w:t>
                            </w:r>
                          </w:p>
                        </w:txbxContent>
                      </wps:txbx>
                      <wps:bodyPr vert="horz" wrap="square" lIns="91440" tIns="45720" rIns="91440" bIns="45720" numCol="2" rtlCol="0">
                        <a:noAutofit/>
                      </wps:bodyPr>
                    </wps:wsp>
                  </a:graphicData>
                </a:graphic>
                <wp14:sizeRelH relativeFrom="margin">
                  <wp14:pctWidth>0</wp14:pctWidth>
                </wp14:sizeRelH>
                <wp14:sizeRelV relativeFrom="margin">
                  <wp14:pctHeight>0</wp14:pctHeight>
                </wp14:sizeRelV>
              </wp:anchor>
            </w:drawing>
          </mc:Choice>
          <mc:Fallback>
            <w:pict>
              <v:rect w14:anchorId="159B2A9C" id="Rectangle 28" o:spid="_x0000_s1028" style="position:absolute;margin-left:400.3pt;margin-top:14.95pt;width:451.5pt;height:189.75pt;z-index:2516582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" filled="f" stroked="f">
                <o:lock v:ext="edit" grouping="t"/>
                <v:textbox>
                  <w:txbxContent>
                    <w:p w14:paraId="492256F5"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To improve team leader confidence and competence in being able to both role model and coach best practice.</w:t>
                      </w:r>
                      <w:r w:rsidRPr="0027777A">
                        <w:rPr>
                          <w:rFonts w:ascii="Tahoma" w:hAnsi="Tahoma" w:cs="Tahoma"/>
                          <w:color w:val="000000" w:themeColor="text1"/>
                          <w:kern w:val="24"/>
                          <w:sz w:val="24"/>
                          <w:szCs w:val="24"/>
                        </w:rPr>
                        <w:t> </w:t>
                      </w:r>
                    </w:p>
                    <w:p w14:paraId="456EDEBA"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Increase client experience</w:t>
                      </w:r>
                    </w:p>
                    <w:p w14:paraId="49636AB9"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Reinforce Employment Specialist competence </w:t>
                      </w:r>
                    </w:p>
                    <w:p w14:paraId="06021D4B"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Improve client outcomes.</w:t>
                      </w:r>
                      <w:r w:rsidRPr="0027777A">
                        <w:rPr>
                          <w:rFonts w:ascii="Tahoma" w:hAnsi="Tahoma" w:cs="Tahoma"/>
                          <w:color w:val="000000" w:themeColor="text1"/>
                          <w:kern w:val="24"/>
                          <w:sz w:val="24"/>
                          <w:szCs w:val="24"/>
                        </w:rPr>
                        <w:t> </w:t>
                      </w:r>
                    </w:p>
                    <w:p w14:paraId="1A2A70CF"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Highlight best practice on a range of fidelity items.</w:t>
                      </w:r>
                      <w:r w:rsidRPr="0027777A">
                        <w:rPr>
                          <w:rFonts w:ascii="Tahoma" w:hAnsi="Tahoma" w:cs="Tahoma"/>
                          <w:color w:val="000000" w:themeColor="text1"/>
                          <w:kern w:val="24"/>
                          <w:sz w:val="24"/>
                          <w:szCs w:val="24"/>
                        </w:rPr>
                        <w:t> </w:t>
                      </w:r>
                    </w:p>
                    <w:p w14:paraId="69366F44"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Provide tools and resources to support ES/front line delivery and the client journey.</w:t>
                      </w:r>
                      <w:r w:rsidRPr="0027777A">
                        <w:rPr>
                          <w:rFonts w:ascii="Tahoma" w:hAnsi="Tahoma" w:cs="Tahoma"/>
                          <w:color w:val="000000" w:themeColor="text1"/>
                          <w:kern w:val="24"/>
                          <w:sz w:val="24"/>
                          <w:szCs w:val="24"/>
                        </w:rPr>
                        <w:t> </w:t>
                      </w:r>
                    </w:p>
                    <w:p w14:paraId="68577B23"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Demonstrate what good practice look like?</w:t>
                      </w:r>
                      <w:r w:rsidRPr="0027777A">
                        <w:rPr>
                          <w:rFonts w:ascii="Tahoma" w:hAnsi="Tahoma" w:cs="Tahoma"/>
                          <w:color w:val="000000" w:themeColor="text1"/>
                          <w:kern w:val="24"/>
                          <w:sz w:val="24"/>
                          <w:szCs w:val="24"/>
                        </w:rPr>
                        <w:t> </w:t>
                      </w:r>
                    </w:p>
                    <w:p w14:paraId="7F1BDC15"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Self-assessment against fidelity items</w:t>
                      </w:r>
                      <w:r w:rsidRPr="0027777A">
                        <w:rPr>
                          <w:rFonts w:ascii="Tahoma" w:hAnsi="Tahoma" w:cs="Tahoma"/>
                          <w:color w:val="000000" w:themeColor="text1"/>
                          <w:kern w:val="24"/>
                          <w:sz w:val="24"/>
                          <w:szCs w:val="24"/>
                        </w:rPr>
                        <w:t> </w:t>
                      </w:r>
                    </w:p>
                    <w:p w14:paraId="6AD700D2" w14:textId="18BDA39D" w:rsidR="00C8705A" w:rsidRPr="008D434D"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Complete individual SWOT </w:t>
                      </w:r>
                      <w:r w:rsidRPr="0027777A">
                        <w:rPr>
                          <w:rFonts w:ascii="Tahoma" w:hAnsi="Tahoma" w:cs="Tahoma"/>
                          <w:color w:val="000000" w:themeColor="text1"/>
                          <w:kern w:val="24"/>
                          <w:sz w:val="24"/>
                          <w:szCs w:val="24"/>
                        </w:rPr>
                        <w:t xml:space="preserve">analysis </w:t>
                      </w:r>
                    </w:p>
                    <w:p w14:paraId="3E3A77E1" w14:textId="77777777" w:rsidR="008D434D" w:rsidRPr="0027777A" w:rsidRDefault="008D434D" w:rsidP="00642A44">
                      <w:pPr>
                        <w:pStyle w:val="ListParagraph"/>
                        <w:numPr>
                          <w:ilvl w:val="0"/>
                          <w:numId w:val="52"/>
                        </w:numPr>
                        <w:spacing w:after="0" w:line="276" w:lineRule="auto"/>
                        <w:textAlignment w:val="baseline"/>
                        <w:rPr>
                          <w:rFonts w:ascii="Tahoma" w:eastAsia="Times New Roman" w:hAnsi="Tahoma" w:cs="Tahoma"/>
                          <w:sz w:val="24"/>
                          <w:szCs w:val="24"/>
                        </w:rPr>
                      </w:pPr>
                    </w:p>
                    <w:p w14:paraId="7B512117" w14:textId="77777777" w:rsidR="001A0C60" w:rsidRPr="0027777A" w:rsidRDefault="001A0C60" w:rsidP="0027777A">
                      <w:pPr>
                        <w:spacing w:after="0" w:line="276" w:lineRule="auto"/>
                        <w:textAlignment w:val="baseline"/>
                        <w:rPr>
                          <w:rFonts w:ascii="Tahoma" w:eastAsia="Times New Roman" w:hAnsi="Tahoma" w:cs="Tahoma"/>
                          <w:sz w:val="24"/>
                          <w:szCs w:val="24"/>
                        </w:rPr>
                      </w:pPr>
                    </w:p>
                    <w:p w14:paraId="55476768" w14:textId="77777777" w:rsidR="00C8705A" w:rsidRPr="0027777A" w:rsidRDefault="00C8705A" w:rsidP="00642A44">
                      <w:pPr>
                        <w:pStyle w:val="ListParagraph"/>
                        <w:numPr>
                          <w:ilvl w:val="0"/>
                          <w:numId w:val="52"/>
                        </w:numPr>
                        <w:spacing w:after="0" w:line="276" w:lineRule="auto"/>
                        <w:textAlignment w:val="baseline"/>
                        <w:rPr>
                          <w:rFonts w:ascii="Tahoma" w:eastAsia="Times New Roman" w:hAnsi="Tahoma" w:cs="Tahoma"/>
                          <w:sz w:val="24"/>
                          <w:szCs w:val="24"/>
                        </w:rPr>
                      </w:pPr>
                      <w:r w:rsidRPr="0027777A">
                        <w:rPr>
                          <w:rFonts w:ascii="Tahoma" w:hAnsi="Tahoma" w:cs="Tahoma"/>
                          <w:color w:val="000000" w:themeColor="text1"/>
                          <w:kern w:val="24"/>
                          <w:sz w:val="24"/>
                          <w:szCs w:val="24"/>
                          <w:lang w:val="en-US"/>
                        </w:rPr>
                        <w:t>Create individual Team action plans Gain an increased understanding of  Principles of IPS</w:t>
                      </w:r>
                      <w:r w:rsidRPr="0027777A">
                        <w:rPr>
                          <w:rFonts w:ascii="Tahoma" w:hAnsi="Tahoma" w:cs="Tahoma"/>
                          <w:color w:val="000000" w:themeColor="text1"/>
                          <w:kern w:val="24"/>
                          <w:sz w:val="24"/>
                          <w:szCs w:val="24"/>
                        </w:rPr>
                        <w:t> </w:t>
                      </w:r>
                    </w:p>
                  </w:txbxContent>
                </v:textbox>
                <w10:wrap anchorx="margin"/>
              </v:rect>
            </w:pict>
          </mc:Fallback>
        </mc:AlternateContent>
      </w:r>
      <w:r w:rsidRPr="0027777A">
        <w:rPr>
          <w:rFonts w:ascii="Tahoma" w:hAnsi="Tahoma" w:cs="Tahoma"/>
          <w:b/>
          <w:bCs/>
          <w:sz w:val="24"/>
          <w:szCs w:val="24"/>
        </w:rPr>
        <w:t>Aims and objectives</w:t>
      </w:r>
      <w:r w:rsidR="001675A4">
        <w:rPr>
          <w:rFonts w:ascii="Tahoma" w:hAnsi="Tahoma" w:cs="Tahoma"/>
          <w:b/>
          <w:bCs/>
          <w:sz w:val="24"/>
          <w:szCs w:val="24"/>
        </w:rPr>
        <w:t>:</w:t>
      </w:r>
    </w:p>
    <w:p w14:paraId="62627724" w14:textId="77777777" w:rsidR="00C8705A" w:rsidRPr="0027777A" w:rsidRDefault="00C8705A" w:rsidP="00C8705A">
      <w:pPr>
        <w:rPr>
          <w:rFonts w:ascii="Tahoma" w:hAnsi="Tahoma" w:cs="Tahoma"/>
        </w:rPr>
      </w:pPr>
    </w:p>
    <w:p w14:paraId="768182D5" w14:textId="77777777" w:rsidR="00C8705A" w:rsidRPr="0027777A" w:rsidRDefault="00C8705A" w:rsidP="00C8705A">
      <w:pPr>
        <w:rPr>
          <w:rFonts w:ascii="Tahoma" w:hAnsi="Tahoma" w:cs="Tahoma"/>
        </w:rPr>
      </w:pPr>
    </w:p>
    <w:p w14:paraId="61850EA7" w14:textId="77777777" w:rsidR="00C8705A" w:rsidRPr="0027777A" w:rsidRDefault="00C8705A" w:rsidP="00C8705A">
      <w:pPr>
        <w:rPr>
          <w:rFonts w:ascii="Tahoma" w:hAnsi="Tahoma" w:cs="Tahoma"/>
        </w:rPr>
      </w:pPr>
    </w:p>
    <w:p w14:paraId="488FFE73" w14:textId="77777777" w:rsidR="00C8705A" w:rsidRPr="0027777A" w:rsidRDefault="00C8705A" w:rsidP="00C8705A">
      <w:pPr>
        <w:rPr>
          <w:rFonts w:ascii="Tahoma" w:hAnsi="Tahoma" w:cs="Tahoma"/>
        </w:rPr>
      </w:pPr>
    </w:p>
    <w:p w14:paraId="57215D30" w14:textId="77777777" w:rsidR="00C8705A" w:rsidRPr="0027777A" w:rsidRDefault="00C8705A" w:rsidP="00C8705A">
      <w:pPr>
        <w:rPr>
          <w:rFonts w:ascii="Tahoma" w:hAnsi="Tahoma" w:cs="Tahoma"/>
        </w:rPr>
      </w:pPr>
    </w:p>
    <w:p w14:paraId="3600EB5B" w14:textId="77777777" w:rsidR="00C8705A" w:rsidRPr="0027777A" w:rsidRDefault="00C8705A" w:rsidP="00C8705A">
      <w:pPr>
        <w:rPr>
          <w:rFonts w:ascii="Tahoma" w:hAnsi="Tahoma" w:cs="Tahoma"/>
        </w:rPr>
      </w:pPr>
    </w:p>
    <w:p w14:paraId="5C51D1A2" w14:textId="77777777" w:rsidR="00C8705A" w:rsidRPr="0027777A" w:rsidRDefault="00C8705A" w:rsidP="00C8705A">
      <w:pPr>
        <w:rPr>
          <w:rFonts w:ascii="Tahoma" w:hAnsi="Tahoma" w:cs="Tahoma"/>
        </w:rPr>
      </w:pPr>
    </w:p>
    <w:p w14:paraId="49E409F2" w14:textId="77777777" w:rsidR="00C8705A" w:rsidRPr="0027777A" w:rsidRDefault="00C8705A" w:rsidP="00C8705A">
      <w:pPr>
        <w:rPr>
          <w:rFonts w:ascii="Tahoma" w:hAnsi="Tahoma" w:cs="Tahoma"/>
        </w:rPr>
      </w:pPr>
    </w:p>
    <w:tbl>
      <w:tblPr>
        <w:tblStyle w:val="TableGrid1"/>
        <w:tblW w:w="0" w:type="auto"/>
        <w:tblLook w:val="04A0" w:firstRow="1" w:lastRow="0" w:firstColumn="1" w:lastColumn="0" w:noHBand="0" w:noVBand="1"/>
      </w:tblPr>
      <w:tblGrid>
        <w:gridCol w:w="9016"/>
      </w:tblGrid>
      <w:tr w:rsidR="00C8705A" w:rsidRPr="005E14BC" w14:paraId="5A4D4B50" w14:textId="77777777" w:rsidTr="005F62CB">
        <w:tc>
          <w:tcPr>
            <w:tcW w:w="9016" w:type="dxa"/>
            <w:tcBorders>
              <w:top w:val="single" w:sz="4" w:space="0" w:color="auto"/>
              <w:left w:val="single" w:sz="4" w:space="0" w:color="auto"/>
              <w:bottom w:val="single" w:sz="4" w:space="0" w:color="auto"/>
              <w:right w:val="single" w:sz="4" w:space="0" w:color="auto"/>
            </w:tcBorders>
            <w:shd w:val="clear" w:color="auto" w:fill="91DCD0" w:themeFill="accent1" w:themeFillTint="99"/>
            <w:hideMark/>
          </w:tcPr>
          <w:p w14:paraId="4C5E5770" w14:textId="77777777" w:rsidR="00C8705A" w:rsidRPr="0027777A" w:rsidRDefault="00C8705A" w:rsidP="00C8705A">
            <w:pPr>
              <w:jc w:val="center"/>
              <w:rPr>
                <w:rFonts w:ascii="Tahoma" w:hAnsi="Tahoma" w:cs="Tahoma"/>
              </w:rPr>
            </w:pPr>
            <w:r w:rsidRPr="0027777A">
              <w:rPr>
                <w:rFonts w:ascii="Tahoma" w:hAnsi="Tahoma" w:cs="Tahoma"/>
              </w:rPr>
              <w:t>Consider what good looks like for your team/service?</w:t>
            </w:r>
          </w:p>
        </w:tc>
      </w:tr>
      <w:tr w:rsidR="00C8705A" w:rsidRPr="005E14BC" w14:paraId="5ADF8C8B" w14:textId="77777777" w:rsidTr="00DF1AC4">
        <w:tc>
          <w:tcPr>
            <w:tcW w:w="9016" w:type="dxa"/>
            <w:tcBorders>
              <w:top w:val="single" w:sz="4" w:space="0" w:color="auto"/>
              <w:left w:val="single" w:sz="4" w:space="0" w:color="auto"/>
              <w:bottom w:val="single" w:sz="4" w:space="0" w:color="auto"/>
              <w:right w:val="single" w:sz="4" w:space="0" w:color="auto"/>
            </w:tcBorders>
          </w:tcPr>
          <w:p w14:paraId="624F1DEB" w14:textId="77777777" w:rsidR="00C8705A" w:rsidRPr="0027777A" w:rsidRDefault="00C8705A" w:rsidP="00C8705A">
            <w:pPr>
              <w:rPr>
                <w:rFonts w:ascii="Tahoma" w:hAnsi="Tahoma" w:cs="Tahoma"/>
              </w:rPr>
            </w:pPr>
          </w:p>
          <w:p w14:paraId="103BA2C1" w14:textId="77777777" w:rsidR="00C8705A" w:rsidRPr="0027777A" w:rsidRDefault="00C8705A" w:rsidP="00C8705A">
            <w:pPr>
              <w:rPr>
                <w:rFonts w:ascii="Tahoma" w:hAnsi="Tahoma" w:cs="Tahoma"/>
              </w:rPr>
            </w:pPr>
          </w:p>
        </w:tc>
      </w:tr>
      <w:tr w:rsidR="00C8705A" w:rsidRPr="005E14BC" w14:paraId="524F25C5" w14:textId="77777777" w:rsidTr="005F62CB">
        <w:tc>
          <w:tcPr>
            <w:tcW w:w="9016" w:type="dxa"/>
            <w:tcBorders>
              <w:top w:val="single" w:sz="4" w:space="0" w:color="auto"/>
              <w:left w:val="single" w:sz="4" w:space="0" w:color="auto"/>
              <w:bottom w:val="single" w:sz="4" w:space="0" w:color="auto"/>
              <w:right w:val="single" w:sz="4" w:space="0" w:color="auto"/>
            </w:tcBorders>
            <w:shd w:val="clear" w:color="auto" w:fill="91DCD0" w:themeFill="accent1" w:themeFillTint="99"/>
            <w:hideMark/>
          </w:tcPr>
          <w:p w14:paraId="4D1FA6CF" w14:textId="370B0DD7" w:rsidR="00C8705A" w:rsidRPr="0027777A" w:rsidRDefault="00C8705A" w:rsidP="00C8705A">
            <w:pPr>
              <w:jc w:val="center"/>
              <w:rPr>
                <w:rFonts w:ascii="Tahoma" w:hAnsi="Tahoma" w:cs="Tahoma"/>
              </w:rPr>
            </w:pPr>
            <w:r w:rsidRPr="0027777A">
              <w:rPr>
                <w:rFonts w:ascii="Tahoma" w:hAnsi="Tahoma" w:cs="Tahoma"/>
              </w:rPr>
              <w:t xml:space="preserve">If you were to honestly review your </w:t>
            </w:r>
            <w:r w:rsidR="001675A4" w:rsidRPr="0027777A">
              <w:rPr>
                <w:rFonts w:ascii="Tahoma" w:hAnsi="Tahoma" w:cs="Tahoma"/>
              </w:rPr>
              <w:t>service,</w:t>
            </w:r>
            <w:r w:rsidRPr="0027777A">
              <w:rPr>
                <w:rFonts w:ascii="Tahoma" w:hAnsi="Tahoma" w:cs="Tahoma"/>
              </w:rPr>
              <w:t xml:space="preserve"> what fidelity rating would you give and why?</w:t>
            </w:r>
          </w:p>
        </w:tc>
      </w:tr>
      <w:tr w:rsidR="00C8705A" w:rsidRPr="005E14BC" w14:paraId="243C8921" w14:textId="77777777" w:rsidTr="00DF1AC4">
        <w:tc>
          <w:tcPr>
            <w:tcW w:w="9016" w:type="dxa"/>
            <w:tcBorders>
              <w:top w:val="single" w:sz="4" w:space="0" w:color="auto"/>
              <w:left w:val="single" w:sz="4" w:space="0" w:color="auto"/>
              <w:bottom w:val="single" w:sz="4" w:space="0" w:color="auto"/>
              <w:right w:val="single" w:sz="4" w:space="0" w:color="auto"/>
            </w:tcBorders>
          </w:tcPr>
          <w:p w14:paraId="4168D6D9" w14:textId="77777777" w:rsidR="00C8705A" w:rsidRPr="0027777A" w:rsidRDefault="00C8705A" w:rsidP="00C8705A">
            <w:pPr>
              <w:rPr>
                <w:rFonts w:ascii="Tahoma" w:hAnsi="Tahoma" w:cs="Tahoma"/>
              </w:rPr>
            </w:pPr>
          </w:p>
          <w:p w14:paraId="6E072C54" w14:textId="77777777" w:rsidR="00C8705A" w:rsidRPr="0027777A" w:rsidRDefault="00C8705A" w:rsidP="00C8705A">
            <w:pPr>
              <w:rPr>
                <w:rFonts w:ascii="Tahoma" w:hAnsi="Tahoma" w:cs="Tahoma"/>
              </w:rPr>
            </w:pPr>
          </w:p>
        </w:tc>
      </w:tr>
      <w:tr w:rsidR="00C8705A" w:rsidRPr="005E14BC" w14:paraId="6DCB8535" w14:textId="77777777" w:rsidTr="005F62CB">
        <w:tc>
          <w:tcPr>
            <w:tcW w:w="9016" w:type="dxa"/>
            <w:tcBorders>
              <w:top w:val="single" w:sz="4" w:space="0" w:color="auto"/>
              <w:left w:val="single" w:sz="4" w:space="0" w:color="auto"/>
              <w:bottom w:val="single" w:sz="4" w:space="0" w:color="auto"/>
              <w:right w:val="single" w:sz="4" w:space="0" w:color="auto"/>
            </w:tcBorders>
            <w:shd w:val="clear" w:color="auto" w:fill="91DCD0" w:themeFill="accent1" w:themeFillTint="99"/>
            <w:hideMark/>
          </w:tcPr>
          <w:p w14:paraId="41657F25" w14:textId="77777777" w:rsidR="00C8705A" w:rsidRPr="0027777A" w:rsidRDefault="00C8705A" w:rsidP="00C8705A">
            <w:pPr>
              <w:jc w:val="center"/>
              <w:rPr>
                <w:rFonts w:ascii="Tahoma" w:hAnsi="Tahoma" w:cs="Tahoma"/>
              </w:rPr>
            </w:pPr>
            <w:r w:rsidRPr="0027777A">
              <w:rPr>
                <w:rFonts w:ascii="Tahoma" w:hAnsi="Tahoma" w:cs="Tahoma"/>
              </w:rPr>
              <w:t>What are the non-negotiables for your service’s minimum standards?</w:t>
            </w:r>
          </w:p>
        </w:tc>
      </w:tr>
      <w:tr w:rsidR="00C8705A" w:rsidRPr="005E14BC" w14:paraId="29C12C91" w14:textId="77777777" w:rsidTr="00DF1AC4">
        <w:tc>
          <w:tcPr>
            <w:tcW w:w="9016" w:type="dxa"/>
            <w:tcBorders>
              <w:top w:val="single" w:sz="4" w:space="0" w:color="auto"/>
              <w:left w:val="single" w:sz="4" w:space="0" w:color="auto"/>
              <w:bottom w:val="single" w:sz="4" w:space="0" w:color="auto"/>
              <w:right w:val="single" w:sz="4" w:space="0" w:color="auto"/>
            </w:tcBorders>
          </w:tcPr>
          <w:p w14:paraId="33C22922" w14:textId="77777777" w:rsidR="00C8705A" w:rsidRPr="0027777A" w:rsidRDefault="00C8705A" w:rsidP="00C8705A">
            <w:pPr>
              <w:rPr>
                <w:rFonts w:ascii="Tahoma" w:hAnsi="Tahoma" w:cs="Tahoma"/>
              </w:rPr>
            </w:pPr>
          </w:p>
          <w:p w14:paraId="3AB0BFF7" w14:textId="77777777" w:rsidR="00C8705A" w:rsidRPr="0027777A" w:rsidRDefault="00C8705A" w:rsidP="00C8705A">
            <w:pPr>
              <w:rPr>
                <w:rFonts w:ascii="Tahoma" w:hAnsi="Tahoma" w:cs="Tahoma"/>
              </w:rPr>
            </w:pPr>
          </w:p>
        </w:tc>
      </w:tr>
    </w:tbl>
    <w:p w14:paraId="72D7753D" w14:textId="77777777" w:rsidR="00C8705A" w:rsidRPr="0027777A" w:rsidRDefault="00C8705A" w:rsidP="00C8705A">
      <w:pPr>
        <w:rPr>
          <w:rFonts w:ascii="Tahoma" w:hAnsi="Tahoma" w:cs="Tahoma"/>
        </w:rPr>
      </w:pPr>
    </w:p>
    <w:p w14:paraId="4EB998B3" w14:textId="7075A8E8" w:rsidR="00C8705A" w:rsidRPr="0027777A" w:rsidRDefault="00C8705A" w:rsidP="00C8705A">
      <w:pPr>
        <w:rPr>
          <w:rFonts w:ascii="Tahoma" w:hAnsi="Tahoma" w:cs="Tahoma"/>
          <w:b/>
          <w:bCs/>
          <w:sz w:val="24"/>
          <w:szCs w:val="24"/>
        </w:rPr>
      </w:pPr>
      <w:r w:rsidRPr="0027777A">
        <w:rPr>
          <w:rFonts w:ascii="Tahoma" w:hAnsi="Tahoma" w:cs="Tahoma"/>
          <w:b/>
          <w:bCs/>
          <w:sz w:val="24"/>
          <w:szCs w:val="24"/>
        </w:rPr>
        <w:t xml:space="preserve">Employment specialist </w:t>
      </w:r>
      <w:r w:rsidR="001A0C60" w:rsidRPr="0027777A">
        <w:rPr>
          <w:rFonts w:ascii="Tahoma" w:hAnsi="Tahoma" w:cs="Tahoma"/>
          <w:b/>
          <w:bCs/>
          <w:sz w:val="24"/>
          <w:szCs w:val="24"/>
        </w:rPr>
        <w:t>c</w:t>
      </w:r>
      <w:r w:rsidRPr="0027777A">
        <w:rPr>
          <w:rFonts w:ascii="Tahoma" w:hAnsi="Tahoma" w:cs="Tahoma"/>
          <w:b/>
          <w:bCs/>
          <w:sz w:val="24"/>
          <w:szCs w:val="24"/>
        </w:rPr>
        <w:t>ompetence</w:t>
      </w:r>
    </w:p>
    <w:tbl>
      <w:tblPr>
        <w:tblStyle w:val="TableGrid1"/>
        <w:tblW w:w="0" w:type="auto"/>
        <w:tblLook w:val="04A0" w:firstRow="1" w:lastRow="0" w:firstColumn="1" w:lastColumn="0" w:noHBand="0" w:noVBand="1"/>
      </w:tblPr>
      <w:tblGrid>
        <w:gridCol w:w="9016"/>
      </w:tblGrid>
      <w:tr w:rsidR="00C8705A" w:rsidRPr="005E14BC" w14:paraId="07BA6A0A" w14:textId="77777777" w:rsidTr="00DF1AC4">
        <w:tc>
          <w:tcPr>
            <w:tcW w:w="9016" w:type="dxa"/>
            <w:tcBorders>
              <w:top w:val="single" w:sz="4" w:space="0" w:color="auto"/>
              <w:left w:val="single" w:sz="4" w:space="0" w:color="auto"/>
              <w:bottom w:val="single" w:sz="4" w:space="0" w:color="auto"/>
              <w:right w:val="single" w:sz="4" w:space="0" w:color="auto"/>
            </w:tcBorders>
          </w:tcPr>
          <w:p w14:paraId="4123E877" w14:textId="77777777" w:rsidR="00C8705A" w:rsidRPr="0027777A" w:rsidRDefault="00C8705A" w:rsidP="00C8705A">
            <w:pPr>
              <w:rPr>
                <w:rFonts w:ascii="Tahoma" w:hAnsi="Tahoma" w:cs="Tahoma"/>
                <w:i/>
                <w:iCs/>
              </w:rPr>
            </w:pPr>
            <w:r w:rsidRPr="0027777A">
              <w:rPr>
                <w:rFonts w:ascii="Tahoma" w:hAnsi="Tahoma" w:cs="Tahoma"/>
                <w:i/>
                <w:iCs/>
              </w:rPr>
              <w:t>What do we mean competence? What do you look for/expect from staff?</w:t>
            </w:r>
          </w:p>
          <w:p w14:paraId="1999E41E" w14:textId="77777777" w:rsidR="00C8705A" w:rsidRPr="0027777A" w:rsidRDefault="00C8705A" w:rsidP="00C8705A">
            <w:pPr>
              <w:rPr>
                <w:rFonts w:ascii="Tahoma" w:hAnsi="Tahoma" w:cs="Tahoma"/>
                <w:i/>
                <w:iCs/>
              </w:rPr>
            </w:pPr>
          </w:p>
          <w:p w14:paraId="3FD0FFEE" w14:textId="77777777" w:rsidR="00C8705A" w:rsidRPr="0027777A" w:rsidRDefault="00C8705A" w:rsidP="00C8705A">
            <w:pPr>
              <w:rPr>
                <w:rFonts w:ascii="Tahoma" w:hAnsi="Tahoma" w:cs="Tahoma"/>
                <w:i/>
                <w:iCs/>
              </w:rPr>
            </w:pPr>
          </w:p>
          <w:p w14:paraId="4FF72DAB" w14:textId="77777777" w:rsidR="00C8705A" w:rsidRPr="0027777A" w:rsidRDefault="00C8705A" w:rsidP="00C8705A">
            <w:pPr>
              <w:rPr>
                <w:rFonts w:ascii="Tahoma" w:hAnsi="Tahoma" w:cs="Tahoma"/>
                <w:i/>
                <w:iCs/>
              </w:rPr>
            </w:pPr>
          </w:p>
          <w:p w14:paraId="589FDBA7" w14:textId="77777777" w:rsidR="00C8705A" w:rsidRPr="0027777A" w:rsidRDefault="00C8705A" w:rsidP="00C8705A">
            <w:pPr>
              <w:rPr>
                <w:rFonts w:ascii="Tahoma" w:hAnsi="Tahoma" w:cs="Tahoma"/>
                <w:i/>
                <w:iCs/>
              </w:rPr>
            </w:pPr>
          </w:p>
        </w:tc>
      </w:tr>
      <w:tr w:rsidR="00C8705A" w:rsidRPr="005E14BC" w14:paraId="5540C0BD" w14:textId="77777777" w:rsidTr="00DF1AC4">
        <w:tc>
          <w:tcPr>
            <w:tcW w:w="9016" w:type="dxa"/>
            <w:tcBorders>
              <w:top w:val="single" w:sz="4" w:space="0" w:color="auto"/>
              <w:left w:val="single" w:sz="4" w:space="0" w:color="auto"/>
              <w:bottom w:val="single" w:sz="4" w:space="0" w:color="auto"/>
              <w:right w:val="single" w:sz="4" w:space="0" w:color="auto"/>
            </w:tcBorders>
          </w:tcPr>
          <w:p w14:paraId="1582C958" w14:textId="3712D53F" w:rsidR="00C8705A" w:rsidRPr="0027777A" w:rsidRDefault="00C8705A" w:rsidP="00C8705A">
            <w:pPr>
              <w:rPr>
                <w:rFonts w:ascii="Tahoma" w:hAnsi="Tahoma" w:cs="Tahoma"/>
                <w:i/>
                <w:iCs/>
              </w:rPr>
            </w:pPr>
            <w:r w:rsidRPr="0027777A">
              <w:rPr>
                <w:rFonts w:ascii="Tahoma" w:hAnsi="Tahoma" w:cs="Tahoma"/>
                <w:i/>
                <w:iCs/>
              </w:rPr>
              <w:t xml:space="preserve">How can you maintain and or increase </w:t>
            </w:r>
            <w:r w:rsidR="00AF74B6" w:rsidRPr="0027777A">
              <w:rPr>
                <w:rFonts w:ascii="Tahoma" w:hAnsi="Tahoma" w:cs="Tahoma"/>
                <w:i/>
                <w:iCs/>
              </w:rPr>
              <w:t>people’s</w:t>
            </w:r>
            <w:r w:rsidRPr="0027777A">
              <w:rPr>
                <w:rFonts w:ascii="Tahoma" w:hAnsi="Tahoma" w:cs="Tahoma"/>
                <w:i/>
                <w:iCs/>
              </w:rPr>
              <w:t xml:space="preserve"> competence?</w:t>
            </w:r>
          </w:p>
          <w:p w14:paraId="5572E1ED" w14:textId="77777777" w:rsidR="00C8705A" w:rsidRPr="0027777A" w:rsidRDefault="00C8705A" w:rsidP="00C8705A">
            <w:pPr>
              <w:rPr>
                <w:rFonts w:ascii="Tahoma" w:hAnsi="Tahoma" w:cs="Tahoma"/>
                <w:i/>
                <w:iCs/>
              </w:rPr>
            </w:pPr>
          </w:p>
          <w:p w14:paraId="33521A57" w14:textId="77777777" w:rsidR="00C8705A" w:rsidRPr="0027777A" w:rsidRDefault="00C8705A" w:rsidP="00C8705A">
            <w:pPr>
              <w:rPr>
                <w:rFonts w:ascii="Tahoma" w:hAnsi="Tahoma" w:cs="Tahoma"/>
                <w:i/>
                <w:iCs/>
              </w:rPr>
            </w:pPr>
          </w:p>
          <w:p w14:paraId="6FC93BE4" w14:textId="77777777" w:rsidR="00C8705A" w:rsidRPr="0027777A" w:rsidRDefault="00C8705A" w:rsidP="00C8705A">
            <w:pPr>
              <w:rPr>
                <w:rFonts w:ascii="Tahoma" w:hAnsi="Tahoma" w:cs="Tahoma"/>
                <w:i/>
                <w:iCs/>
              </w:rPr>
            </w:pPr>
          </w:p>
          <w:p w14:paraId="160B9430" w14:textId="77777777" w:rsidR="00C8705A" w:rsidRPr="0027777A" w:rsidRDefault="00C8705A" w:rsidP="00C8705A">
            <w:pPr>
              <w:rPr>
                <w:rFonts w:ascii="Tahoma" w:hAnsi="Tahoma" w:cs="Tahoma"/>
                <w:i/>
                <w:iCs/>
              </w:rPr>
            </w:pPr>
          </w:p>
        </w:tc>
      </w:tr>
    </w:tbl>
    <w:p w14:paraId="302F018E" w14:textId="77777777" w:rsidR="00C8705A" w:rsidRPr="0027777A" w:rsidRDefault="00C8705A" w:rsidP="00C8705A">
      <w:pPr>
        <w:rPr>
          <w:rFonts w:ascii="Tahoma" w:hAnsi="Tahoma" w:cs="Tahoma"/>
        </w:rPr>
      </w:pPr>
    </w:p>
    <w:p w14:paraId="165B77D6" w14:textId="77777777" w:rsidR="00C8705A" w:rsidRPr="0027777A" w:rsidRDefault="00C8705A" w:rsidP="00C8705A">
      <w:pPr>
        <w:rPr>
          <w:rFonts w:ascii="Tahoma" w:hAnsi="Tahoma" w:cs="Tahoma"/>
        </w:rPr>
      </w:pPr>
    </w:p>
    <w:p w14:paraId="4E10F8A6" w14:textId="77777777" w:rsidR="00C8705A" w:rsidRPr="0027777A" w:rsidRDefault="00C8705A" w:rsidP="00C8705A">
      <w:pPr>
        <w:rPr>
          <w:rFonts w:ascii="Tahoma" w:hAnsi="Tahoma" w:cs="Tahoma"/>
        </w:rPr>
      </w:pPr>
    </w:p>
    <w:p w14:paraId="7C1FE313" w14:textId="77777777" w:rsidR="00C8705A" w:rsidRPr="0027777A" w:rsidRDefault="00C8705A" w:rsidP="00C8705A">
      <w:pPr>
        <w:rPr>
          <w:rFonts w:ascii="Tahoma" w:hAnsi="Tahoma" w:cs="Tahoma"/>
        </w:rPr>
      </w:pPr>
    </w:p>
    <w:p w14:paraId="6E5749E2" w14:textId="77777777" w:rsidR="00C8705A" w:rsidRPr="0027777A" w:rsidRDefault="00C8705A" w:rsidP="00C8705A">
      <w:pPr>
        <w:rPr>
          <w:rFonts w:ascii="Tahoma" w:hAnsi="Tahoma" w:cs="Tahoma"/>
        </w:rPr>
      </w:pPr>
    </w:p>
    <w:p w14:paraId="51EC3B4A" w14:textId="77777777" w:rsidR="001A0C60" w:rsidRDefault="001A0C60" w:rsidP="00C8705A">
      <w:pPr>
        <w:rPr>
          <w:rFonts w:ascii="Tahoma" w:hAnsi="Tahoma" w:cs="Tahoma"/>
          <w:b/>
          <w:bCs/>
        </w:rPr>
      </w:pPr>
    </w:p>
    <w:p w14:paraId="25BA5837" w14:textId="148F20DB" w:rsidR="00C8705A" w:rsidRPr="0027777A" w:rsidRDefault="00967E13" w:rsidP="00C8705A">
      <w:pPr>
        <w:rPr>
          <w:rFonts w:ascii="Tahoma" w:hAnsi="Tahoma" w:cs="Tahoma"/>
          <w:b/>
          <w:bCs/>
          <w:sz w:val="24"/>
          <w:szCs w:val="24"/>
        </w:rPr>
      </w:pPr>
      <w:r w:rsidRPr="0027777A">
        <w:rPr>
          <w:rFonts w:ascii="Tahoma" w:hAnsi="Tahoma" w:cs="Tahoma"/>
          <w:b/>
          <w:bCs/>
          <w:sz w:val="24"/>
          <w:szCs w:val="24"/>
        </w:rPr>
        <w:t>Exercise:</w:t>
      </w:r>
    </w:p>
    <w:p w14:paraId="78D70C38" w14:textId="0CDD3A95" w:rsidR="00C8705A" w:rsidRDefault="00C8705A" w:rsidP="00C8705A">
      <w:pPr>
        <w:rPr>
          <w:rFonts w:ascii="Tahoma" w:hAnsi="Tahoma" w:cs="Tahoma"/>
          <w:sz w:val="24"/>
          <w:szCs w:val="24"/>
        </w:rPr>
      </w:pPr>
      <w:r w:rsidRPr="0027777A">
        <w:rPr>
          <w:rFonts w:ascii="Tahoma" w:hAnsi="Tahoma" w:cs="Tahoma"/>
          <w:sz w:val="24"/>
          <w:szCs w:val="24"/>
        </w:rPr>
        <w:t>Consider the current skill set or a team mem</w:t>
      </w:r>
      <w:r w:rsidR="00967E13" w:rsidRPr="0027777A">
        <w:rPr>
          <w:rFonts w:ascii="Tahoma" w:hAnsi="Tahoma" w:cs="Tahoma"/>
          <w:sz w:val="24"/>
          <w:szCs w:val="24"/>
        </w:rPr>
        <w:t>b</w:t>
      </w:r>
      <w:r w:rsidRPr="0027777A">
        <w:rPr>
          <w:rFonts w:ascii="Tahoma" w:hAnsi="Tahoma" w:cs="Tahoma"/>
          <w:sz w:val="24"/>
          <w:szCs w:val="24"/>
        </w:rPr>
        <w:t xml:space="preserve">er and complete and the below SWOT analysis. </w:t>
      </w:r>
      <w:r w:rsidR="005770D0">
        <w:rPr>
          <w:noProof/>
        </w:rPr>
        <w:drawing>
          <wp:inline distT="0" distB="0" distL="0" distR="0" wp14:anchorId="1E1D284C" wp14:editId="763B16F5">
            <wp:extent cx="5731510" cy="3223895"/>
            <wp:effectExtent l="0" t="0" r="2540" b="0"/>
            <wp:docPr id="9332628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62883"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5731510" cy="3223895"/>
                    </a:xfrm>
                    <a:prstGeom prst="rect">
                      <a:avLst/>
                    </a:prstGeom>
                  </pic:spPr>
                </pic:pic>
              </a:graphicData>
            </a:graphic>
          </wp:inline>
        </w:drawing>
      </w:r>
    </w:p>
    <w:p w14:paraId="3912698A" w14:textId="77777777" w:rsidR="00370F58" w:rsidRDefault="00370F58" w:rsidP="00C8705A">
      <w:pPr>
        <w:rPr>
          <w:rFonts w:ascii="Tahoma" w:hAnsi="Tahoma" w:cs="Tahoma"/>
          <w:sz w:val="24"/>
          <w:szCs w:val="24"/>
        </w:rPr>
      </w:pPr>
    </w:p>
    <w:p w14:paraId="300A2B1F" w14:textId="77777777" w:rsidR="00370F58" w:rsidRPr="0027777A" w:rsidRDefault="00370F58" w:rsidP="00C8705A">
      <w:pPr>
        <w:rPr>
          <w:rFonts w:ascii="Tahoma" w:hAnsi="Tahoma" w:cs="Tahoma"/>
          <w:sz w:val="24"/>
          <w:szCs w:val="24"/>
        </w:rPr>
      </w:pPr>
    </w:p>
    <w:tbl>
      <w:tblPr>
        <w:tblStyle w:val="TableGrid"/>
        <w:tblW w:w="0" w:type="auto"/>
        <w:tblBorders>
          <w:top w:val="single" w:sz="12" w:space="0" w:color="49C5B1" w:themeColor="accent1"/>
          <w:left w:val="single" w:sz="12" w:space="0" w:color="49C5B1" w:themeColor="accent1"/>
          <w:bottom w:val="single" w:sz="12" w:space="0" w:color="49C5B1" w:themeColor="accent1"/>
          <w:right w:val="single" w:sz="12" w:space="0" w:color="49C5B1" w:themeColor="accent1"/>
          <w:insideH w:val="single" w:sz="12" w:space="0" w:color="49C5B1" w:themeColor="accent1"/>
          <w:insideV w:val="single" w:sz="12" w:space="0" w:color="49C5B1" w:themeColor="accent1"/>
        </w:tblBorders>
        <w:tblLook w:val="04A0" w:firstRow="1" w:lastRow="0" w:firstColumn="1" w:lastColumn="0" w:noHBand="0" w:noVBand="1"/>
      </w:tblPr>
      <w:tblGrid>
        <w:gridCol w:w="4497"/>
        <w:gridCol w:w="4499"/>
      </w:tblGrid>
      <w:tr w:rsidR="005770D0" w14:paraId="7C2C3CA1" w14:textId="77777777" w:rsidTr="00125F60">
        <w:tc>
          <w:tcPr>
            <w:tcW w:w="4508" w:type="dxa"/>
          </w:tcPr>
          <w:p w14:paraId="4B5D6B86" w14:textId="77777777" w:rsidR="005770D0" w:rsidRDefault="00FB7FCA" w:rsidP="00C8705A">
            <w:pPr>
              <w:rPr>
                <w:rFonts w:ascii="Tahoma" w:hAnsi="Tahoma" w:cs="Tahoma"/>
              </w:rPr>
            </w:pPr>
            <w:r>
              <w:rPr>
                <w:rFonts w:ascii="Tahoma" w:hAnsi="Tahoma" w:cs="Tahoma"/>
              </w:rPr>
              <w:t>Strengths</w:t>
            </w:r>
          </w:p>
          <w:p w14:paraId="507313A1" w14:textId="77777777" w:rsidR="00FB7FCA" w:rsidRDefault="00FB7FCA" w:rsidP="00C8705A">
            <w:pPr>
              <w:rPr>
                <w:rFonts w:ascii="Tahoma" w:hAnsi="Tahoma" w:cs="Tahoma"/>
              </w:rPr>
            </w:pPr>
          </w:p>
          <w:p w14:paraId="41B19D6E" w14:textId="77777777" w:rsidR="00FB7FCA" w:rsidRDefault="00FB7FCA" w:rsidP="00C8705A">
            <w:pPr>
              <w:rPr>
                <w:rFonts w:ascii="Tahoma" w:hAnsi="Tahoma" w:cs="Tahoma"/>
              </w:rPr>
            </w:pPr>
          </w:p>
          <w:p w14:paraId="252E0E69" w14:textId="77777777" w:rsidR="00FB7FCA" w:rsidRDefault="00FB7FCA" w:rsidP="00C8705A">
            <w:pPr>
              <w:rPr>
                <w:rFonts w:ascii="Tahoma" w:hAnsi="Tahoma" w:cs="Tahoma"/>
              </w:rPr>
            </w:pPr>
          </w:p>
          <w:p w14:paraId="5129EE28" w14:textId="77777777" w:rsidR="00FB7FCA" w:rsidRDefault="00FB7FCA" w:rsidP="00C8705A">
            <w:pPr>
              <w:rPr>
                <w:rFonts w:ascii="Tahoma" w:hAnsi="Tahoma" w:cs="Tahoma"/>
              </w:rPr>
            </w:pPr>
          </w:p>
          <w:p w14:paraId="53633245" w14:textId="77777777" w:rsidR="00370F58" w:rsidRDefault="00370F58" w:rsidP="00C8705A">
            <w:pPr>
              <w:rPr>
                <w:rFonts w:ascii="Tahoma" w:hAnsi="Tahoma" w:cs="Tahoma"/>
              </w:rPr>
            </w:pPr>
          </w:p>
          <w:p w14:paraId="67545EC5" w14:textId="77777777" w:rsidR="00370F58" w:rsidRDefault="00370F58" w:rsidP="00C8705A">
            <w:pPr>
              <w:rPr>
                <w:rFonts w:ascii="Tahoma" w:hAnsi="Tahoma" w:cs="Tahoma"/>
              </w:rPr>
            </w:pPr>
          </w:p>
          <w:p w14:paraId="52528087" w14:textId="77777777" w:rsidR="00370F58" w:rsidRDefault="00370F58" w:rsidP="00C8705A">
            <w:pPr>
              <w:rPr>
                <w:rFonts w:ascii="Tahoma" w:hAnsi="Tahoma" w:cs="Tahoma"/>
              </w:rPr>
            </w:pPr>
          </w:p>
          <w:p w14:paraId="5357D783" w14:textId="2DD0E530" w:rsidR="00FB7FCA" w:rsidRDefault="00FB7FCA" w:rsidP="00C8705A">
            <w:pPr>
              <w:rPr>
                <w:rFonts w:ascii="Tahoma" w:hAnsi="Tahoma" w:cs="Tahoma"/>
              </w:rPr>
            </w:pPr>
          </w:p>
        </w:tc>
        <w:tc>
          <w:tcPr>
            <w:tcW w:w="4508" w:type="dxa"/>
          </w:tcPr>
          <w:p w14:paraId="6BF39F1E" w14:textId="52971EA3" w:rsidR="005770D0" w:rsidRDefault="00FB7FCA" w:rsidP="00C8705A">
            <w:pPr>
              <w:rPr>
                <w:rFonts w:ascii="Tahoma" w:hAnsi="Tahoma" w:cs="Tahoma"/>
              </w:rPr>
            </w:pPr>
            <w:r>
              <w:rPr>
                <w:rFonts w:ascii="Tahoma" w:hAnsi="Tahoma" w:cs="Tahoma"/>
              </w:rPr>
              <w:t>Weaknesses</w:t>
            </w:r>
          </w:p>
        </w:tc>
      </w:tr>
      <w:tr w:rsidR="005770D0" w14:paraId="75E9AAF4" w14:textId="77777777" w:rsidTr="00125F60">
        <w:trPr>
          <w:trHeight w:val="1692"/>
        </w:trPr>
        <w:tc>
          <w:tcPr>
            <w:tcW w:w="4508" w:type="dxa"/>
          </w:tcPr>
          <w:p w14:paraId="6B1B0C24" w14:textId="77777777" w:rsidR="005770D0" w:rsidRDefault="00FB7FCA" w:rsidP="00C8705A">
            <w:pPr>
              <w:rPr>
                <w:rFonts w:ascii="Tahoma" w:hAnsi="Tahoma" w:cs="Tahoma"/>
              </w:rPr>
            </w:pPr>
            <w:r>
              <w:rPr>
                <w:rFonts w:ascii="Tahoma" w:hAnsi="Tahoma" w:cs="Tahoma"/>
              </w:rPr>
              <w:t>Threats</w:t>
            </w:r>
          </w:p>
          <w:p w14:paraId="2DDA2FFB" w14:textId="77777777" w:rsidR="00370F58" w:rsidRDefault="00370F58" w:rsidP="00C8705A">
            <w:pPr>
              <w:rPr>
                <w:rFonts w:ascii="Tahoma" w:hAnsi="Tahoma" w:cs="Tahoma"/>
              </w:rPr>
            </w:pPr>
          </w:p>
          <w:p w14:paraId="1B8E2DB7" w14:textId="77777777" w:rsidR="00370F58" w:rsidRDefault="00370F58" w:rsidP="00C8705A">
            <w:pPr>
              <w:rPr>
                <w:rFonts w:ascii="Tahoma" w:hAnsi="Tahoma" w:cs="Tahoma"/>
              </w:rPr>
            </w:pPr>
          </w:p>
          <w:p w14:paraId="1A97FC69" w14:textId="77777777" w:rsidR="00370F58" w:rsidRDefault="00370F58" w:rsidP="00C8705A">
            <w:pPr>
              <w:rPr>
                <w:rFonts w:ascii="Tahoma" w:hAnsi="Tahoma" w:cs="Tahoma"/>
              </w:rPr>
            </w:pPr>
          </w:p>
          <w:p w14:paraId="49E05714" w14:textId="77777777" w:rsidR="00370F58" w:rsidRDefault="00370F58" w:rsidP="00C8705A">
            <w:pPr>
              <w:rPr>
                <w:rFonts w:ascii="Tahoma" w:hAnsi="Tahoma" w:cs="Tahoma"/>
              </w:rPr>
            </w:pPr>
          </w:p>
          <w:p w14:paraId="52207BBC" w14:textId="77777777" w:rsidR="00370F58" w:rsidRDefault="00370F58" w:rsidP="00C8705A">
            <w:pPr>
              <w:rPr>
                <w:rFonts w:ascii="Tahoma" w:hAnsi="Tahoma" w:cs="Tahoma"/>
              </w:rPr>
            </w:pPr>
          </w:p>
          <w:p w14:paraId="49FEFEF7" w14:textId="77777777" w:rsidR="00370F58" w:rsidRDefault="00370F58" w:rsidP="00C8705A">
            <w:pPr>
              <w:rPr>
                <w:rFonts w:ascii="Tahoma" w:hAnsi="Tahoma" w:cs="Tahoma"/>
              </w:rPr>
            </w:pPr>
          </w:p>
          <w:p w14:paraId="481EDAB5" w14:textId="25E18E27" w:rsidR="00370F58" w:rsidRDefault="00370F58" w:rsidP="00C8705A">
            <w:pPr>
              <w:rPr>
                <w:rFonts w:ascii="Tahoma" w:hAnsi="Tahoma" w:cs="Tahoma"/>
              </w:rPr>
            </w:pPr>
          </w:p>
        </w:tc>
        <w:tc>
          <w:tcPr>
            <w:tcW w:w="4508" w:type="dxa"/>
          </w:tcPr>
          <w:p w14:paraId="62B93315" w14:textId="63057586" w:rsidR="005770D0" w:rsidRDefault="00FB7FCA" w:rsidP="00C8705A">
            <w:pPr>
              <w:rPr>
                <w:rFonts w:ascii="Tahoma" w:hAnsi="Tahoma" w:cs="Tahoma"/>
              </w:rPr>
            </w:pPr>
            <w:r>
              <w:rPr>
                <w:rFonts w:ascii="Tahoma" w:hAnsi="Tahoma" w:cs="Tahoma"/>
              </w:rPr>
              <w:t>Opportunities</w:t>
            </w:r>
          </w:p>
        </w:tc>
      </w:tr>
    </w:tbl>
    <w:p w14:paraId="6CFCC32B" w14:textId="26378DA6" w:rsidR="00C8705A" w:rsidRPr="0027777A" w:rsidRDefault="00C8705A" w:rsidP="00C8705A">
      <w:pPr>
        <w:rPr>
          <w:rFonts w:ascii="Tahoma" w:hAnsi="Tahoma" w:cs="Tahoma"/>
        </w:rPr>
      </w:pPr>
    </w:p>
    <w:p w14:paraId="3CA52D60" w14:textId="77777777" w:rsidR="00370F58" w:rsidRDefault="00370F58" w:rsidP="00C8705A">
      <w:pPr>
        <w:rPr>
          <w:rFonts w:ascii="Tahoma" w:hAnsi="Tahoma" w:cs="Tahoma"/>
          <w:b/>
          <w:bCs/>
          <w:sz w:val="24"/>
          <w:szCs w:val="24"/>
        </w:rPr>
      </w:pPr>
    </w:p>
    <w:p w14:paraId="20C1CBF5" w14:textId="77777777" w:rsidR="00370F58" w:rsidRDefault="00370F58" w:rsidP="00C8705A">
      <w:pPr>
        <w:rPr>
          <w:rFonts w:ascii="Tahoma" w:hAnsi="Tahoma" w:cs="Tahoma"/>
          <w:b/>
          <w:bCs/>
          <w:sz w:val="24"/>
          <w:szCs w:val="24"/>
        </w:rPr>
      </w:pPr>
    </w:p>
    <w:p w14:paraId="37D82828" w14:textId="57D7164A" w:rsidR="00C8705A" w:rsidRPr="0027777A" w:rsidRDefault="00370F58" w:rsidP="00C8705A">
      <w:pPr>
        <w:rPr>
          <w:rFonts w:ascii="Tahoma" w:hAnsi="Tahoma" w:cs="Tahoma"/>
          <w:b/>
          <w:bCs/>
          <w:sz w:val="24"/>
          <w:szCs w:val="24"/>
        </w:rPr>
      </w:pPr>
      <w:r>
        <w:rPr>
          <w:rFonts w:ascii="Tahoma" w:hAnsi="Tahoma" w:cs="Tahoma"/>
          <w:b/>
          <w:bCs/>
          <w:sz w:val="24"/>
          <w:szCs w:val="24"/>
        </w:rPr>
        <w:lastRenderedPageBreak/>
        <w:t>S</w:t>
      </w:r>
      <w:r w:rsidR="00C8705A" w:rsidRPr="0027777A">
        <w:rPr>
          <w:rFonts w:ascii="Tahoma" w:hAnsi="Tahoma" w:cs="Tahoma"/>
          <w:b/>
          <w:bCs/>
          <w:sz w:val="24"/>
          <w:szCs w:val="24"/>
        </w:rPr>
        <w:t>upporting the client journey</w:t>
      </w:r>
    </w:p>
    <w:tbl>
      <w:tblPr>
        <w:tblStyle w:val="TableGrid1"/>
        <w:tblW w:w="0" w:type="auto"/>
        <w:tblBorders>
          <w:top w:val="single" w:sz="12" w:space="0" w:color="49C5B1" w:themeColor="accent1"/>
          <w:left w:val="single" w:sz="12" w:space="0" w:color="49C5B1" w:themeColor="accent1"/>
          <w:bottom w:val="single" w:sz="12" w:space="0" w:color="49C5B1" w:themeColor="accent1"/>
          <w:right w:val="single" w:sz="12" w:space="0" w:color="49C5B1" w:themeColor="accent1"/>
          <w:insideH w:val="single" w:sz="6" w:space="0" w:color="49C5B1" w:themeColor="accent1"/>
          <w:insideV w:val="single" w:sz="6" w:space="0" w:color="49C5B1" w:themeColor="accent1"/>
        </w:tblBorders>
        <w:tblLook w:val="04A0" w:firstRow="1" w:lastRow="0" w:firstColumn="1" w:lastColumn="0" w:noHBand="0" w:noVBand="1"/>
      </w:tblPr>
      <w:tblGrid>
        <w:gridCol w:w="4499"/>
        <w:gridCol w:w="4497"/>
      </w:tblGrid>
      <w:tr w:rsidR="00C8705A" w:rsidRPr="001A0C60" w14:paraId="32851E49" w14:textId="77777777" w:rsidTr="00EE1FBE">
        <w:trPr>
          <w:trHeight w:val="3890"/>
        </w:trPr>
        <w:tc>
          <w:tcPr>
            <w:tcW w:w="4499" w:type="dxa"/>
          </w:tcPr>
          <w:p w14:paraId="7A8950C8" w14:textId="71D66205" w:rsidR="00C8705A" w:rsidRDefault="00C8705A" w:rsidP="0027777A">
            <w:pPr>
              <w:spacing w:line="276" w:lineRule="auto"/>
              <w:rPr>
                <w:rFonts w:ascii="Tahoma" w:hAnsi="Tahoma" w:cs="Tahoma"/>
              </w:rPr>
            </w:pPr>
            <w:r w:rsidRPr="0027777A">
              <w:rPr>
                <w:rFonts w:ascii="Tahoma" w:hAnsi="Tahoma" w:cs="Tahoma"/>
              </w:rPr>
              <w:t>What do</w:t>
            </w:r>
            <w:r w:rsidR="001A0C60" w:rsidRPr="0027777A">
              <w:rPr>
                <w:rFonts w:ascii="Tahoma" w:hAnsi="Tahoma" w:cs="Tahoma"/>
              </w:rPr>
              <w:t>es</w:t>
            </w:r>
            <w:r w:rsidR="00DA455E" w:rsidRPr="0027777A">
              <w:rPr>
                <w:rFonts w:ascii="Tahoma" w:hAnsi="Tahoma" w:cs="Tahoma"/>
              </w:rPr>
              <w:t xml:space="preserve"> a</w:t>
            </w:r>
            <w:r w:rsidRPr="0027777A">
              <w:rPr>
                <w:rFonts w:ascii="Tahoma" w:hAnsi="Tahoma" w:cs="Tahoma"/>
              </w:rPr>
              <w:t xml:space="preserve"> successful client journey look like</w:t>
            </w:r>
            <w:r w:rsidR="00DA455E" w:rsidRPr="0027777A">
              <w:rPr>
                <w:rFonts w:ascii="Tahoma" w:hAnsi="Tahoma" w:cs="Tahoma"/>
              </w:rPr>
              <w:t>?</w:t>
            </w:r>
          </w:p>
          <w:p w14:paraId="64FF96A3" w14:textId="77777777" w:rsidR="00EE1FBE" w:rsidRPr="0027777A" w:rsidRDefault="00EE1FBE" w:rsidP="0027777A">
            <w:pPr>
              <w:spacing w:line="276" w:lineRule="auto"/>
              <w:rPr>
                <w:rFonts w:ascii="Tahoma" w:hAnsi="Tahoma" w:cs="Tahoma"/>
              </w:rPr>
            </w:pPr>
          </w:p>
          <w:p w14:paraId="00ED0916" w14:textId="77777777" w:rsidR="00C8705A" w:rsidRDefault="00C8705A" w:rsidP="0027777A">
            <w:pPr>
              <w:spacing w:line="276" w:lineRule="auto"/>
              <w:rPr>
                <w:rFonts w:ascii="Tahoma" w:hAnsi="Tahoma" w:cs="Tahoma"/>
              </w:rPr>
            </w:pPr>
            <w:r w:rsidRPr="0027777A">
              <w:rPr>
                <w:rFonts w:ascii="Tahoma" w:hAnsi="Tahoma" w:cs="Tahoma"/>
              </w:rPr>
              <w:t>How would you know when to review the support being offered?</w:t>
            </w:r>
          </w:p>
          <w:p w14:paraId="69CD8D66" w14:textId="77777777" w:rsidR="00EE1FBE" w:rsidRPr="0027777A" w:rsidRDefault="00EE1FBE" w:rsidP="0027777A">
            <w:pPr>
              <w:spacing w:line="276" w:lineRule="auto"/>
              <w:rPr>
                <w:rFonts w:ascii="Tahoma" w:hAnsi="Tahoma" w:cs="Tahoma"/>
              </w:rPr>
            </w:pPr>
          </w:p>
          <w:p w14:paraId="2082515C" w14:textId="77777777" w:rsidR="00C8705A" w:rsidRDefault="00C8705A" w:rsidP="0027777A">
            <w:pPr>
              <w:spacing w:line="276" w:lineRule="auto"/>
              <w:rPr>
                <w:rFonts w:ascii="Tahoma" w:hAnsi="Tahoma" w:cs="Tahoma"/>
              </w:rPr>
            </w:pPr>
            <w:r w:rsidRPr="0027777A">
              <w:rPr>
                <w:rFonts w:ascii="Tahoma" w:hAnsi="Tahoma" w:cs="Tahoma"/>
              </w:rPr>
              <w:t>At what point can and do clients give feedback?</w:t>
            </w:r>
          </w:p>
          <w:p w14:paraId="2E0ECB62" w14:textId="77777777" w:rsidR="00EE1FBE" w:rsidRPr="0027777A" w:rsidRDefault="00EE1FBE" w:rsidP="0027777A">
            <w:pPr>
              <w:spacing w:line="276" w:lineRule="auto"/>
              <w:rPr>
                <w:rFonts w:ascii="Tahoma" w:hAnsi="Tahoma" w:cs="Tahoma"/>
              </w:rPr>
            </w:pPr>
          </w:p>
          <w:p w14:paraId="4277EB06" w14:textId="77777777" w:rsidR="00C8705A" w:rsidRPr="0027777A" w:rsidRDefault="00C8705A" w:rsidP="0027777A">
            <w:pPr>
              <w:spacing w:line="276" w:lineRule="auto"/>
              <w:rPr>
                <w:rFonts w:ascii="Tahoma" w:hAnsi="Tahoma" w:cs="Tahoma"/>
              </w:rPr>
            </w:pPr>
            <w:r w:rsidRPr="0027777A">
              <w:rPr>
                <w:rFonts w:ascii="Tahoma" w:hAnsi="Tahoma" w:cs="Tahoma"/>
              </w:rPr>
              <w:t>Do you know the clients?</w:t>
            </w:r>
          </w:p>
          <w:p w14:paraId="0D8017CB" w14:textId="77777777" w:rsidR="00C8705A" w:rsidRPr="0027777A" w:rsidRDefault="00C8705A" w:rsidP="00C8705A">
            <w:pPr>
              <w:rPr>
                <w:rFonts w:ascii="Tahoma" w:hAnsi="Tahoma" w:cs="Tahoma"/>
                <w:sz w:val="24"/>
                <w:szCs w:val="24"/>
              </w:rPr>
            </w:pPr>
          </w:p>
        </w:tc>
        <w:tc>
          <w:tcPr>
            <w:tcW w:w="4497" w:type="dxa"/>
          </w:tcPr>
          <w:p w14:paraId="061D7102" w14:textId="77777777" w:rsidR="00C8705A" w:rsidRPr="0027777A" w:rsidRDefault="00C8705A" w:rsidP="00C8705A">
            <w:pPr>
              <w:rPr>
                <w:rFonts w:ascii="Tahoma" w:hAnsi="Tahoma" w:cs="Tahoma"/>
                <w:sz w:val="24"/>
                <w:szCs w:val="24"/>
              </w:rPr>
            </w:pPr>
          </w:p>
        </w:tc>
      </w:tr>
    </w:tbl>
    <w:p w14:paraId="42890FDD" w14:textId="717F01E7" w:rsidR="0027777A" w:rsidRDefault="0027777A">
      <w:pPr>
        <w:rPr>
          <w:rFonts w:ascii="Tahoma" w:hAnsi="Tahoma" w:cs="Tahoma"/>
          <w:b/>
          <w:bCs/>
          <w:sz w:val="24"/>
          <w:szCs w:val="24"/>
        </w:rPr>
      </w:pPr>
    </w:p>
    <w:p w14:paraId="11BDAD95" w14:textId="77777777" w:rsidR="00EE1FBE" w:rsidRDefault="00EE1FBE">
      <w:pPr>
        <w:rPr>
          <w:rFonts w:ascii="Tahoma" w:hAnsi="Tahoma" w:cs="Tahoma"/>
          <w:b/>
          <w:bCs/>
          <w:sz w:val="24"/>
          <w:szCs w:val="24"/>
        </w:rPr>
      </w:pPr>
    </w:p>
    <w:p w14:paraId="5C1E9A01" w14:textId="7E500015" w:rsidR="0049409B" w:rsidRPr="00D42F9C" w:rsidRDefault="00AA551B" w:rsidP="00C8705A">
      <w:pPr>
        <w:spacing w:after="0" w:line="240" w:lineRule="auto"/>
        <w:rPr>
          <w:rFonts w:ascii="Tahoma" w:hAnsi="Tahoma" w:cs="Tahoma"/>
          <w:sz w:val="24"/>
          <w:szCs w:val="24"/>
        </w:rPr>
      </w:pPr>
      <w:r w:rsidRPr="00D42F9C">
        <w:rPr>
          <w:rStyle w:val="normaltextrun"/>
          <w:rFonts w:ascii="Tahoma" w:hAnsi="Tahoma" w:cs="Tahoma"/>
          <w:b/>
          <w:bCs/>
          <w:sz w:val="24"/>
          <w:szCs w:val="24"/>
          <w:u w:val="single"/>
        </w:rPr>
        <w:t>Case Conferencing scenarios activity</w:t>
      </w:r>
      <w:r w:rsidRPr="00D42F9C">
        <w:rPr>
          <w:rStyle w:val="eop"/>
          <w:rFonts w:ascii="Tahoma" w:hAnsi="Tahoma" w:cs="Tahoma"/>
          <w:sz w:val="24"/>
          <w:szCs w:val="24"/>
        </w:rPr>
        <w:t> </w:t>
      </w:r>
    </w:p>
    <w:p w14:paraId="73CC0AAE" w14:textId="75C2B243" w:rsidR="00D42F9C" w:rsidRDefault="00D42F9C" w:rsidP="00C8705A">
      <w:pPr>
        <w:spacing w:after="0" w:line="240" w:lineRule="auto"/>
        <w:rPr>
          <w:rFonts w:ascii="Tahoma" w:hAnsi="Tahoma" w:cs="Tahoma"/>
          <w:sz w:val="24"/>
          <w:szCs w:val="24"/>
        </w:rPr>
      </w:pPr>
    </w:p>
    <w:tbl>
      <w:tblPr>
        <w:tblStyle w:val="TableGrid"/>
        <w:tblW w:w="0" w:type="auto"/>
        <w:tblLook w:val="04A0" w:firstRow="1" w:lastRow="0" w:firstColumn="1" w:lastColumn="0" w:noHBand="0" w:noVBand="1"/>
      </w:tblPr>
      <w:tblGrid>
        <w:gridCol w:w="9016"/>
      </w:tblGrid>
      <w:tr w:rsidR="00D42F9C" w14:paraId="59CF2E79" w14:textId="77777777" w:rsidTr="00D42F9C">
        <w:tc>
          <w:tcPr>
            <w:tcW w:w="9016" w:type="dxa"/>
          </w:tcPr>
          <w:p w14:paraId="4A18F7F2" w14:textId="0A28C9EB" w:rsidR="00D42F9C" w:rsidRPr="00D42F9C" w:rsidRDefault="00D42F9C" w:rsidP="00D42F9C">
            <w:pPr>
              <w:rPr>
                <w:rFonts w:ascii="Tahoma" w:hAnsi="Tahoma" w:cs="Tahoma"/>
                <w:sz w:val="24"/>
                <w:szCs w:val="24"/>
              </w:rPr>
            </w:pPr>
            <w:r w:rsidRPr="00D42F9C">
              <w:rPr>
                <w:rFonts w:ascii="Tahoma" w:hAnsi="Tahoma" w:cs="Tahoma"/>
                <w:sz w:val="24"/>
                <w:szCs w:val="24"/>
              </w:rPr>
              <w:t xml:space="preserve">Break into groups and discuss </w:t>
            </w:r>
            <w:r>
              <w:rPr>
                <w:rFonts w:ascii="Tahoma" w:hAnsi="Tahoma" w:cs="Tahoma"/>
                <w:sz w:val="24"/>
                <w:szCs w:val="24"/>
              </w:rPr>
              <w:t>your allocated</w:t>
            </w:r>
            <w:r w:rsidRPr="00D42F9C">
              <w:rPr>
                <w:rFonts w:ascii="Tahoma" w:hAnsi="Tahoma" w:cs="Tahoma"/>
                <w:sz w:val="24"/>
                <w:szCs w:val="24"/>
              </w:rPr>
              <w:t xml:space="preserve"> scenario and work through as a small group. Return to plenary and present back an action plan.</w:t>
            </w:r>
          </w:p>
          <w:p w14:paraId="2CD3C3CF" w14:textId="77777777" w:rsidR="00D42F9C" w:rsidRPr="00D42F9C" w:rsidRDefault="00D42F9C" w:rsidP="00D42F9C">
            <w:pPr>
              <w:pStyle w:val="paragraph"/>
              <w:spacing w:before="0" w:beforeAutospacing="0" w:after="0" w:afterAutospacing="0"/>
              <w:textAlignment w:val="baseline"/>
              <w:rPr>
                <w:rFonts w:ascii="Tahoma" w:hAnsi="Tahoma" w:cs="Tahoma"/>
              </w:rPr>
            </w:pPr>
            <w:r w:rsidRPr="00D42F9C">
              <w:rPr>
                <w:rStyle w:val="eop"/>
                <w:rFonts w:ascii="Tahoma" w:hAnsi="Tahoma" w:cs="Tahoma"/>
              </w:rPr>
              <w:t> </w:t>
            </w:r>
          </w:p>
          <w:p w14:paraId="530BB836" w14:textId="4C00B8DA" w:rsidR="00D42F9C" w:rsidRDefault="00D42F9C" w:rsidP="00D42F9C">
            <w:pPr>
              <w:pStyle w:val="paragraph"/>
              <w:spacing w:before="0" w:beforeAutospacing="0" w:after="0" w:afterAutospacing="0"/>
              <w:textAlignment w:val="baseline"/>
              <w:rPr>
                <w:rStyle w:val="normaltextrun"/>
              </w:rPr>
            </w:pPr>
            <w:r w:rsidRPr="00D42F9C">
              <w:rPr>
                <w:rStyle w:val="normaltextrun"/>
                <w:rFonts w:ascii="Tahoma" w:hAnsi="Tahoma" w:cs="Tahoma"/>
              </w:rPr>
              <w:t>For each scenario consider</w:t>
            </w:r>
            <w:r>
              <w:rPr>
                <w:rStyle w:val="normaltextrun"/>
                <w:rFonts w:ascii="Tahoma" w:hAnsi="Tahoma" w:cs="Tahoma"/>
              </w:rPr>
              <w:t>:</w:t>
            </w:r>
          </w:p>
          <w:p w14:paraId="52C05158" w14:textId="77777777" w:rsidR="00D42F9C" w:rsidRPr="00D42F9C" w:rsidRDefault="00D42F9C" w:rsidP="00D42F9C">
            <w:pPr>
              <w:pStyle w:val="paragraph"/>
              <w:spacing w:before="0" w:beforeAutospacing="0" w:after="0" w:afterAutospacing="0"/>
              <w:textAlignment w:val="baseline"/>
              <w:rPr>
                <w:rFonts w:ascii="Tahoma" w:hAnsi="Tahoma" w:cs="Tahoma"/>
              </w:rPr>
            </w:pPr>
          </w:p>
          <w:p w14:paraId="03A6CB8F" w14:textId="77777777" w:rsidR="00D42F9C" w:rsidRPr="00D42F9C" w:rsidRDefault="00D42F9C" w:rsidP="00642A44">
            <w:pPr>
              <w:pStyle w:val="paragraph"/>
              <w:numPr>
                <w:ilvl w:val="0"/>
                <w:numId w:val="78"/>
              </w:numPr>
              <w:spacing w:before="0" w:beforeAutospacing="0" w:after="0" w:afterAutospacing="0"/>
              <w:ind w:left="1080" w:firstLine="0"/>
              <w:textAlignment w:val="baseline"/>
              <w:rPr>
                <w:rFonts w:ascii="Tahoma" w:hAnsi="Tahoma" w:cs="Tahoma"/>
              </w:rPr>
            </w:pPr>
            <w:r w:rsidRPr="00D42F9C">
              <w:rPr>
                <w:rStyle w:val="normaltextrun"/>
                <w:rFonts w:ascii="Tahoma" w:hAnsi="Tahoma" w:cs="Tahoma"/>
              </w:rPr>
              <w:t>What is the problem you are trying to address?</w:t>
            </w:r>
            <w:r w:rsidRPr="00D42F9C">
              <w:rPr>
                <w:rStyle w:val="eop"/>
                <w:rFonts w:ascii="Tahoma" w:hAnsi="Tahoma" w:cs="Tahoma"/>
              </w:rPr>
              <w:t> </w:t>
            </w:r>
          </w:p>
          <w:p w14:paraId="30DBDB8E" w14:textId="77777777" w:rsidR="00D42F9C" w:rsidRPr="00D42F9C" w:rsidRDefault="00D42F9C" w:rsidP="00642A44">
            <w:pPr>
              <w:pStyle w:val="paragraph"/>
              <w:numPr>
                <w:ilvl w:val="0"/>
                <w:numId w:val="78"/>
              </w:numPr>
              <w:spacing w:before="0" w:beforeAutospacing="0" w:after="0" w:afterAutospacing="0"/>
              <w:ind w:left="1080" w:firstLine="0"/>
              <w:textAlignment w:val="baseline"/>
              <w:rPr>
                <w:rFonts w:ascii="Tahoma" w:hAnsi="Tahoma" w:cs="Tahoma"/>
              </w:rPr>
            </w:pPr>
            <w:r w:rsidRPr="00D42F9C">
              <w:rPr>
                <w:rStyle w:val="normaltextrun"/>
                <w:rFonts w:ascii="Tahoma" w:hAnsi="Tahoma" w:cs="Tahoma"/>
              </w:rPr>
              <w:t>What is the outcome you are looking for?</w:t>
            </w:r>
            <w:r w:rsidRPr="00D42F9C">
              <w:rPr>
                <w:rStyle w:val="eop"/>
                <w:rFonts w:ascii="Tahoma" w:hAnsi="Tahoma" w:cs="Tahoma"/>
              </w:rPr>
              <w:t> </w:t>
            </w:r>
          </w:p>
          <w:p w14:paraId="7D82AFAC" w14:textId="77777777" w:rsidR="00D42F9C" w:rsidRPr="00D42F9C" w:rsidRDefault="00D42F9C" w:rsidP="00642A44">
            <w:pPr>
              <w:pStyle w:val="paragraph"/>
              <w:numPr>
                <w:ilvl w:val="0"/>
                <w:numId w:val="79"/>
              </w:numPr>
              <w:spacing w:before="0" w:beforeAutospacing="0" w:after="0" w:afterAutospacing="0"/>
              <w:ind w:left="1080" w:firstLine="0"/>
              <w:textAlignment w:val="baseline"/>
              <w:rPr>
                <w:rFonts w:ascii="Tahoma" w:hAnsi="Tahoma" w:cs="Tahoma"/>
              </w:rPr>
            </w:pPr>
            <w:r w:rsidRPr="00D42F9C">
              <w:rPr>
                <w:rStyle w:val="normaltextrun"/>
                <w:rFonts w:ascii="Tahoma" w:hAnsi="Tahoma" w:cs="Tahoma"/>
              </w:rPr>
              <w:t>What actions will you take to achieve this?</w:t>
            </w:r>
            <w:r w:rsidRPr="00D42F9C">
              <w:rPr>
                <w:rStyle w:val="eop"/>
                <w:rFonts w:ascii="Tahoma" w:hAnsi="Tahoma" w:cs="Tahoma"/>
              </w:rPr>
              <w:t> </w:t>
            </w:r>
          </w:p>
          <w:p w14:paraId="199A5891" w14:textId="36FD881E" w:rsidR="00D42F9C" w:rsidRDefault="00D42F9C" w:rsidP="00642A44">
            <w:pPr>
              <w:pStyle w:val="paragraph"/>
              <w:numPr>
                <w:ilvl w:val="0"/>
                <w:numId w:val="79"/>
              </w:numPr>
              <w:spacing w:before="0" w:beforeAutospacing="0" w:after="0" w:afterAutospacing="0"/>
              <w:ind w:left="1080" w:firstLine="0"/>
              <w:textAlignment w:val="baseline"/>
              <w:rPr>
                <w:rStyle w:val="eop"/>
                <w:rFonts w:ascii="Tahoma" w:hAnsi="Tahoma" w:cs="Tahoma"/>
              </w:rPr>
            </w:pPr>
            <w:r w:rsidRPr="00D42F9C">
              <w:rPr>
                <w:rStyle w:val="normaltextrun"/>
                <w:rFonts w:ascii="Tahoma" w:hAnsi="Tahoma" w:cs="Tahoma"/>
              </w:rPr>
              <w:t>How will you evidence this outcome?</w:t>
            </w:r>
            <w:r w:rsidRPr="00D42F9C">
              <w:rPr>
                <w:rStyle w:val="eop"/>
                <w:rFonts w:ascii="Tahoma" w:hAnsi="Tahoma" w:cs="Tahoma"/>
              </w:rPr>
              <w:t> </w:t>
            </w:r>
          </w:p>
          <w:p w14:paraId="4C5D8C8F" w14:textId="77777777" w:rsidR="00D42F9C" w:rsidRDefault="00D42F9C" w:rsidP="00642A44">
            <w:pPr>
              <w:pStyle w:val="paragraph"/>
              <w:numPr>
                <w:ilvl w:val="0"/>
                <w:numId w:val="79"/>
              </w:numPr>
              <w:spacing w:before="0" w:beforeAutospacing="0" w:after="0" w:afterAutospacing="0"/>
              <w:ind w:left="1080" w:firstLine="0"/>
              <w:textAlignment w:val="baseline"/>
              <w:rPr>
                <w:rStyle w:val="normaltextrun"/>
                <w:rFonts w:ascii="Tahoma" w:hAnsi="Tahoma" w:cs="Tahoma"/>
              </w:rPr>
            </w:pPr>
            <w:r w:rsidRPr="00D42F9C">
              <w:rPr>
                <w:rStyle w:val="normaltextrun"/>
                <w:rFonts w:ascii="Tahoma" w:hAnsi="Tahoma" w:cs="Tahoma"/>
              </w:rPr>
              <w:t>What fidelity items does this impact on</w:t>
            </w:r>
            <w:r>
              <w:rPr>
                <w:rStyle w:val="normaltextrun"/>
                <w:rFonts w:ascii="Tahoma" w:hAnsi="Tahoma" w:cs="Tahoma"/>
              </w:rPr>
              <w:t>?</w:t>
            </w:r>
          </w:p>
          <w:p w14:paraId="0CF623FC" w14:textId="659CD328" w:rsidR="00D42F9C" w:rsidRPr="00D42F9C" w:rsidRDefault="00D42F9C" w:rsidP="00D42F9C">
            <w:pPr>
              <w:pStyle w:val="paragraph"/>
              <w:spacing w:before="0" w:beforeAutospacing="0" w:after="0" w:afterAutospacing="0"/>
              <w:ind w:left="1080"/>
              <w:textAlignment w:val="baseline"/>
              <w:rPr>
                <w:rFonts w:ascii="Tahoma" w:hAnsi="Tahoma" w:cs="Tahoma"/>
              </w:rPr>
            </w:pPr>
          </w:p>
        </w:tc>
      </w:tr>
    </w:tbl>
    <w:p w14:paraId="104BA026" w14:textId="77777777" w:rsidR="00AA551B" w:rsidRPr="00D42F9C" w:rsidRDefault="00AA551B" w:rsidP="00AA551B">
      <w:pPr>
        <w:pStyle w:val="paragraph"/>
        <w:spacing w:before="0" w:beforeAutospacing="0" w:after="0" w:afterAutospacing="0"/>
        <w:textAlignment w:val="baseline"/>
        <w:rPr>
          <w:rFonts w:ascii="Tahoma" w:hAnsi="Tahoma" w:cs="Tahoma"/>
        </w:rPr>
      </w:pPr>
      <w:r w:rsidRPr="00D42F9C">
        <w:rPr>
          <w:rStyle w:val="eop"/>
          <w:rFonts w:ascii="Tahoma" w:hAnsi="Tahoma" w:cs="Tahoma"/>
        </w:rPr>
        <w:t> </w:t>
      </w:r>
    </w:p>
    <w:p w14:paraId="404B8235" w14:textId="36AAAF69" w:rsidR="00AA551B" w:rsidRPr="00057CEA" w:rsidRDefault="00560886" w:rsidP="00560886">
      <w:pPr>
        <w:pStyle w:val="paragraph"/>
        <w:spacing w:before="0" w:beforeAutospacing="0" w:after="0" w:afterAutospacing="0"/>
        <w:textAlignment w:val="baseline"/>
        <w:rPr>
          <w:rFonts w:ascii="Tahoma" w:hAnsi="Tahoma" w:cs="Tahoma"/>
          <w:b/>
          <w:bCs/>
        </w:rPr>
      </w:pPr>
      <w:r w:rsidRPr="00057CEA">
        <w:rPr>
          <w:rStyle w:val="normaltextrun"/>
          <w:rFonts w:ascii="Tahoma" w:hAnsi="Tahoma" w:cs="Tahoma"/>
          <w:b/>
          <w:bCs/>
        </w:rPr>
        <w:t xml:space="preserve">Group 1: </w:t>
      </w:r>
      <w:r w:rsidR="00AA551B" w:rsidRPr="00057CEA">
        <w:rPr>
          <w:rStyle w:val="normaltextrun"/>
          <w:rFonts w:ascii="Tahoma" w:hAnsi="Tahoma" w:cs="Tahoma"/>
          <w:b/>
          <w:bCs/>
        </w:rPr>
        <w:t>Service Promotion</w:t>
      </w:r>
      <w:r w:rsidR="00AA551B" w:rsidRPr="00057CEA">
        <w:rPr>
          <w:rStyle w:val="eop"/>
          <w:rFonts w:ascii="Tahoma" w:hAnsi="Tahoma" w:cs="Tahoma"/>
          <w:b/>
          <w:bCs/>
        </w:rPr>
        <w:t> </w:t>
      </w:r>
    </w:p>
    <w:p w14:paraId="2BCF1222" w14:textId="5A448BD2" w:rsidR="00AA551B" w:rsidRDefault="00AA551B" w:rsidP="00560886">
      <w:pPr>
        <w:pStyle w:val="paragraph"/>
        <w:spacing w:before="0" w:beforeAutospacing="0" w:after="0" w:afterAutospacing="0"/>
        <w:textAlignment w:val="baseline"/>
        <w:rPr>
          <w:rStyle w:val="eop"/>
          <w:rFonts w:ascii="Tahoma" w:hAnsi="Tahoma" w:cs="Tahoma"/>
        </w:rPr>
      </w:pPr>
      <w:r w:rsidRPr="00D42F9C">
        <w:rPr>
          <w:rStyle w:val="normaltextrun"/>
          <w:rFonts w:ascii="Tahoma" w:hAnsi="Tahoma" w:cs="Tahoma"/>
        </w:rPr>
        <w:t>Some workers in your team do not have full caseloads and seem to struggle to gain new referrals and report that there is limited demand for employment support. As a service you are below your trajectory for both your access and your outcome targets. Clinicians feedback that clients are too unwell to work</w:t>
      </w:r>
      <w:r w:rsidR="00057CEA">
        <w:rPr>
          <w:rStyle w:val="normaltextrun"/>
          <w:rFonts w:ascii="Tahoma" w:hAnsi="Tahoma" w:cs="Tahoma"/>
        </w:rPr>
        <w:t>.</w:t>
      </w:r>
      <w:r w:rsidRPr="00D42F9C">
        <w:rPr>
          <w:rStyle w:val="eop"/>
          <w:rFonts w:ascii="Tahoma" w:hAnsi="Tahoma" w:cs="Tahoma"/>
        </w:rPr>
        <w:t> </w:t>
      </w:r>
    </w:p>
    <w:p w14:paraId="7822788F" w14:textId="77777777" w:rsidR="00EE1FBE" w:rsidRPr="00D42F9C" w:rsidRDefault="00EE1FBE" w:rsidP="00560886">
      <w:pPr>
        <w:pStyle w:val="paragraph"/>
        <w:spacing w:before="0" w:beforeAutospacing="0" w:after="0" w:afterAutospacing="0"/>
        <w:textAlignment w:val="baseline"/>
        <w:rPr>
          <w:rFonts w:ascii="Tahoma" w:hAnsi="Tahoma" w:cs="Tahoma"/>
        </w:rPr>
      </w:pPr>
    </w:p>
    <w:p w14:paraId="7E1D53AC" w14:textId="77777777" w:rsidR="00560886" w:rsidRDefault="00560886" w:rsidP="00560886">
      <w:pPr>
        <w:pStyle w:val="paragraph"/>
        <w:spacing w:before="0" w:beforeAutospacing="0" w:after="0" w:afterAutospacing="0"/>
        <w:textAlignment w:val="baseline"/>
        <w:rPr>
          <w:rStyle w:val="normaltextrun"/>
          <w:rFonts w:ascii="Tahoma" w:hAnsi="Tahoma" w:cs="Tahoma"/>
        </w:rPr>
      </w:pPr>
    </w:p>
    <w:p w14:paraId="41F764E3" w14:textId="2486167C" w:rsidR="00AA551B" w:rsidRPr="00057CEA" w:rsidRDefault="00560886" w:rsidP="00560886">
      <w:pPr>
        <w:pStyle w:val="paragraph"/>
        <w:spacing w:before="0" w:beforeAutospacing="0" w:after="0" w:afterAutospacing="0"/>
        <w:textAlignment w:val="baseline"/>
        <w:rPr>
          <w:rFonts w:ascii="Tahoma" w:hAnsi="Tahoma" w:cs="Tahoma"/>
          <w:b/>
          <w:bCs/>
        </w:rPr>
      </w:pPr>
      <w:r w:rsidRPr="00057CEA">
        <w:rPr>
          <w:rStyle w:val="normaltextrun"/>
          <w:rFonts w:ascii="Tahoma" w:hAnsi="Tahoma" w:cs="Tahoma"/>
          <w:b/>
          <w:bCs/>
        </w:rPr>
        <w:t xml:space="preserve">Group 2: </w:t>
      </w:r>
      <w:r w:rsidR="00AA551B" w:rsidRPr="00057CEA">
        <w:rPr>
          <w:rStyle w:val="normaltextrun"/>
          <w:rFonts w:ascii="Tahoma" w:hAnsi="Tahoma" w:cs="Tahoma"/>
          <w:b/>
          <w:bCs/>
        </w:rPr>
        <w:t>Initial assessments</w:t>
      </w:r>
      <w:r w:rsidR="00AA551B" w:rsidRPr="00057CEA">
        <w:rPr>
          <w:rStyle w:val="eop"/>
          <w:rFonts w:ascii="Tahoma" w:hAnsi="Tahoma" w:cs="Tahoma"/>
          <w:b/>
          <w:bCs/>
        </w:rPr>
        <w:t> </w:t>
      </w:r>
    </w:p>
    <w:p w14:paraId="4AE63DB1" w14:textId="4A869773" w:rsidR="00AA551B" w:rsidRPr="00D42F9C" w:rsidRDefault="00AA551B" w:rsidP="00560886">
      <w:pPr>
        <w:pStyle w:val="paragraph"/>
        <w:spacing w:before="0" w:beforeAutospacing="0" w:after="0" w:afterAutospacing="0"/>
        <w:textAlignment w:val="baseline"/>
        <w:rPr>
          <w:rFonts w:ascii="Tahoma" w:hAnsi="Tahoma" w:cs="Tahoma"/>
        </w:rPr>
      </w:pPr>
      <w:r w:rsidRPr="00D42F9C">
        <w:rPr>
          <w:rStyle w:val="normaltextrun"/>
          <w:rFonts w:ascii="Tahoma" w:hAnsi="Tahoma" w:cs="Tahoma"/>
        </w:rPr>
        <w:t xml:space="preserve">Employment specialists report that clients often disengage during the initial assessment process, and that most clients quickly become disheartened when they find out employment specialists can't give them a job. On average </w:t>
      </w:r>
      <w:r w:rsidR="008A49C5">
        <w:rPr>
          <w:rStyle w:val="normaltextrun"/>
          <w:rFonts w:ascii="Tahoma" w:hAnsi="Tahoma" w:cs="Tahoma"/>
        </w:rPr>
        <w:t xml:space="preserve">data shows that </w:t>
      </w:r>
      <w:r w:rsidRPr="00D42F9C">
        <w:rPr>
          <w:rStyle w:val="normaltextrun"/>
          <w:rFonts w:ascii="Tahoma" w:hAnsi="Tahoma" w:cs="Tahoma"/>
        </w:rPr>
        <w:t>rapid job search occurs within 60 days of an initial assessment</w:t>
      </w:r>
      <w:r w:rsidR="008A49C5">
        <w:rPr>
          <w:rStyle w:val="normaltextrun"/>
          <w:rFonts w:ascii="Tahoma" w:hAnsi="Tahoma" w:cs="Tahoma"/>
        </w:rPr>
        <w:t xml:space="preserve">. A recent review </w:t>
      </w:r>
      <w:proofErr w:type="gramStart"/>
      <w:r w:rsidR="008A49C5">
        <w:rPr>
          <w:rStyle w:val="normaltextrun"/>
          <w:rFonts w:ascii="Tahoma" w:hAnsi="Tahoma" w:cs="Tahoma"/>
        </w:rPr>
        <w:t xml:space="preserve">also </w:t>
      </w:r>
      <w:r w:rsidRPr="00D42F9C">
        <w:rPr>
          <w:rStyle w:val="normaltextrun"/>
          <w:rFonts w:ascii="Tahoma" w:hAnsi="Tahoma" w:cs="Tahoma"/>
        </w:rPr>
        <w:t xml:space="preserve"> </w:t>
      </w:r>
      <w:r w:rsidR="0031293F">
        <w:rPr>
          <w:rStyle w:val="normaltextrun"/>
          <w:rFonts w:ascii="Tahoma" w:hAnsi="Tahoma" w:cs="Tahoma"/>
        </w:rPr>
        <w:t>highlighted</w:t>
      </w:r>
      <w:proofErr w:type="gramEnd"/>
      <w:r w:rsidR="0031293F">
        <w:rPr>
          <w:rStyle w:val="normaltextrun"/>
          <w:rFonts w:ascii="Tahoma" w:hAnsi="Tahoma" w:cs="Tahoma"/>
        </w:rPr>
        <w:t xml:space="preserve"> that </w:t>
      </w:r>
      <w:r w:rsidRPr="00D42F9C">
        <w:rPr>
          <w:rStyle w:val="normaltextrun"/>
          <w:rFonts w:ascii="Tahoma" w:hAnsi="Tahoma" w:cs="Tahoma"/>
        </w:rPr>
        <w:t>few clients seem to receive benefits counselling and most clients don't want to disclose any personal information to employers</w:t>
      </w:r>
      <w:r w:rsidR="0031293F">
        <w:rPr>
          <w:rStyle w:val="normaltextrun"/>
          <w:rFonts w:ascii="Tahoma" w:hAnsi="Tahoma" w:cs="Tahoma"/>
        </w:rPr>
        <w:t>.</w:t>
      </w:r>
      <w:r w:rsidRPr="00D42F9C">
        <w:rPr>
          <w:rStyle w:val="normaltextrun"/>
          <w:rFonts w:ascii="Tahoma" w:hAnsi="Tahoma" w:cs="Tahoma"/>
        </w:rPr>
        <w:t> </w:t>
      </w:r>
      <w:r w:rsidRPr="00D42F9C">
        <w:rPr>
          <w:rStyle w:val="eop"/>
          <w:rFonts w:ascii="Tahoma" w:hAnsi="Tahoma" w:cs="Tahoma"/>
        </w:rPr>
        <w:t> </w:t>
      </w:r>
    </w:p>
    <w:p w14:paraId="7DD99859" w14:textId="755D2F6D" w:rsidR="00AA551B" w:rsidRPr="0031293F" w:rsidRDefault="00560886" w:rsidP="00560886">
      <w:pPr>
        <w:pStyle w:val="paragraph"/>
        <w:spacing w:before="0" w:beforeAutospacing="0" w:after="0" w:afterAutospacing="0"/>
        <w:textAlignment w:val="baseline"/>
        <w:rPr>
          <w:rFonts w:ascii="Tahoma" w:hAnsi="Tahoma" w:cs="Tahoma"/>
          <w:b/>
          <w:bCs/>
        </w:rPr>
      </w:pPr>
      <w:r w:rsidRPr="0031293F">
        <w:rPr>
          <w:rStyle w:val="normaltextrun"/>
          <w:rFonts w:ascii="Tahoma" w:hAnsi="Tahoma" w:cs="Tahoma"/>
          <w:b/>
          <w:bCs/>
        </w:rPr>
        <w:lastRenderedPageBreak/>
        <w:t xml:space="preserve">Group 3: </w:t>
      </w:r>
      <w:r w:rsidR="00AA551B" w:rsidRPr="0031293F">
        <w:rPr>
          <w:rStyle w:val="normaltextrun"/>
          <w:rFonts w:ascii="Tahoma" w:hAnsi="Tahoma" w:cs="Tahoma"/>
          <w:b/>
          <w:bCs/>
        </w:rPr>
        <w:t>Active Support</w:t>
      </w:r>
      <w:r w:rsidR="00AA551B" w:rsidRPr="0031293F">
        <w:rPr>
          <w:rStyle w:val="eop"/>
          <w:rFonts w:ascii="Tahoma" w:hAnsi="Tahoma" w:cs="Tahoma"/>
          <w:b/>
          <w:bCs/>
        </w:rPr>
        <w:t> </w:t>
      </w:r>
    </w:p>
    <w:p w14:paraId="1FB68180" w14:textId="4D1C595F" w:rsidR="00AA551B" w:rsidRPr="00D42F9C" w:rsidRDefault="00AA551B" w:rsidP="00560886">
      <w:pPr>
        <w:pStyle w:val="paragraph"/>
        <w:spacing w:before="0" w:beforeAutospacing="0" w:after="0" w:afterAutospacing="0"/>
        <w:textAlignment w:val="baseline"/>
        <w:rPr>
          <w:rFonts w:ascii="Tahoma" w:hAnsi="Tahoma" w:cs="Tahoma"/>
        </w:rPr>
      </w:pPr>
      <w:r w:rsidRPr="00D42F9C">
        <w:rPr>
          <w:rStyle w:val="normaltextrun"/>
          <w:rFonts w:ascii="Tahoma" w:hAnsi="Tahoma" w:cs="Tahoma"/>
        </w:rPr>
        <w:t xml:space="preserve">As a team your outcomes are generally good, but </w:t>
      </w:r>
      <w:r w:rsidR="00CE5694">
        <w:rPr>
          <w:rStyle w:val="normaltextrun"/>
          <w:rFonts w:ascii="Tahoma" w:hAnsi="Tahoma" w:cs="Tahoma"/>
        </w:rPr>
        <w:t xml:space="preserve">on closer review of the data </w:t>
      </w:r>
      <w:r w:rsidRPr="00D42F9C">
        <w:rPr>
          <w:rStyle w:val="normaltextrun"/>
          <w:rFonts w:ascii="Tahoma" w:hAnsi="Tahoma" w:cs="Tahoma"/>
        </w:rPr>
        <w:t>you</w:t>
      </w:r>
      <w:r w:rsidR="00CE5694">
        <w:rPr>
          <w:rStyle w:val="normaltextrun"/>
          <w:rFonts w:ascii="Tahoma" w:hAnsi="Tahoma" w:cs="Tahoma"/>
        </w:rPr>
        <w:t xml:space="preserve"> see that you</w:t>
      </w:r>
      <w:r w:rsidRPr="00D42F9C">
        <w:rPr>
          <w:rStyle w:val="normaltextrun"/>
          <w:rFonts w:ascii="Tahoma" w:hAnsi="Tahoma" w:cs="Tahoma"/>
        </w:rPr>
        <w:t xml:space="preserve"> have team members who consistently exceed their targets and others who regularly full below</w:t>
      </w:r>
      <w:r w:rsidR="00CE5694">
        <w:rPr>
          <w:rStyle w:val="normaltextrun"/>
          <w:rFonts w:ascii="Tahoma" w:hAnsi="Tahoma" w:cs="Tahoma"/>
        </w:rPr>
        <w:t xml:space="preserve"> </w:t>
      </w:r>
      <w:r w:rsidRPr="00D42F9C">
        <w:rPr>
          <w:rStyle w:val="normaltextrun"/>
          <w:rFonts w:ascii="Tahoma" w:hAnsi="Tahoma" w:cs="Tahoma"/>
        </w:rPr>
        <w:t>expectations. Employment specialists often say clients don't turn up for appointments and don't follow through with actions</w:t>
      </w:r>
      <w:r w:rsidR="00342373">
        <w:rPr>
          <w:rStyle w:val="normaltextrun"/>
          <w:rFonts w:ascii="Tahoma" w:hAnsi="Tahoma" w:cs="Tahoma"/>
        </w:rPr>
        <w:t>. T</w:t>
      </w:r>
      <w:r w:rsidRPr="00D42F9C">
        <w:rPr>
          <w:rStyle w:val="normaltextrun"/>
          <w:rFonts w:ascii="Tahoma" w:hAnsi="Tahoma" w:cs="Tahoma"/>
        </w:rPr>
        <w:t xml:space="preserve">here is little evidence of employer engagement taking place. </w:t>
      </w:r>
      <w:r w:rsidR="00342373">
        <w:rPr>
          <w:rStyle w:val="normaltextrun"/>
          <w:rFonts w:ascii="Tahoma" w:hAnsi="Tahoma" w:cs="Tahoma"/>
        </w:rPr>
        <w:t>V</w:t>
      </w:r>
      <w:r w:rsidRPr="00D42F9C">
        <w:rPr>
          <w:rStyle w:val="normaltextrun"/>
          <w:rFonts w:ascii="Tahoma" w:hAnsi="Tahoma" w:cs="Tahoma"/>
        </w:rPr>
        <w:t xml:space="preserve">ocational profiles often have limited information and very generic job goals such as </w:t>
      </w:r>
      <w:r w:rsidR="00342373">
        <w:rPr>
          <w:rStyle w:val="normaltextrun"/>
          <w:rFonts w:ascii="Tahoma" w:hAnsi="Tahoma" w:cs="Tahoma"/>
        </w:rPr>
        <w:t xml:space="preserve">“looking for </w:t>
      </w:r>
      <w:r w:rsidRPr="00D42F9C">
        <w:rPr>
          <w:rStyle w:val="normaltextrun"/>
          <w:rFonts w:ascii="Tahoma" w:hAnsi="Tahoma" w:cs="Tahoma"/>
        </w:rPr>
        <w:t>part time retail work</w:t>
      </w:r>
      <w:r w:rsidR="00342373">
        <w:rPr>
          <w:rStyle w:val="normaltextrun"/>
          <w:rFonts w:ascii="Tahoma" w:hAnsi="Tahoma" w:cs="Tahoma"/>
        </w:rPr>
        <w:t>”</w:t>
      </w:r>
      <w:r w:rsidRPr="00D42F9C">
        <w:rPr>
          <w:rStyle w:val="normaltextrun"/>
          <w:rFonts w:ascii="Tahoma" w:hAnsi="Tahoma" w:cs="Tahoma"/>
        </w:rPr>
        <w:t>. Action plans read as if they are a record of what has been done and not a proactive plan for what needs to happen</w:t>
      </w:r>
      <w:r w:rsidR="003D7874">
        <w:rPr>
          <w:rStyle w:val="normaltextrun"/>
          <w:rFonts w:ascii="Tahoma" w:hAnsi="Tahoma" w:cs="Tahoma"/>
        </w:rPr>
        <w:t>.</w:t>
      </w:r>
      <w:r w:rsidRPr="00D42F9C">
        <w:rPr>
          <w:rStyle w:val="eop"/>
          <w:rFonts w:ascii="Tahoma" w:hAnsi="Tahoma" w:cs="Tahoma"/>
        </w:rPr>
        <w:t> </w:t>
      </w:r>
    </w:p>
    <w:p w14:paraId="76C58A45" w14:textId="77777777" w:rsidR="00560886" w:rsidRDefault="00560886" w:rsidP="00560886">
      <w:pPr>
        <w:pStyle w:val="paragraph"/>
        <w:spacing w:before="0" w:beforeAutospacing="0" w:after="0" w:afterAutospacing="0"/>
        <w:textAlignment w:val="baseline"/>
        <w:rPr>
          <w:rStyle w:val="normaltextrun"/>
          <w:rFonts w:ascii="Tahoma" w:hAnsi="Tahoma" w:cs="Tahoma"/>
        </w:rPr>
      </w:pPr>
    </w:p>
    <w:p w14:paraId="0EF34E0A" w14:textId="77777777" w:rsidR="00EE1FBE" w:rsidRDefault="00EE1FBE" w:rsidP="00560886">
      <w:pPr>
        <w:pStyle w:val="paragraph"/>
        <w:spacing w:before="0" w:beforeAutospacing="0" w:after="0" w:afterAutospacing="0"/>
        <w:textAlignment w:val="baseline"/>
        <w:rPr>
          <w:rStyle w:val="normaltextrun"/>
          <w:rFonts w:ascii="Tahoma" w:hAnsi="Tahoma" w:cs="Tahoma"/>
        </w:rPr>
      </w:pPr>
    </w:p>
    <w:p w14:paraId="3792C605" w14:textId="6376703A" w:rsidR="00AA551B" w:rsidRPr="003D7874" w:rsidRDefault="00560886" w:rsidP="00560886">
      <w:pPr>
        <w:pStyle w:val="paragraph"/>
        <w:spacing w:before="0" w:beforeAutospacing="0" w:after="0" w:afterAutospacing="0"/>
        <w:textAlignment w:val="baseline"/>
        <w:rPr>
          <w:rFonts w:ascii="Tahoma" w:hAnsi="Tahoma" w:cs="Tahoma"/>
          <w:b/>
          <w:bCs/>
        </w:rPr>
      </w:pPr>
      <w:r w:rsidRPr="003D7874">
        <w:rPr>
          <w:rStyle w:val="normaltextrun"/>
          <w:rFonts w:ascii="Tahoma" w:hAnsi="Tahoma" w:cs="Tahoma"/>
          <w:b/>
          <w:bCs/>
        </w:rPr>
        <w:t xml:space="preserve">Group 4: </w:t>
      </w:r>
      <w:r w:rsidR="00AA551B" w:rsidRPr="003D7874">
        <w:rPr>
          <w:rStyle w:val="normaltextrun"/>
          <w:rFonts w:ascii="Tahoma" w:hAnsi="Tahoma" w:cs="Tahoma"/>
          <w:b/>
          <w:bCs/>
        </w:rPr>
        <w:t>Step down support</w:t>
      </w:r>
      <w:r w:rsidR="00AA551B" w:rsidRPr="003D7874">
        <w:rPr>
          <w:rStyle w:val="eop"/>
          <w:rFonts w:ascii="Tahoma" w:hAnsi="Tahoma" w:cs="Tahoma"/>
          <w:b/>
          <w:bCs/>
        </w:rPr>
        <w:t> </w:t>
      </w:r>
    </w:p>
    <w:p w14:paraId="14C38257" w14:textId="20EAA8EC" w:rsidR="00AA551B" w:rsidRDefault="00560886" w:rsidP="00560886">
      <w:pPr>
        <w:pStyle w:val="paragraph"/>
        <w:spacing w:before="0" w:beforeAutospacing="0" w:after="0" w:afterAutospacing="0"/>
        <w:textAlignment w:val="baseline"/>
        <w:rPr>
          <w:rStyle w:val="eop"/>
          <w:rFonts w:ascii="Tahoma" w:hAnsi="Tahoma" w:cs="Tahoma"/>
        </w:rPr>
      </w:pPr>
      <w:r>
        <w:rPr>
          <w:rStyle w:val="normaltextrun"/>
          <w:rFonts w:ascii="Tahoma" w:hAnsi="Tahoma" w:cs="Tahoma"/>
        </w:rPr>
        <w:t>T</w:t>
      </w:r>
      <w:r w:rsidR="00AA551B" w:rsidRPr="00D42F9C">
        <w:rPr>
          <w:rStyle w:val="normaltextrun"/>
          <w:rFonts w:ascii="Tahoma" w:hAnsi="Tahoma" w:cs="Tahoma"/>
        </w:rPr>
        <w:t xml:space="preserve">here seems to be a reluctance from employment specialists to support clients to move beyond the IPS service with many workers taking the time unlimited support principle literally. </w:t>
      </w:r>
      <w:r w:rsidR="003D7874">
        <w:rPr>
          <w:rStyle w:val="normaltextrun"/>
          <w:rFonts w:ascii="Tahoma" w:hAnsi="Tahoma" w:cs="Tahoma"/>
        </w:rPr>
        <w:t xml:space="preserve">The service has </w:t>
      </w:r>
      <w:r w:rsidR="00AA551B" w:rsidRPr="00D42F9C">
        <w:rPr>
          <w:rStyle w:val="normaltextrun"/>
          <w:rFonts w:ascii="Tahoma" w:hAnsi="Tahoma" w:cs="Tahoma"/>
        </w:rPr>
        <w:t xml:space="preserve">clients on the caseload who have not been seen for several weeks and several clients who </w:t>
      </w:r>
      <w:r w:rsidR="00A647F8">
        <w:rPr>
          <w:rStyle w:val="normaltextrun"/>
          <w:rFonts w:ascii="Tahoma" w:hAnsi="Tahoma" w:cs="Tahoma"/>
        </w:rPr>
        <w:t xml:space="preserve">are in work and </w:t>
      </w:r>
      <w:r w:rsidR="00AA551B" w:rsidRPr="00D42F9C">
        <w:rPr>
          <w:rStyle w:val="normaltextrun"/>
          <w:rFonts w:ascii="Tahoma" w:hAnsi="Tahoma" w:cs="Tahoma"/>
        </w:rPr>
        <w:t xml:space="preserve">only contact the employment specialist infrequently to update them on their progress. </w:t>
      </w:r>
      <w:r w:rsidR="00A647F8">
        <w:rPr>
          <w:rStyle w:val="normaltextrun"/>
          <w:rFonts w:ascii="Tahoma" w:hAnsi="Tahoma" w:cs="Tahoma"/>
        </w:rPr>
        <w:t>O</w:t>
      </w:r>
      <w:r w:rsidR="00AA551B" w:rsidRPr="00D42F9C">
        <w:rPr>
          <w:rStyle w:val="normaltextrun"/>
          <w:rFonts w:ascii="Tahoma" w:hAnsi="Tahoma" w:cs="Tahoma"/>
        </w:rPr>
        <w:t>nce employed clients are often told to contact the employment specialist if there is a problem </w:t>
      </w:r>
      <w:r w:rsidR="00546266">
        <w:rPr>
          <w:rStyle w:val="normaltextrun"/>
          <w:rFonts w:ascii="Tahoma" w:hAnsi="Tahoma" w:cs="Tahoma"/>
        </w:rPr>
        <w:t xml:space="preserve">and </w:t>
      </w:r>
      <w:r w:rsidR="00AA551B" w:rsidRPr="00D42F9C">
        <w:rPr>
          <w:rStyle w:val="normaltextrun"/>
          <w:rFonts w:ascii="Tahoma" w:hAnsi="Tahoma" w:cs="Tahoma"/>
        </w:rPr>
        <w:t>are typically left open on the caseload for undefined amounts of time</w:t>
      </w:r>
      <w:r w:rsidR="00546266">
        <w:rPr>
          <w:rStyle w:val="normaltextrun"/>
          <w:rFonts w:ascii="Tahoma" w:hAnsi="Tahoma" w:cs="Tahoma"/>
        </w:rPr>
        <w:t>.</w:t>
      </w:r>
      <w:r w:rsidR="00AA551B" w:rsidRPr="00D42F9C">
        <w:rPr>
          <w:rStyle w:val="normaltextrun"/>
          <w:rFonts w:ascii="Tahoma" w:hAnsi="Tahoma" w:cs="Tahoma"/>
        </w:rPr>
        <w:t> </w:t>
      </w:r>
      <w:r w:rsidR="00AA551B" w:rsidRPr="00D42F9C">
        <w:rPr>
          <w:rStyle w:val="eop"/>
          <w:rFonts w:ascii="Tahoma" w:hAnsi="Tahoma" w:cs="Tahoma"/>
        </w:rPr>
        <w:t> </w:t>
      </w:r>
    </w:p>
    <w:p w14:paraId="18759F59" w14:textId="77777777" w:rsidR="00EE1FBE" w:rsidRPr="00D42F9C" w:rsidRDefault="00EE1FBE" w:rsidP="00560886">
      <w:pPr>
        <w:pStyle w:val="paragraph"/>
        <w:spacing w:before="0" w:beforeAutospacing="0" w:after="0" w:afterAutospacing="0"/>
        <w:textAlignment w:val="baseline"/>
        <w:rPr>
          <w:rFonts w:ascii="Tahoma" w:hAnsi="Tahoma" w:cs="Tahoma"/>
        </w:rPr>
      </w:pPr>
    </w:p>
    <w:p w14:paraId="3F2AB59A" w14:textId="77777777" w:rsidR="00560886" w:rsidRDefault="00560886" w:rsidP="00560886">
      <w:pPr>
        <w:pStyle w:val="paragraph"/>
        <w:spacing w:before="0" w:beforeAutospacing="0" w:after="0" w:afterAutospacing="0"/>
        <w:textAlignment w:val="baseline"/>
        <w:rPr>
          <w:rStyle w:val="normaltextrun"/>
          <w:rFonts w:ascii="Tahoma" w:hAnsi="Tahoma" w:cs="Tahoma"/>
        </w:rPr>
      </w:pPr>
    </w:p>
    <w:p w14:paraId="5CFA2018" w14:textId="77777777" w:rsidR="00057CEA" w:rsidRPr="00546266" w:rsidRDefault="00560886" w:rsidP="00560886">
      <w:pPr>
        <w:pStyle w:val="paragraph"/>
        <w:spacing w:before="0" w:beforeAutospacing="0" w:after="0" w:afterAutospacing="0"/>
        <w:textAlignment w:val="baseline"/>
        <w:rPr>
          <w:rStyle w:val="normaltextrun"/>
          <w:rFonts w:ascii="Tahoma" w:hAnsi="Tahoma" w:cs="Tahoma"/>
          <w:b/>
          <w:bCs/>
        </w:rPr>
      </w:pPr>
      <w:r w:rsidRPr="00546266">
        <w:rPr>
          <w:rStyle w:val="normaltextrun"/>
          <w:rFonts w:ascii="Tahoma" w:hAnsi="Tahoma" w:cs="Tahoma"/>
          <w:b/>
          <w:bCs/>
        </w:rPr>
        <w:t xml:space="preserve">Group 5: </w:t>
      </w:r>
      <w:r w:rsidR="00057CEA" w:rsidRPr="00546266">
        <w:rPr>
          <w:rStyle w:val="normaltextrun"/>
          <w:rFonts w:ascii="Tahoma" w:hAnsi="Tahoma" w:cs="Tahoma"/>
          <w:b/>
          <w:bCs/>
        </w:rPr>
        <w:t>Fidelity</w:t>
      </w:r>
    </w:p>
    <w:p w14:paraId="6751B98A" w14:textId="3DEB49E0" w:rsidR="00AA551B" w:rsidRPr="00D42F9C" w:rsidRDefault="00AA551B" w:rsidP="00560886">
      <w:pPr>
        <w:pStyle w:val="paragraph"/>
        <w:spacing w:before="0" w:beforeAutospacing="0" w:after="0" w:afterAutospacing="0"/>
        <w:textAlignment w:val="baseline"/>
        <w:rPr>
          <w:rFonts w:ascii="Tahoma" w:hAnsi="Tahoma" w:cs="Tahoma"/>
        </w:rPr>
      </w:pPr>
      <w:r w:rsidRPr="00D42F9C">
        <w:rPr>
          <w:rStyle w:val="normaltextrun"/>
          <w:rFonts w:ascii="Tahoma" w:hAnsi="Tahoma" w:cs="Tahoma"/>
        </w:rPr>
        <w:t>You are confident in your </w:t>
      </w:r>
      <w:proofErr w:type="gramStart"/>
      <w:r w:rsidRPr="00D42F9C">
        <w:rPr>
          <w:rStyle w:val="normaltextrun"/>
          <w:rFonts w:ascii="Tahoma" w:hAnsi="Tahoma" w:cs="Tahoma"/>
        </w:rPr>
        <w:t>teams</w:t>
      </w:r>
      <w:proofErr w:type="gramEnd"/>
      <w:r w:rsidRPr="00D42F9C">
        <w:rPr>
          <w:rStyle w:val="normaltextrun"/>
          <w:rFonts w:ascii="Tahoma" w:hAnsi="Tahoma" w:cs="Tahoma"/>
        </w:rPr>
        <w:t> ability to deliver an effective service</w:t>
      </w:r>
      <w:r w:rsidR="00546266">
        <w:rPr>
          <w:rStyle w:val="normaltextrun"/>
          <w:rFonts w:ascii="Tahoma" w:hAnsi="Tahoma" w:cs="Tahoma"/>
        </w:rPr>
        <w:t>,</w:t>
      </w:r>
      <w:r w:rsidRPr="00D42F9C">
        <w:rPr>
          <w:rStyle w:val="normaltextrun"/>
          <w:rFonts w:ascii="Tahoma" w:hAnsi="Tahoma" w:cs="Tahoma"/>
        </w:rPr>
        <w:t xml:space="preserve"> but there is a lack of hard evidence to support this for fidelity purposes. Some workers openly say they </w:t>
      </w:r>
      <w:proofErr w:type="spellStart"/>
      <w:proofErr w:type="gramStart"/>
      <w:r w:rsidRPr="00D42F9C">
        <w:rPr>
          <w:rStyle w:val="normaltextrun"/>
          <w:rFonts w:ascii="Tahoma" w:hAnsi="Tahoma" w:cs="Tahoma"/>
        </w:rPr>
        <w:t>cant</w:t>
      </w:r>
      <w:proofErr w:type="spellEnd"/>
      <w:proofErr w:type="gramEnd"/>
      <w:r w:rsidRPr="00D42F9C">
        <w:rPr>
          <w:rStyle w:val="normaltextrun"/>
          <w:rFonts w:ascii="Tahoma" w:hAnsi="Tahoma" w:cs="Tahoma"/>
        </w:rPr>
        <w:t xml:space="preserve"> do both </w:t>
      </w:r>
      <w:r w:rsidR="00546266">
        <w:rPr>
          <w:rStyle w:val="normaltextrun"/>
          <w:rFonts w:ascii="Tahoma" w:hAnsi="Tahoma" w:cs="Tahoma"/>
        </w:rPr>
        <w:t>deliver and record evidence</w:t>
      </w:r>
      <w:r w:rsidR="002B7BE3">
        <w:rPr>
          <w:rStyle w:val="normaltextrun"/>
          <w:rFonts w:ascii="Tahoma" w:hAnsi="Tahoma" w:cs="Tahoma"/>
        </w:rPr>
        <w:t xml:space="preserve"> </w:t>
      </w:r>
      <w:r w:rsidRPr="00D42F9C">
        <w:rPr>
          <w:rStyle w:val="normaltextrun"/>
          <w:rFonts w:ascii="Tahoma" w:hAnsi="Tahoma" w:cs="Tahoma"/>
        </w:rPr>
        <w:t xml:space="preserve">and </w:t>
      </w:r>
      <w:r w:rsidR="002B7BE3">
        <w:rPr>
          <w:rStyle w:val="normaltextrun"/>
          <w:rFonts w:ascii="Tahoma" w:hAnsi="Tahoma" w:cs="Tahoma"/>
        </w:rPr>
        <w:t xml:space="preserve">suggest </w:t>
      </w:r>
      <w:r w:rsidRPr="00D42F9C">
        <w:rPr>
          <w:rStyle w:val="normaltextrun"/>
          <w:rFonts w:ascii="Tahoma" w:hAnsi="Tahoma" w:cs="Tahoma"/>
        </w:rPr>
        <w:t>the choice is either help people get jobs or do admin</w:t>
      </w:r>
      <w:r w:rsidR="002B7BE3">
        <w:rPr>
          <w:rStyle w:val="normaltextrun"/>
          <w:rFonts w:ascii="Tahoma" w:hAnsi="Tahoma" w:cs="Tahoma"/>
        </w:rPr>
        <w:t>.</w:t>
      </w:r>
      <w:r w:rsidRPr="00D42F9C">
        <w:rPr>
          <w:rStyle w:val="normaltextrun"/>
          <w:rFonts w:ascii="Tahoma" w:hAnsi="Tahoma" w:cs="Tahoma"/>
        </w:rPr>
        <w:t xml:space="preserve"> There is a culture of focussing solely on jobs for clients but a reduction in the amount of quality evidence to show the client journey and evidence for fidelity.</w:t>
      </w:r>
      <w:r w:rsidRPr="00D42F9C">
        <w:rPr>
          <w:rStyle w:val="eop"/>
          <w:rFonts w:ascii="Tahoma" w:hAnsi="Tahoma" w:cs="Tahoma"/>
        </w:rPr>
        <w:t> </w:t>
      </w:r>
    </w:p>
    <w:p w14:paraId="58D56EF5" w14:textId="77777777" w:rsidR="00AA551B" w:rsidRPr="00D42F9C" w:rsidRDefault="00AA551B" w:rsidP="00C8705A">
      <w:pPr>
        <w:spacing w:after="0" w:line="240" w:lineRule="auto"/>
        <w:rPr>
          <w:rFonts w:ascii="Tahoma" w:hAnsi="Tahoma" w:cs="Tahoma"/>
          <w:sz w:val="24"/>
          <w:szCs w:val="24"/>
        </w:rPr>
      </w:pPr>
    </w:p>
    <w:p w14:paraId="591660C2" w14:textId="77777777" w:rsidR="00DD1C25" w:rsidRDefault="00DD1C25" w:rsidP="00C8705A">
      <w:pPr>
        <w:spacing w:after="0" w:line="240" w:lineRule="auto"/>
        <w:rPr>
          <w:rFonts w:ascii="Tahoma" w:hAnsi="Tahoma" w:cs="Tahoma"/>
          <w:sz w:val="24"/>
          <w:szCs w:val="24"/>
        </w:rPr>
      </w:pPr>
    </w:p>
    <w:p w14:paraId="7A48ECE1" w14:textId="6E0E02AA" w:rsidR="00C8705A" w:rsidRDefault="00C8705A" w:rsidP="00C8705A">
      <w:pPr>
        <w:rPr>
          <w:rFonts w:ascii="Tahoma" w:hAnsi="Tahoma" w:cs="Tahoma"/>
          <w:sz w:val="24"/>
          <w:szCs w:val="24"/>
        </w:rPr>
      </w:pPr>
    </w:p>
    <w:tbl>
      <w:tblPr>
        <w:tblStyle w:val="TableGrid1"/>
        <w:tblW w:w="0" w:type="auto"/>
        <w:tblLook w:val="04A0" w:firstRow="1" w:lastRow="0" w:firstColumn="1" w:lastColumn="0" w:noHBand="0" w:noVBand="1"/>
      </w:tblPr>
      <w:tblGrid>
        <w:gridCol w:w="4508"/>
        <w:gridCol w:w="4508"/>
      </w:tblGrid>
      <w:tr w:rsidR="00C8705A" w:rsidRPr="00DA455E" w14:paraId="04ABEF34" w14:textId="77777777" w:rsidTr="00DF1AC4">
        <w:tc>
          <w:tcPr>
            <w:tcW w:w="45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AB479DC" w14:textId="77777777" w:rsidR="00C8705A" w:rsidRPr="0027777A" w:rsidRDefault="00C8705A" w:rsidP="00C8705A">
            <w:pPr>
              <w:jc w:val="center"/>
              <w:rPr>
                <w:rFonts w:ascii="Tahoma" w:hAnsi="Tahoma" w:cs="Tahoma"/>
              </w:rPr>
            </w:pPr>
            <w:r w:rsidRPr="0027777A">
              <w:rPr>
                <w:rFonts w:ascii="Tahoma" w:hAnsi="Tahoma" w:cs="Tahoma"/>
              </w:rPr>
              <w:t>Principles of Support</w:t>
            </w:r>
          </w:p>
        </w:tc>
        <w:tc>
          <w:tcPr>
            <w:tcW w:w="45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8B3CC28" w14:textId="77777777" w:rsidR="00C8705A" w:rsidRPr="0027777A" w:rsidRDefault="00C8705A" w:rsidP="00C8705A">
            <w:pPr>
              <w:jc w:val="center"/>
              <w:rPr>
                <w:rFonts w:ascii="Tahoma" w:hAnsi="Tahoma" w:cs="Tahoma"/>
              </w:rPr>
            </w:pPr>
            <w:r w:rsidRPr="0027777A">
              <w:rPr>
                <w:rFonts w:ascii="Tahoma" w:hAnsi="Tahoma" w:cs="Tahoma"/>
              </w:rPr>
              <w:t>Ethos, values &amp; Spirit of IPS</w:t>
            </w:r>
          </w:p>
        </w:tc>
      </w:tr>
      <w:tr w:rsidR="00C8705A" w:rsidRPr="00DA455E" w14:paraId="3F2E9B77"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53045B1B"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Competitive Employment is primary goal</w:t>
            </w:r>
          </w:p>
        </w:tc>
        <w:tc>
          <w:tcPr>
            <w:tcW w:w="4508" w:type="dxa"/>
            <w:tcBorders>
              <w:top w:val="single" w:sz="4" w:space="0" w:color="auto"/>
              <w:left w:val="single" w:sz="4" w:space="0" w:color="auto"/>
              <w:bottom w:val="single" w:sz="4" w:space="0" w:color="auto"/>
              <w:right w:val="single" w:sz="4" w:space="0" w:color="auto"/>
            </w:tcBorders>
          </w:tcPr>
          <w:p w14:paraId="69280401" w14:textId="77777777" w:rsidR="00C8705A" w:rsidRPr="0027777A" w:rsidRDefault="00C8705A" w:rsidP="00C8705A">
            <w:pPr>
              <w:rPr>
                <w:rFonts w:ascii="Tahoma" w:hAnsi="Tahoma" w:cs="Tahoma"/>
                <w:sz w:val="24"/>
                <w:szCs w:val="24"/>
              </w:rPr>
            </w:pPr>
          </w:p>
        </w:tc>
      </w:tr>
      <w:tr w:rsidR="00C8705A" w:rsidRPr="00DA455E" w14:paraId="53EE4AF0"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7A0EFCCB"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Zero Exclusion</w:t>
            </w:r>
          </w:p>
        </w:tc>
        <w:tc>
          <w:tcPr>
            <w:tcW w:w="4508" w:type="dxa"/>
            <w:tcBorders>
              <w:top w:val="single" w:sz="4" w:space="0" w:color="auto"/>
              <w:left w:val="single" w:sz="4" w:space="0" w:color="auto"/>
              <w:bottom w:val="single" w:sz="4" w:space="0" w:color="auto"/>
              <w:right w:val="single" w:sz="4" w:space="0" w:color="auto"/>
            </w:tcBorders>
          </w:tcPr>
          <w:p w14:paraId="2C04EC69" w14:textId="77777777" w:rsidR="00C8705A" w:rsidRPr="0027777A" w:rsidRDefault="00C8705A" w:rsidP="00C8705A">
            <w:pPr>
              <w:rPr>
                <w:rFonts w:ascii="Tahoma" w:hAnsi="Tahoma" w:cs="Tahoma"/>
                <w:sz w:val="24"/>
                <w:szCs w:val="24"/>
              </w:rPr>
            </w:pPr>
          </w:p>
        </w:tc>
      </w:tr>
      <w:tr w:rsidR="00C8705A" w:rsidRPr="005E14BC" w14:paraId="56904289"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77BDCE5F"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 xml:space="preserve">Honouring Client preferences </w:t>
            </w:r>
          </w:p>
        </w:tc>
        <w:tc>
          <w:tcPr>
            <w:tcW w:w="4508" w:type="dxa"/>
            <w:tcBorders>
              <w:top w:val="single" w:sz="4" w:space="0" w:color="auto"/>
              <w:left w:val="single" w:sz="4" w:space="0" w:color="auto"/>
              <w:bottom w:val="single" w:sz="4" w:space="0" w:color="auto"/>
              <w:right w:val="single" w:sz="4" w:space="0" w:color="auto"/>
            </w:tcBorders>
          </w:tcPr>
          <w:p w14:paraId="47A31603" w14:textId="77777777" w:rsidR="00C8705A" w:rsidRPr="0027777A" w:rsidRDefault="00C8705A" w:rsidP="00C8705A">
            <w:pPr>
              <w:rPr>
                <w:rFonts w:ascii="Tahoma" w:hAnsi="Tahoma" w:cs="Tahoma"/>
              </w:rPr>
            </w:pPr>
          </w:p>
        </w:tc>
      </w:tr>
      <w:tr w:rsidR="00C8705A" w:rsidRPr="005E14BC" w14:paraId="3A4F8B9D"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77556C9D"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Rapid Job Search</w:t>
            </w:r>
          </w:p>
        </w:tc>
        <w:tc>
          <w:tcPr>
            <w:tcW w:w="4508" w:type="dxa"/>
            <w:tcBorders>
              <w:top w:val="single" w:sz="4" w:space="0" w:color="auto"/>
              <w:left w:val="single" w:sz="4" w:space="0" w:color="auto"/>
              <w:bottom w:val="single" w:sz="4" w:space="0" w:color="auto"/>
              <w:right w:val="single" w:sz="4" w:space="0" w:color="auto"/>
            </w:tcBorders>
          </w:tcPr>
          <w:p w14:paraId="2334C3FD" w14:textId="77777777" w:rsidR="00C8705A" w:rsidRPr="0027777A" w:rsidRDefault="00C8705A" w:rsidP="00C8705A">
            <w:pPr>
              <w:rPr>
                <w:rFonts w:ascii="Tahoma" w:hAnsi="Tahoma" w:cs="Tahoma"/>
              </w:rPr>
            </w:pPr>
          </w:p>
        </w:tc>
      </w:tr>
      <w:tr w:rsidR="00C8705A" w:rsidRPr="005E14BC" w14:paraId="1CA9F865"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18ABE38C"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Integration with Mental Health Treatment Teams</w:t>
            </w:r>
          </w:p>
        </w:tc>
        <w:tc>
          <w:tcPr>
            <w:tcW w:w="4508" w:type="dxa"/>
            <w:tcBorders>
              <w:top w:val="single" w:sz="4" w:space="0" w:color="auto"/>
              <w:left w:val="single" w:sz="4" w:space="0" w:color="auto"/>
              <w:bottom w:val="single" w:sz="4" w:space="0" w:color="auto"/>
              <w:right w:val="single" w:sz="4" w:space="0" w:color="auto"/>
            </w:tcBorders>
          </w:tcPr>
          <w:p w14:paraId="15453FB6" w14:textId="77777777" w:rsidR="00C8705A" w:rsidRPr="0027777A" w:rsidRDefault="00C8705A" w:rsidP="00C8705A">
            <w:pPr>
              <w:rPr>
                <w:rFonts w:ascii="Tahoma" w:hAnsi="Tahoma" w:cs="Tahoma"/>
              </w:rPr>
            </w:pPr>
          </w:p>
        </w:tc>
      </w:tr>
      <w:tr w:rsidR="00C8705A" w:rsidRPr="005E14BC" w14:paraId="52B585CB"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3FAAF4E9"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Employer Engagement</w:t>
            </w:r>
          </w:p>
        </w:tc>
        <w:tc>
          <w:tcPr>
            <w:tcW w:w="4508" w:type="dxa"/>
            <w:tcBorders>
              <w:top w:val="single" w:sz="4" w:space="0" w:color="auto"/>
              <w:left w:val="single" w:sz="4" w:space="0" w:color="auto"/>
              <w:bottom w:val="single" w:sz="4" w:space="0" w:color="auto"/>
              <w:right w:val="single" w:sz="4" w:space="0" w:color="auto"/>
            </w:tcBorders>
          </w:tcPr>
          <w:p w14:paraId="1C826DA8" w14:textId="77777777" w:rsidR="00C8705A" w:rsidRPr="0027777A" w:rsidRDefault="00C8705A" w:rsidP="00C8705A">
            <w:pPr>
              <w:rPr>
                <w:rFonts w:ascii="Tahoma" w:hAnsi="Tahoma" w:cs="Tahoma"/>
              </w:rPr>
            </w:pPr>
          </w:p>
        </w:tc>
      </w:tr>
      <w:tr w:rsidR="00C8705A" w:rsidRPr="005E14BC" w14:paraId="15AF8C65"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18DAACB1"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Availability of time unlimited support</w:t>
            </w:r>
          </w:p>
        </w:tc>
        <w:tc>
          <w:tcPr>
            <w:tcW w:w="4508" w:type="dxa"/>
            <w:tcBorders>
              <w:top w:val="single" w:sz="4" w:space="0" w:color="auto"/>
              <w:left w:val="single" w:sz="4" w:space="0" w:color="auto"/>
              <w:bottom w:val="single" w:sz="4" w:space="0" w:color="auto"/>
              <w:right w:val="single" w:sz="4" w:space="0" w:color="auto"/>
            </w:tcBorders>
            <w:hideMark/>
          </w:tcPr>
          <w:p w14:paraId="181FC404" w14:textId="77777777" w:rsidR="00C8705A" w:rsidRPr="0027777A" w:rsidRDefault="00C8705A" w:rsidP="00C8705A">
            <w:pPr>
              <w:tabs>
                <w:tab w:val="left" w:pos="3225"/>
              </w:tabs>
              <w:rPr>
                <w:rFonts w:ascii="Tahoma" w:hAnsi="Tahoma" w:cs="Tahoma"/>
              </w:rPr>
            </w:pPr>
            <w:r w:rsidRPr="0027777A">
              <w:rPr>
                <w:rFonts w:ascii="Tahoma" w:hAnsi="Tahoma" w:cs="Tahoma"/>
              </w:rPr>
              <w:tab/>
            </w:r>
          </w:p>
        </w:tc>
      </w:tr>
      <w:tr w:rsidR="00C8705A" w:rsidRPr="005E14BC" w14:paraId="441A9F46" w14:textId="77777777" w:rsidTr="00DF1AC4">
        <w:tc>
          <w:tcPr>
            <w:tcW w:w="4508" w:type="dxa"/>
            <w:tcBorders>
              <w:top w:val="single" w:sz="4" w:space="0" w:color="auto"/>
              <w:left w:val="single" w:sz="4" w:space="0" w:color="auto"/>
              <w:bottom w:val="single" w:sz="4" w:space="0" w:color="auto"/>
              <w:right w:val="single" w:sz="4" w:space="0" w:color="auto"/>
            </w:tcBorders>
            <w:hideMark/>
          </w:tcPr>
          <w:p w14:paraId="0AA9C859" w14:textId="77777777" w:rsidR="00C8705A" w:rsidRPr="0027777A" w:rsidRDefault="00C8705A" w:rsidP="00C8705A">
            <w:pPr>
              <w:rPr>
                <w:rFonts w:ascii="Tahoma" w:hAnsi="Tahoma" w:cs="Tahoma"/>
              </w:rPr>
            </w:pPr>
            <w:r w:rsidRPr="0027777A">
              <w:rPr>
                <w:rFonts w:ascii="Tahoma" w:eastAsiaTheme="minorEastAsia" w:hAnsi="Tahoma" w:cs="Tahoma"/>
                <w:color w:val="000000" w:themeColor="text1"/>
                <w:kern w:val="24"/>
              </w:rPr>
              <w:t>Benefits Counselling</w:t>
            </w:r>
          </w:p>
        </w:tc>
        <w:tc>
          <w:tcPr>
            <w:tcW w:w="4508" w:type="dxa"/>
            <w:tcBorders>
              <w:top w:val="single" w:sz="4" w:space="0" w:color="auto"/>
              <w:left w:val="single" w:sz="4" w:space="0" w:color="auto"/>
              <w:bottom w:val="single" w:sz="4" w:space="0" w:color="auto"/>
              <w:right w:val="single" w:sz="4" w:space="0" w:color="auto"/>
            </w:tcBorders>
          </w:tcPr>
          <w:p w14:paraId="2E77C704" w14:textId="77777777" w:rsidR="00C8705A" w:rsidRPr="0027777A" w:rsidRDefault="00C8705A" w:rsidP="00C8705A">
            <w:pPr>
              <w:tabs>
                <w:tab w:val="left" w:pos="3225"/>
              </w:tabs>
              <w:rPr>
                <w:rFonts w:ascii="Tahoma" w:hAnsi="Tahoma" w:cs="Tahoma"/>
              </w:rPr>
            </w:pPr>
          </w:p>
        </w:tc>
      </w:tr>
    </w:tbl>
    <w:p w14:paraId="46897E99" w14:textId="77777777" w:rsidR="00DA455E" w:rsidRDefault="00DA455E" w:rsidP="00C8705A">
      <w:pPr>
        <w:rPr>
          <w:rFonts w:ascii="Tahoma" w:eastAsiaTheme="minorEastAsia" w:hAnsi="Tahoma" w:cs="Tahoma"/>
          <w:color w:val="000000" w:themeColor="text1"/>
          <w:kern w:val="24"/>
          <w:sz w:val="24"/>
          <w:szCs w:val="24"/>
          <w:u w:val="single"/>
        </w:rPr>
      </w:pPr>
    </w:p>
    <w:p w14:paraId="3705A405" w14:textId="77777777" w:rsidR="00EE1FBE" w:rsidRDefault="00EE1FBE" w:rsidP="00C8705A">
      <w:pPr>
        <w:rPr>
          <w:rFonts w:ascii="Tahoma" w:eastAsiaTheme="minorEastAsia" w:hAnsi="Tahoma" w:cs="Tahoma"/>
          <w:color w:val="000000" w:themeColor="text1"/>
          <w:kern w:val="24"/>
          <w:sz w:val="24"/>
          <w:szCs w:val="24"/>
          <w:u w:val="single"/>
        </w:rPr>
      </w:pPr>
    </w:p>
    <w:p w14:paraId="2C208549" w14:textId="77777777" w:rsidR="00EE1FBE" w:rsidRDefault="00EE1FBE" w:rsidP="00C8705A">
      <w:pPr>
        <w:rPr>
          <w:rFonts w:ascii="Tahoma" w:eastAsiaTheme="minorEastAsia" w:hAnsi="Tahoma" w:cs="Tahoma"/>
          <w:color w:val="000000" w:themeColor="text1"/>
          <w:kern w:val="24"/>
          <w:sz w:val="24"/>
          <w:szCs w:val="24"/>
          <w:u w:val="single"/>
        </w:rPr>
      </w:pPr>
    </w:p>
    <w:p w14:paraId="59415A76" w14:textId="77777777" w:rsidR="00EE1FBE" w:rsidRDefault="00EE1FBE" w:rsidP="00C8705A">
      <w:pPr>
        <w:rPr>
          <w:rFonts w:ascii="Tahoma" w:eastAsiaTheme="minorEastAsia" w:hAnsi="Tahoma" w:cs="Tahoma"/>
          <w:color w:val="000000" w:themeColor="text1"/>
          <w:kern w:val="24"/>
          <w:sz w:val="24"/>
          <w:szCs w:val="24"/>
          <w:u w:val="single"/>
        </w:rPr>
      </w:pPr>
    </w:p>
    <w:p w14:paraId="4C5D0A75" w14:textId="292333DD" w:rsidR="00C8705A" w:rsidRPr="0027777A" w:rsidRDefault="00C8705A" w:rsidP="00C8705A">
      <w:pPr>
        <w:rPr>
          <w:rFonts w:ascii="Tahoma" w:eastAsiaTheme="minorEastAsia" w:hAnsi="Tahoma" w:cs="Tahoma"/>
          <w:b/>
          <w:bCs/>
          <w:color w:val="000000" w:themeColor="text1"/>
          <w:kern w:val="24"/>
          <w:sz w:val="24"/>
          <w:szCs w:val="24"/>
        </w:rPr>
      </w:pPr>
      <w:r w:rsidRPr="0027777A">
        <w:rPr>
          <w:rFonts w:ascii="Tahoma" w:eastAsiaTheme="minorEastAsia" w:hAnsi="Tahoma" w:cs="Tahoma"/>
          <w:b/>
          <w:bCs/>
          <w:color w:val="000000" w:themeColor="text1"/>
          <w:kern w:val="24"/>
          <w:sz w:val="24"/>
          <w:szCs w:val="24"/>
        </w:rPr>
        <w:lastRenderedPageBreak/>
        <w:t>Integration with Mental Health Treatment Teams</w:t>
      </w:r>
    </w:p>
    <w:tbl>
      <w:tblPr>
        <w:tblStyle w:val="TableGrid1"/>
        <w:tblW w:w="0" w:type="auto"/>
        <w:tblLook w:val="04A0" w:firstRow="1" w:lastRow="0" w:firstColumn="1" w:lastColumn="0" w:noHBand="0" w:noVBand="1"/>
      </w:tblPr>
      <w:tblGrid>
        <w:gridCol w:w="9016"/>
      </w:tblGrid>
      <w:tr w:rsidR="00C8705A" w:rsidRPr="005E14BC" w14:paraId="15C4D71F" w14:textId="77777777" w:rsidTr="00DF1AC4">
        <w:tc>
          <w:tcPr>
            <w:tcW w:w="9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8671607" w14:textId="77777777" w:rsidR="00C8705A" w:rsidRPr="0027777A" w:rsidRDefault="00C8705A" w:rsidP="00C8705A">
            <w:pPr>
              <w:rPr>
                <w:rFonts w:ascii="Tahoma" w:eastAsiaTheme="minorEastAsia" w:hAnsi="Tahoma" w:cs="Tahoma"/>
                <w:color w:val="000000" w:themeColor="text1"/>
                <w:kern w:val="24"/>
                <w:sz w:val="24"/>
                <w:szCs w:val="24"/>
              </w:rPr>
            </w:pPr>
            <w:r w:rsidRPr="0027777A">
              <w:rPr>
                <w:rFonts w:ascii="Tahoma" w:eastAsiaTheme="minorEastAsia" w:hAnsi="Tahoma" w:cs="Tahoma"/>
                <w:color w:val="000000" w:themeColor="text1"/>
                <w:kern w:val="24"/>
              </w:rPr>
              <w:t>How do you support and develop this as a team leader?</w:t>
            </w:r>
          </w:p>
        </w:tc>
      </w:tr>
      <w:tr w:rsidR="00C8705A" w:rsidRPr="005E14BC" w14:paraId="76014864" w14:textId="77777777" w:rsidTr="0027777A">
        <w:trPr>
          <w:trHeight w:val="1411"/>
        </w:trPr>
        <w:tc>
          <w:tcPr>
            <w:tcW w:w="9016" w:type="dxa"/>
            <w:tcBorders>
              <w:top w:val="single" w:sz="4" w:space="0" w:color="auto"/>
              <w:left w:val="single" w:sz="4" w:space="0" w:color="auto"/>
              <w:bottom w:val="single" w:sz="4" w:space="0" w:color="auto"/>
              <w:right w:val="single" w:sz="4" w:space="0" w:color="auto"/>
            </w:tcBorders>
          </w:tcPr>
          <w:p w14:paraId="3B7D8C2A" w14:textId="77777777" w:rsidR="00C8705A" w:rsidRPr="0027777A" w:rsidRDefault="00C8705A" w:rsidP="00C8705A">
            <w:pPr>
              <w:rPr>
                <w:rFonts w:ascii="Tahoma" w:eastAsiaTheme="minorEastAsia" w:hAnsi="Tahoma" w:cs="Tahoma"/>
                <w:color w:val="000000" w:themeColor="text1"/>
                <w:kern w:val="24"/>
                <w:sz w:val="24"/>
                <w:szCs w:val="24"/>
              </w:rPr>
            </w:pPr>
          </w:p>
          <w:p w14:paraId="5A77012C" w14:textId="77777777" w:rsidR="00C8705A" w:rsidRPr="0027777A" w:rsidRDefault="00C8705A" w:rsidP="00C8705A">
            <w:pPr>
              <w:rPr>
                <w:rFonts w:ascii="Tahoma" w:eastAsiaTheme="minorEastAsia" w:hAnsi="Tahoma" w:cs="Tahoma"/>
                <w:color w:val="000000" w:themeColor="text1"/>
                <w:kern w:val="24"/>
                <w:sz w:val="24"/>
                <w:szCs w:val="24"/>
              </w:rPr>
            </w:pPr>
          </w:p>
          <w:p w14:paraId="2274CDA0" w14:textId="77777777" w:rsidR="00C8705A" w:rsidRPr="0027777A" w:rsidRDefault="00C8705A" w:rsidP="00C8705A">
            <w:pPr>
              <w:rPr>
                <w:rFonts w:ascii="Tahoma" w:eastAsiaTheme="minorEastAsia" w:hAnsi="Tahoma" w:cs="Tahoma"/>
                <w:color w:val="000000" w:themeColor="text1"/>
                <w:kern w:val="24"/>
                <w:sz w:val="24"/>
                <w:szCs w:val="24"/>
              </w:rPr>
            </w:pPr>
          </w:p>
        </w:tc>
      </w:tr>
    </w:tbl>
    <w:p w14:paraId="2A43194B" w14:textId="77777777" w:rsidR="00C8705A" w:rsidRPr="0027777A" w:rsidRDefault="00C8705A" w:rsidP="00C8705A">
      <w:pPr>
        <w:rPr>
          <w:rFonts w:ascii="Tahoma" w:eastAsiaTheme="minorEastAsia" w:hAnsi="Tahoma" w:cs="Tahoma"/>
          <w:color w:val="000000" w:themeColor="text1"/>
          <w:kern w:val="24"/>
          <w:sz w:val="24"/>
          <w:szCs w:val="24"/>
          <w:u w:val="single"/>
        </w:rPr>
      </w:pPr>
    </w:p>
    <w:p w14:paraId="6B2E1A8D" w14:textId="77777777" w:rsidR="00C8705A" w:rsidRPr="0027777A" w:rsidRDefault="00C8705A" w:rsidP="00C8705A">
      <w:pPr>
        <w:rPr>
          <w:rFonts w:ascii="Tahoma" w:eastAsiaTheme="minorEastAsia" w:hAnsi="Tahoma" w:cs="Tahoma"/>
          <w:b/>
          <w:bCs/>
          <w:color w:val="000000" w:themeColor="text1"/>
          <w:kern w:val="24"/>
          <w:sz w:val="24"/>
          <w:szCs w:val="24"/>
        </w:rPr>
      </w:pPr>
      <w:r w:rsidRPr="0027777A">
        <w:rPr>
          <w:rFonts w:ascii="Tahoma" w:eastAsiaTheme="minorEastAsia" w:hAnsi="Tahoma" w:cs="Tahoma"/>
          <w:b/>
          <w:bCs/>
          <w:color w:val="000000" w:themeColor="text1"/>
          <w:kern w:val="24"/>
          <w:sz w:val="24"/>
          <w:szCs w:val="24"/>
        </w:rPr>
        <w:t>Employer Engagement</w:t>
      </w:r>
    </w:p>
    <w:tbl>
      <w:tblPr>
        <w:tblStyle w:val="TableGrid1"/>
        <w:tblW w:w="0" w:type="auto"/>
        <w:tblLook w:val="04A0" w:firstRow="1" w:lastRow="0" w:firstColumn="1" w:lastColumn="0" w:noHBand="0" w:noVBand="1"/>
      </w:tblPr>
      <w:tblGrid>
        <w:gridCol w:w="9016"/>
      </w:tblGrid>
      <w:tr w:rsidR="00C8705A" w:rsidRPr="005E14BC" w14:paraId="19AE9DBC" w14:textId="77777777" w:rsidTr="00DF1AC4">
        <w:tc>
          <w:tcPr>
            <w:tcW w:w="9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2BD77ED" w14:textId="77777777" w:rsidR="00C8705A" w:rsidRPr="0027777A" w:rsidRDefault="00C8705A" w:rsidP="00C8705A">
            <w:pPr>
              <w:rPr>
                <w:rFonts w:ascii="Tahoma" w:eastAsiaTheme="minorEastAsia" w:hAnsi="Tahoma" w:cs="Tahoma"/>
                <w:color w:val="000000" w:themeColor="text1"/>
                <w:kern w:val="24"/>
                <w:sz w:val="24"/>
                <w:szCs w:val="24"/>
              </w:rPr>
            </w:pPr>
            <w:r w:rsidRPr="0027777A">
              <w:rPr>
                <w:rFonts w:ascii="Tahoma" w:eastAsiaTheme="minorEastAsia" w:hAnsi="Tahoma" w:cs="Tahoma"/>
                <w:color w:val="000000" w:themeColor="text1"/>
                <w:kern w:val="24"/>
              </w:rPr>
              <w:t>How do you support and develop this as a team leader?</w:t>
            </w:r>
          </w:p>
        </w:tc>
      </w:tr>
      <w:tr w:rsidR="00C8705A" w:rsidRPr="005E14BC" w14:paraId="159D9241" w14:textId="77777777" w:rsidTr="0027777A">
        <w:trPr>
          <w:trHeight w:val="1573"/>
        </w:trPr>
        <w:tc>
          <w:tcPr>
            <w:tcW w:w="9016" w:type="dxa"/>
            <w:tcBorders>
              <w:top w:val="single" w:sz="4" w:space="0" w:color="auto"/>
              <w:left w:val="single" w:sz="4" w:space="0" w:color="auto"/>
              <w:bottom w:val="single" w:sz="4" w:space="0" w:color="auto"/>
              <w:right w:val="single" w:sz="4" w:space="0" w:color="auto"/>
            </w:tcBorders>
          </w:tcPr>
          <w:p w14:paraId="5AE5F895" w14:textId="77777777" w:rsidR="00C8705A" w:rsidRPr="0027777A" w:rsidRDefault="00C8705A" w:rsidP="00C8705A">
            <w:pPr>
              <w:rPr>
                <w:rFonts w:ascii="Tahoma" w:eastAsiaTheme="minorEastAsia" w:hAnsi="Tahoma" w:cs="Tahoma"/>
                <w:color w:val="000000" w:themeColor="text1"/>
                <w:kern w:val="24"/>
                <w:sz w:val="24"/>
                <w:szCs w:val="24"/>
              </w:rPr>
            </w:pPr>
          </w:p>
          <w:p w14:paraId="437E4A50" w14:textId="77777777" w:rsidR="00C8705A" w:rsidRPr="0027777A" w:rsidRDefault="00C8705A" w:rsidP="00C8705A">
            <w:pPr>
              <w:rPr>
                <w:rFonts w:ascii="Tahoma" w:eastAsiaTheme="minorEastAsia" w:hAnsi="Tahoma" w:cs="Tahoma"/>
                <w:color w:val="000000" w:themeColor="text1"/>
                <w:kern w:val="24"/>
                <w:sz w:val="24"/>
                <w:szCs w:val="24"/>
              </w:rPr>
            </w:pPr>
          </w:p>
          <w:p w14:paraId="5EF5C543" w14:textId="77777777" w:rsidR="00C8705A" w:rsidRPr="0027777A" w:rsidRDefault="00C8705A" w:rsidP="00C8705A">
            <w:pPr>
              <w:rPr>
                <w:rFonts w:ascii="Tahoma" w:eastAsiaTheme="minorEastAsia" w:hAnsi="Tahoma" w:cs="Tahoma"/>
                <w:color w:val="000000" w:themeColor="text1"/>
                <w:kern w:val="24"/>
                <w:sz w:val="24"/>
                <w:szCs w:val="24"/>
              </w:rPr>
            </w:pPr>
          </w:p>
        </w:tc>
      </w:tr>
    </w:tbl>
    <w:p w14:paraId="59008534" w14:textId="77777777" w:rsidR="00C8705A" w:rsidRDefault="00C8705A" w:rsidP="00C8705A">
      <w:pPr>
        <w:rPr>
          <w:rFonts w:ascii="Tahoma" w:hAnsi="Tahoma" w:cs="Tahoma"/>
        </w:rPr>
      </w:pPr>
    </w:p>
    <w:p w14:paraId="01A3B0ED" w14:textId="7796542F" w:rsidR="00F760E3" w:rsidRDefault="00F760E3" w:rsidP="00C8705A">
      <w:pPr>
        <w:rPr>
          <w:rFonts w:ascii="Tahoma" w:hAnsi="Tahoma" w:cs="Tahoma"/>
          <w:b/>
          <w:bCs/>
          <w:sz w:val="24"/>
          <w:szCs w:val="24"/>
        </w:rPr>
      </w:pPr>
      <w:r>
        <w:rPr>
          <w:rFonts w:ascii="Tahoma" w:hAnsi="Tahoma" w:cs="Tahoma"/>
          <w:b/>
          <w:bCs/>
          <w:sz w:val="24"/>
          <w:szCs w:val="24"/>
        </w:rPr>
        <w:t>DAAM Model</w:t>
      </w:r>
      <w:r w:rsidR="007C2182">
        <w:rPr>
          <w:rFonts w:ascii="Tahoma" w:hAnsi="Tahoma" w:cs="Tahoma"/>
          <w:b/>
          <w:bCs/>
          <w:sz w:val="24"/>
          <w:szCs w:val="24"/>
        </w:rPr>
        <w:t>:</w:t>
      </w:r>
      <w:r w:rsidR="00605801">
        <w:rPr>
          <w:rFonts w:ascii="Tahoma" w:hAnsi="Tahoma" w:cs="Tahoma"/>
          <w:b/>
          <w:bCs/>
          <w:sz w:val="24"/>
          <w:szCs w:val="24"/>
        </w:rPr>
        <w:t xml:space="preserve"> </w:t>
      </w:r>
    </w:p>
    <w:p w14:paraId="5D28999D" w14:textId="2603CBE2" w:rsidR="00605801" w:rsidRPr="00090FDF" w:rsidRDefault="00605801" w:rsidP="00C8705A">
      <w:pPr>
        <w:rPr>
          <w:rFonts w:ascii="Tahoma" w:hAnsi="Tahoma" w:cs="Tahoma"/>
          <w:sz w:val="24"/>
          <w:szCs w:val="24"/>
        </w:rPr>
      </w:pPr>
      <w:r w:rsidRPr="00090FDF">
        <w:rPr>
          <w:rFonts w:ascii="Tahoma" w:hAnsi="Tahoma" w:cs="Tahoma"/>
          <w:sz w:val="24"/>
          <w:szCs w:val="24"/>
        </w:rPr>
        <w:t xml:space="preserve">When managing poor performance think </w:t>
      </w:r>
      <w:r w:rsidR="00895FC4">
        <w:rPr>
          <w:rFonts w:ascii="Tahoma" w:hAnsi="Tahoma" w:cs="Tahoma"/>
          <w:sz w:val="24"/>
          <w:szCs w:val="24"/>
        </w:rPr>
        <w:t xml:space="preserve">the following four </w:t>
      </w:r>
      <w:r w:rsidR="00AE6ECF">
        <w:rPr>
          <w:rFonts w:ascii="Tahoma" w:hAnsi="Tahoma" w:cs="Tahoma"/>
          <w:sz w:val="24"/>
          <w:szCs w:val="24"/>
        </w:rPr>
        <w:t>areas</w:t>
      </w:r>
      <w:r w:rsidR="00090FDF" w:rsidRPr="00090FDF">
        <w:rPr>
          <w:rFonts w:ascii="Tahoma" w:hAnsi="Tahoma" w:cs="Tahoma"/>
          <w:sz w:val="24"/>
          <w:szCs w:val="24"/>
        </w:rPr>
        <w:t>:</w:t>
      </w:r>
    </w:p>
    <w:p w14:paraId="0D2FC19E" w14:textId="21AAAABE" w:rsidR="007C2182" w:rsidRPr="00AE6ECF" w:rsidRDefault="007C2182" w:rsidP="00AE6ECF">
      <w:pPr>
        <w:pStyle w:val="ListParagraph"/>
        <w:numPr>
          <w:ilvl w:val="1"/>
          <w:numId w:val="4"/>
        </w:numPr>
        <w:rPr>
          <w:rFonts w:ascii="Tahoma" w:hAnsi="Tahoma" w:cs="Tahoma"/>
          <w:sz w:val="24"/>
          <w:szCs w:val="24"/>
        </w:rPr>
      </w:pPr>
      <w:r w:rsidRPr="00AE6ECF">
        <w:rPr>
          <w:rFonts w:ascii="Tahoma" w:hAnsi="Tahoma" w:cs="Tahoma"/>
          <w:b/>
          <w:bCs/>
          <w:sz w:val="24"/>
          <w:szCs w:val="24"/>
        </w:rPr>
        <w:t>DIRECTION</w:t>
      </w:r>
      <w:r w:rsidRPr="00AE6ECF">
        <w:rPr>
          <w:rFonts w:ascii="Tahoma" w:hAnsi="Tahoma" w:cs="Tahoma"/>
          <w:sz w:val="24"/>
          <w:szCs w:val="24"/>
        </w:rPr>
        <w:t xml:space="preserve"> – Does the ES understand the journey/purpose?</w:t>
      </w:r>
      <w:r w:rsidR="00EB03E1" w:rsidRPr="00AE6ECF">
        <w:rPr>
          <w:rFonts w:ascii="Tahoma" w:hAnsi="Tahoma" w:cs="Tahoma"/>
          <w:sz w:val="24"/>
          <w:szCs w:val="24"/>
        </w:rPr>
        <w:t xml:space="preserve"> </w:t>
      </w:r>
    </w:p>
    <w:p w14:paraId="7C2393E6" w14:textId="7A06FF7F" w:rsidR="007C2182" w:rsidRPr="00AE6ECF" w:rsidRDefault="007C2182" w:rsidP="00AE6ECF">
      <w:pPr>
        <w:pStyle w:val="ListParagraph"/>
        <w:numPr>
          <w:ilvl w:val="1"/>
          <w:numId w:val="4"/>
        </w:numPr>
        <w:rPr>
          <w:rFonts w:ascii="Tahoma" w:hAnsi="Tahoma" w:cs="Tahoma"/>
          <w:sz w:val="24"/>
          <w:szCs w:val="24"/>
        </w:rPr>
      </w:pPr>
      <w:r w:rsidRPr="00AE6ECF">
        <w:rPr>
          <w:rFonts w:ascii="Tahoma" w:hAnsi="Tahoma" w:cs="Tahoma"/>
          <w:b/>
          <w:bCs/>
          <w:sz w:val="24"/>
          <w:szCs w:val="24"/>
        </w:rPr>
        <w:t>AUTHORITY</w:t>
      </w:r>
      <w:r w:rsidRPr="00AE6ECF">
        <w:rPr>
          <w:rFonts w:ascii="Tahoma" w:hAnsi="Tahoma" w:cs="Tahoma"/>
          <w:sz w:val="24"/>
          <w:szCs w:val="24"/>
        </w:rPr>
        <w:t xml:space="preserve"> – Does s/he </w:t>
      </w:r>
      <w:proofErr w:type="gramStart"/>
      <w:r w:rsidRPr="00AE6ECF">
        <w:rPr>
          <w:rFonts w:ascii="Tahoma" w:hAnsi="Tahoma" w:cs="Tahoma"/>
          <w:sz w:val="24"/>
          <w:szCs w:val="24"/>
        </w:rPr>
        <w:t>realise</w:t>
      </w:r>
      <w:proofErr w:type="gramEnd"/>
      <w:r w:rsidRPr="00AE6ECF">
        <w:rPr>
          <w:rFonts w:ascii="Tahoma" w:hAnsi="Tahoma" w:cs="Tahoma"/>
          <w:sz w:val="24"/>
          <w:szCs w:val="24"/>
        </w:rPr>
        <w:t xml:space="preserve"> they have the relevant authorities to act?</w:t>
      </w:r>
    </w:p>
    <w:p w14:paraId="7BEDE606" w14:textId="09139428" w:rsidR="007C2182" w:rsidRPr="00AE6ECF" w:rsidRDefault="007C2182" w:rsidP="00AE6ECF">
      <w:pPr>
        <w:pStyle w:val="ListParagraph"/>
        <w:numPr>
          <w:ilvl w:val="1"/>
          <w:numId w:val="4"/>
        </w:numPr>
        <w:rPr>
          <w:rFonts w:ascii="Tahoma" w:hAnsi="Tahoma" w:cs="Tahoma"/>
          <w:sz w:val="24"/>
          <w:szCs w:val="24"/>
        </w:rPr>
      </w:pPr>
      <w:r w:rsidRPr="00AE6ECF">
        <w:rPr>
          <w:rFonts w:ascii="Tahoma" w:hAnsi="Tahoma" w:cs="Tahoma"/>
          <w:b/>
          <w:bCs/>
          <w:sz w:val="24"/>
          <w:szCs w:val="24"/>
        </w:rPr>
        <w:t>ABILITY</w:t>
      </w:r>
      <w:r w:rsidRPr="00AE6ECF">
        <w:rPr>
          <w:rFonts w:ascii="Tahoma" w:hAnsi="Tahoma" w:cs="Tahoma"/>
          <w:sz w:val="24"/>
          <w:szCs w:val="24"/>
        </w:rPr>
        <w:t xml:space="preserve"> – Is the issue about their ability? </w:t>
      </w:r>
    </w:p>
    <w:p w14:paraId="709E5D9A" w14:textId="6C8FF5FF" w:rsidR="007C2182" w:rsidRPr="00AE6ECF" w:rsidRDefault="007C2182" w:rsidP="00AE6ECF">
      <w:pPr>
        <w:pStyle w:val="ListParagraph"/>
        <w:numPr>
          <w:ilvl w:val="1"/>
          <w:numId w:val="4"/>
        </w:numPr>
        <w:rPr>
          <w:rFonts w:ascii="Tahoma" w:hAnsi="Tahoma" w:cs="Tahoma"/>
          <w:sz w:val="24"/>
          <w:szCs w:val="24"/>
        </w:rPr>
      </w:pPr>
      <w:r w:rsidRPr="00AE6ECF">
        <w:rPr>
          <w:rFonts w:ascii="Tahoma" w:hAnsi="Tahoma" w:cs="Tahoma"/>
          <w:b/>
          <w:bCs/>
          <w:sz w:val="24"/>
          <w:szCs w:val="24"/>
        </w:rPr>
        <w:t>MOTIVATION</w:t>
      </w:r>
      <w:r w:rsidRPr="00AE6ECF">
        <w:rPr>
          <w:rFonts w:ascii="Tahoma" w:hAnsi="Tahoma" w:cs="Tahoma"/>
          <w:sz w:val="24"/>
          <w:szCs w:val="24"/>
        </w:rPr>
        <w:t xml:space="preserve"> – How motivated is the ES?</w:t>
      </w:r>
    </w:p>
    <w:p w14:paraId="37CC62A2" w14:textId="77777777" w:rsidR="007C2182" w:rsidRDefault="007C2182" w:rsidP="00C8705A">
      <w:pPr>
        <w:rPr>
          <w:rFonts w:ascii="Tahoma" w:hAnsi="Tahoma" w:cs="Tahoma"/>
          <w:b/>
          <w:bCs/>
          <w:sz w:val="24"/>
          <w:szCs w:val="24"/>
        </w:rPr>
      </w:pPr>
    </w:p>
    <w:p w14:paraId="04030193" w14:textId="3E4F41FF" w:rsidR="00C8705A" w:rsidRPr="0027777A" w:rsidRDefault="00C8705A" w:rsidP="00C8705A">
      <w:pPr>
        <w:rPr>
          <w:rFonts w:ascii="Tahoma" w:hAnsi="Tahoma" w:cs="Tahoma"/>
          <w:b/>
          <w:bCs/>
          <w:sz w:val="24"/>
          <w:szCs w:val="24"/>
        </w:rPr>
      </w:pPr>
      <w:r w:rsidRPr="0027777A">
        <w:rPr>
          <w:rFonts w:ascii="Tahoma" w:hAnsi="Tahoma" w:cs="Tahoma"/>
          <w:b/>
          <w:bCs/>
          <w:sz w:val="24"/>
          <w:szCs w:val="24"/>
        </w:rPr>
        <w:t>Problem Tree</w:t>
      </w:r>
    </w:p>
    <w:p w14:paraId="388CE66C" w14:textId="377E3F0D" w:rsidR="00C8705A" w:rsidRPr="0027777A" w:rsidRDefault="00C8705A" w:rsidP="008B20ED">
      <w:pPr>
        <w:ind w:left="360"/>
        <w:rPr>
          <w:rFonts w:ascii="Tahoma" w:hAnsi="Tahoma" w:cs="Tahoma"/>
        </w:rPr>
      </w:pPr>
      <w:r>
        <w:rPr>
          <w:noProof/>
        </w:rPr>
        <w:drawing>
          <wp:inline distT="0" distB="0" distL="0" distR="0" wp14:anchorId="0D6EE584" wp14:editId="3E86E628">
            <wp:extent cx="3279140" cy="2390775"/>
            <wp:effectExtent l="0" t="0" r="0" b="9525"/>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02">
                      <a:extLst>
                        <a:ext uri="{28A0092B-C50C-407E-A947-70E740481C1C}">
                          <a14:useLocalDpi xmlns:a14="http://schemas.microsoft.com/office/drawing/2010/main" val="0"/>
                        </a:ext>
                      </a:extLst>
                    </a:blip>
                    <a:srcRect b="24168"/>
                    <a:stretch>
                      <a:fillRect/>
                    </a:stretch>
                  </pic:blipFill>
                  <pic:spPr>
                    <a:xfrm>
                      <a:off x="0" y="0"/>
                      <a:ext cx="3279140" cy="2390775"/>
                    </a:xfrm>
                    <a:prstGeom prst="rect">
                      <a:avLst/>
                    </a:prstGeom>
                  </pic:spPr>
                </pic:pic>
              </a:graphicData>
            </a:graphic>
          </wp:inline>
        </w:drawing>
      </w:r>
    </w:p>
    <w:p w14:paraId="63062778" w14:textId="4C3F189B" w:rsidR="00895FC4" w:rsidRDefault="00C8705A" w:rsidP="00721BC9">
      <w:pPr>
        <w:spacing w:after="0" w:line="276" w:lineRule="auto"/>
        <w:ind w:left="360"/>
        <w:rPr>
          <w:rFonts w:ascii="Tahoma" w:hAnsi="Tahoma" w:cs="Tahoma"/>
          <w:sz w:val="24"/>
          <w:szCs w:val="24"/>
          <w:lang w:val="en-US"/>
        </w:rPr>
      </w:pPr>
      <w:r w:rsidRPr="0027777A">
        <w:rPr>
          <w:rFonts w:ascii="Tahoma" w:hAnsi="Tahoma" w:cs="Tahoma"/>
          <w:sz w:val="24"/>
          <w:szCs w:val="24"/>
          <w:lang w:val="en-US"/>
        </w:rPr>
        <w:t>The problem tree helps you think of a problem in a manner and provides a structured way to analyze it.</w:t>
      </w:r>
      <w:r w:rsidR="00721BC9">
        <w:rPr>
          <w:rFonts w:ascii="Tahoma" w:hAnsi="Tahoma" w:cs="Tahoma"/>
          <w:sz w:val="24"/>
          <w:szCs w:val="24"/>
          <w:lang w:val="en-US"/>
        </w:rPr>
        <w:t xml:space="preserve"> </w:t>
      </w:r>
    </w:p>
    <w:p w14:paraId="4BC22CAB" w14:textId="33C33648" w:rsidR="00C8705A" w:rsidRPr="0027777A" w:rsidRDefault="00C8705A" w:rsidP="00721BC9">
      <w:pPr>
        <w:spacing w:after="0" w:line="276" w:lineRule="auto"/>
        <w:ind w:left="360"/>
        <w:rPr>
          <w:rFonts w:ascii="Tahoma" w:hAnsi="Tahoma" w:cs="Tahoma"/>
          <w:sz w:val="24"/>
          <w:szCs w:val="24"/>
        </w:rPr>
      </w:pPr>
      <w:r w:rsidRPr="0027777A">
        <w:rPr>
          <w:rFonts w:ascii="Tahoma" w:hAnsi="Tahoma" w:cs="Tahoma"/>
          <w:sz w:val="24"/>
          <w:szCs w:val="24"/>
          <w:lang w:val="en-US"/>
        </w:rPr>
        <w:lastRenderedPageBreak/>
        <w:t xml:space="preserve">It pushes you to deconstruct all possible causes for the problem rather than the obvious ones. </w:t>
      </w:r>
    </w:p>
    <w:p w14:paraId="73388AA3" w14:textId="414BF576" w:rsidR="00C8705A" w:rsidRDefault="00C8705A" w:rsidP="00721BC9">
      <w:pPr>
        <w:spacing w:after="0" w:line="276" w:lineRule="auto"/>
        <w:ind w:left="360"/>
        <w:rPr>
          <w:rFonts w:ascii="Tahoma" w:hAnsi="Tahoma" w:cs="Tahoma"/>
          <w:sz w:val="24"/>
          <w:szCs w:val="24"/>
          <w:lang w:val="en-US"/>
        </w:rPr>
      </w:pPr>
      <w:r w:rsidRPr="0027777A">
        <w:rPr>
          <w:rFonts w:ascii="Tahoma" w:hAnsi="Tahoma" w:cs="Tahoma"/>
          <w:sz w:val="24"/>
          <w:szCs w:val="24"/>
          <w:lang w:val="en-US"/>
        </w:rPr>
        <w:t>Brainstorm problems related to issues in one of your projects.</w:t>
      </w:r>
    </w:p>
    <w:p w14:paraId="1A1484EA" w14:textId="77777777" w:rsidR="0079175B" w:rsidRPr="0027777A" w:rsidRDefault="0079175B" w:rsidP="00721BC9">
      <w:pPr>
        <w:spacing w:after="0" w:line="276" w:lineRule="auto"/>
        <w:ind w:left="360"/>
        <w:rPr>
          <w:rFonts w:ascii="Tahoma" w:hAnsi="Tahoma" w:cs="Tahoma"/>
          <w:sz w:val="24"/>
          <w:szCs w:val="24"/>
        </w:rPr>
      </w:pPr>
    </w:p>
    <w:p w14:paraId="6F5A33CB" w14:textId="26A39E2A" w:rsidR="00895FC4" w:rsidRDefault="00C8705A" w:rsidP="00F65BAB">
      <w:pPr>
        <w:spacing w:after="0" w:line="276" w:lineRule="auto"/>
        <w:ind w:left="360"/>
        <w:rPr>
          <w:rFonts w:ascii="Tahoma" w:hAnsi="Tahoma" w:cs="Tahoma"/>
          <w:sz w:val="24"/>
          <w:szCs w:val="24"/>
          <w:lang w:val="en-US"/>
        </w:rPr>
      </w:pPr>
      <w:r w:rsidRPr="0027777A">
        <w:rPr>
          <w:rFonts w:ascii="Tahoma" w:hAnsi="Tahoma" w:cs="Tahoma"/>
          <w:sz w:val="24"/>
          <w:szCs w:val="24"/>
          <w:lang w:val="en-US"/>
        </w:rPr>
        <w:t xml:space="preserve">Consider the principles of IPS and </w:t>
      </w:r>
      <w:r w:rsidR="0079175B">
        <w:rPr>
          <w:rFonts w:ascii="Tahoma" w:hAnsi="Tahoma" w:cs="Tahoma"/>
          <w:sz w:val="24"/>
          <w:szCs w:val="24"/>
          <w:lang w:val="en-US"/>
        </w:rPr>
        <w:t>l</w:t>
      </w:r>
      <w:r w:rsidRPr="0027777A">
        <w:rPr>
          <w:rFonts w:ascii="Tahoma" w:hAnsi="Tahoma" w:cs="Tahoma"/>
          <w:sz w:val="24"/>
          <w:szCs w:val="24"/>
          <w:lang w:val="en-US"/>
        </w:rPr>
        <w:t>abel the core problems and arrange the remainder into causes (contributors) and effects (negative results because of the problem).</w:t>
      </w:r>
    </w:p>
    <w:p w14:paraId="599656CF" w14:textId="77777777" w:rsidR="00F65BAB" w:rsidRDefault="00F65BAB" w:rsidP="00F65BAB">
      <w:pPr>
        <w:spacing w:after="0" w:line="276" w:lineRule="auto"/>
        <w:ind w:left="360"/>
        <w:rPr>
          <w:rFonts w:ascii="Tahoma" w:hAnsi="Tahoma" w:cs="Tahoma"/>
          <w:b/>
          <w:bCs/>
          <w:sz w:val="24"/>
          <w:szCs w:val="24"/>
        </w:rPr>
      </w:pPr>
    </w:p>
    <w:p w14:paraId="5D65DCDB" w14:textId="77777777" w:rsidR="00C754D8" w:rsidRPr="00C754D8" w:rsidRDefault="00074843" w:rsidP="00C8705A">
      <w:pPr>
        <w:rPr>
          <w:rFonts w:ascii="Tahoma" w:hAnsi="Tahoma" w:cs="Tahoma"/>
          <w:b/>
          <w:bCs/>
          <w:sz w:val="28"/>
          <w:szCs w:val="28"/>
        </w:rPr>
      </w:pPr>
      <w:r w:rsidRPr="00C754D8">
        <w:rPr>
          <w:rFonts w:ascii="Tahoma" w:hAnsi="Tahoma" w:cs="Tahoma"/>
          <w:b/>
          <w:bCs/>
          <w:sz w:val="28"/>
          <w:szCs w:val="28"/>
        </w:rPr>
        <w:t>Caseload management</w:t>
      </w:r>
    </w:p>
    <w:p w14:paraId="70A2DCE5" w14:textId="698A56BA" w:rsidR="00C754D8" w:rsidRDefault="00C754D8" w:rsidP="00C8705A">
      <w:pPr>
        <w:rPr>
          <w:rFonts w:ascii="Tahoma" w:hAnsi="Tahoma" w:cs="Tahoma"/>
          <w:b/>
          <w:bCs/>
          <w:sz w:val="24"/>
          <w:szCs w:val="24"/>
        </w:rPr>
      </w:pPr>
      <w:r>
        <w:rPr>
          <w:noProof/>
        </w:rPr>
        <w:drawing>
          <wp:inline distT="0" distB="0" distL="0" distR="0" wp14:anchorId="7B2E10BB" wp14:editId="6C7F1048">
            <wp:extent cx="5140960" cy="2891719"/>
            <wp:effectExtent l="0" t="0" r="2540" b="4445"/>
            <wp:docPr id="11761476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47686" name=""/>
                    <pic:cNvPicPr/>
                  </pic:nvPicPr>
                  <pic:blipFill>
                    <a:blip r:embed="rId103">
                      <a:extLst>
                        <a:ext uri="{96DAC541-7B7A-43D3-8B79-37D633B846F1}">
                          <asvg:svgBlip xmlns:asvg="http://schemas.microsoft.com/office/drawing/2016/SVG/main" r:embed="rId104"/>
                        </a:ext>
                      </a:extLst>
                    </a:blip>
                    <a:stretch>
                      <a:fillRect/>
                    </a:stretch>
                  </pic:blipFill>
                  <pic:spPr>
                    <a:xfrm>
                      <a:off x="0" y="0"/>
                      <a:ext cx="5144497" cy="2893708"/>
                    </a:xfrm>
                    <a:prstGeom prst="rect">
                      <a:avLst/>
                    </a:prstGeom>
                  </pic:spPr>
                </pic:pic>
              </a:graphicData>
            </a:graphic>
          </wp:inline>
        </w:drawing>
      </w:r>
    </w:p>
    <w:p w14:paraId="4DF40799" w14:textId="77777777" w:rsidR="00C754D8" w:rsidRDefault="00C754D8" w:rsidP="00C8705A">
      <w:pPr>
        <w:rPr>
          <w:rFonts w:ascii="Tahoma" w:hAnsi="Tahoma" w:cs="Tahoma"/>
          <w:b/>
          <w:bCs/>
          <w:sz w:val="24"/>
          <w:szCs w:val="24"/>
        </w:rPr>
      </w:pPr>
    </w:p>
    <w:p w14:paraId="027DF11D" w14:textId="25D459B1" w:rsidR="00C8705A" w:rsidRDefault="00F65BAB" w:rsidP="00C8705A">
      <w:pPr>
        <w:rPr>
          <w:rFonts w:ascii="Tahoma" w:hAnsi="Tahoma" w:cs="Tahoma"/>
          <w:b/>
          <w:bCs/>
          <w:sz w:val="24"/>
          <w:szCs w:val="24"/>
        </w:rPr>
      </w:pPr>
      <w:r>
        <w:rPr>
          <w:noProof/>
        </w:rPr>
        <w:drawing>
          <wp:inline distT="0" distB="0" distL="0" distR="0" wp14:anchorId="37105C20" wp14:editId="53ECA04D">
            <wp:extent cx="5155762" cy="2900045"/>
            <wp:effectExtent l="0" t="0" r="6985" b="0"/>
            <wp:docPr id="5729257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25799" name=""/>
                    <pic:cNvPicPr/>
                  </pic:nvPicPr>
                  <pic:blipFill>
                    <a:blip r:embed="rId105">
                      <a:extLst>
                        <a:ext uri="{96DAC541-7B7A-43D3-8B79-37D633B846F1}">
                          <asvg:svgBlip xmlns:asvg="http://schemas.microsoft.com/office/drawing/2016/SVG/main" r:embed="rId106"/>
                        </a:ext>
                      </a:extLst>
                    </a:blip>
                    <a:stretch>
                      <a:fillRect/>
                    </a:stretch>
                  </pic:blipFill>
                  <pic:spPr>
                    <a:xfrm>
                      <a:off x="0" y="0"/>
                      <a:ext cx="5168656" cy="2907298"/>
                    </a:xfrm>
                    <a:prstGeom prst="rect">
                      <a:avLst/>
                    </a:prstGeom>
                  </pic:spPr>
                </pic:pic>
              </a:graphicData>
            </a:graphic>
          </wp:inline>
        </w:drawing>
      </w:r>
    </w:p>
    <w:p w14:paraId="66B5B2FD" w14:textId="7F37B0EB" w:rsidR="00895FC4" w:rsidRDefault="00895FC4" w:rsidP="004F5FE8">
      <w:pPr>
        <w:jc w:val="center"/>
        <w:rPr>
          <w:rFonts w:ascii="Tahoma" w:hAnsi="Tahoma" w:cs="Tahoma"/>
          <w:b/>
          <w:bCs/>
          <w:sz w:val="24"/>
          <w:szCs w:val="24"/>
        </w:rPr>
      </w:pPr>
    </w:p>
    <w:tbl>
      <w:tblPr>
        <w:tblStyle w:val="TableGrid1"/>
        <w:tblW w:w="0" w:type="auto"/>
        <w:tblLook w:val="04A0" w:firstRow="1" w:lastRow="0" w:firstColumn="1" w:lastColumn="0" w:noHBand="0" w:noVBand="1"/>
      </w:tblPr>
      <w:tblGrid>
        <w:gridCol w:w="9016"/>
      </w:tblGrid>
      <w:tr w:rsidR="00C8705A" w:rsidRPr="005E14BC" w14:paraId="5C9D5DA4" w14:textId="77777777" w:rsidTr="00DF1AC4">
        <w:tc>
          <w:tcPr>
            <w:tcW w:w="901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4979C29" w14:textId="222315B8" w:rsidR="00C8705A" w:rsidRPr="0027777A" w:rsidRDefault="00C8705A" w:rsidP="00C8705A">
            <w:pPr>
              <w:jc w:val="center"/>
              <w:rPr>
                <w:rFonts w:ascii="Tahoma" w:hAnsi="Tahoma" w:cs="Tahoma"/>
                <w:sz w:val="24"/>
                <w:szCs w:val="24"/>
              </w:rPr>
            </w:pPr>
            <w:r w:rsidRPr="0027777A">
              <w:rPr>
                <w:rFonts w:ascii="Tahoma" w:hAnsi="Tahoma" w:cs="Tahoma"/>
                <w:sz w:val="24"/>
                <w:szCs w:val="24"/>
              </w:rPr>
              <w:lastRenderedPageBreak/>
              <w:t xml:space="preserve">Plan the ending at the </w:t>
            </w:r>
            <w:r w:rsidR="00AF74B6" w:rsidRPr="0027777A">
              <w:rPr>
                <w:rFonts w:ascii="Tahoma" w:hAnsi="Tahoma" w:cs="Tahoma"/>
                <w:sz w:val="24"/>
                <w:szCs w:val="24"/>
              </w:rPr>
              <w:t>beginning.</w:t>
            </w:r>
          </w:p>
          <w:p w14:paraId="374E9455" w14:textId="77777777" w:rsidR="00C8705A" w:rsidRPr="0027777A" w:rsidRDefault="00C8705A" w:rsidP="00C8705A">
            <w:pPr>
              <w:jc w:val="center"/>
              <w:rPr>
                <w:rFonts w:ascii="Tahoma" w:hAnsi="Tahoma" w:cs="Tahoma"/>
              </w:rPr>
            </w:pPr>
            <w:r w:rsidRPr="0027777A">
              <w:rPr>
                <w:rFonts w:ascii="Tahoma" w:eastAsiaTheme="minorEastAsia" w:hAnsi="Tahoma" w:cs="Tahoma"/>
                <w:color w:val="000000" w:themeColor="text1"/>
                <w:kern w:val="24"/>
                <w:sz w:val="24"/>
                <w:szCs w:val="24"/>
              </w:rPr>
              <w:t>How do you support and develop this as a team leader?</w:t>
            </w:r>
          </w:p>
        </w:tc>
      </w:tr>
      <w:tr w:rsidR="00C8705A" w:rsidRPr="005E14BC" w14:paraId="01CC3650" w14:textId="77777777" w:rsidTr="00DF1AC4">
        <w:tc>
          <w:tcPr>
            <w:tcW w:w="9016" w:type="dxa"/>
            <w:tcBorders>
              <w:top w:val="single" w:sz="4" w:space="0" w:color="auto"/>
              <w:left w:val="single" w:sz="4" w:space="0" w:color="auto"/>
              <w:bottom w:val="single" w:sz="4" w:space="0" w:color="auto"/>
              <w:right w:val="single" w:sz="4" w:space="0" w:color="auto"/>
            </w:tcBorders>
          </w:tcPr>
          <w:p w14:paraId="1C1E3179" w14:textId="77777777" w:rsidR="00C8705A" w:rsidRPr="0027777A" w:rsidRDefault="00C8705A" w:rsidP="00C8705A">
            <w:pPr>
              <w:rPr>
                <w:rFonts w:ascii="Tahoma" w:hAnsi="Tahoma" w:cs="Tahoma"/>
                <w:b/>
                <w:bCs/>
              </w:rPr>
            </w:pPr>
          </w:p>
          <w:p w14:paraId="4D5CC114" w14:textId="0F860B63" w:rsidR="00C8705A" w:rsidRDefault="00C8705A" w:rsidP="00C8705A">
            <w:pPr>
              <w:rPr>
                <w:rFonts w:ascii="Tahoma" w:hAnsi="Tahoma" w:cs="Tahoma"/>
                <w:b/>
                <w:bCs/>
              </w:rPr>
            </w:pPr>
          </w:p>
          <w:p w14:paraId="246F9A33" w14:textId="687B6A12" w:rsidR="00946640" w:rsidRDefault="00946640" w:rsidP="00C8705A">
            <w:pPr>
              <w:rPr>
                <w:rFonts w:ascii="Tahoma" w:hAnsi="Tahoma" w:cs="Tahoma"/>
                <w:b/>
                <w:bCs/>
              </w:rPr>
            </w:pPr>
          </w:p>
          <w:p w14:paraId="61A122AF" w14:textId="77777777" w:rsidR="00946640" w:rsidRPr="0027777A" w:rsidRDefault="00946640" w:rsidP="00C8705A">
            <w:pPr>
              <w:rPr>
                <w:rFonts w:ascii="Tahoma" w:hAnsi="Tahoma" w:cs="Tahoma"/>
                <w:b/>
                <w:bCs/>
              </w:rPr>
            </w:pPr>
          </w:p>
          <w:p w14:paraId="7A67F919" w14:textId="77777777" w:rsidR="00C8705A" w:rsidRPr="0027777A" w:rsidRDefault="00C8705A" w:rsidP="00C8705A">
            <w:pPr>
              <w:rPr>
                <w:rFonts w:ascii="Tahoma" w:hAnsi="Tahoma" w:cs="Tahoma"/>
                <w:b/>
                <w:bCs/>
              </w:rPr>
            </w:pPr>
          </w:p>
        </w:tc>
      </w:tr>
    </w:tbl>
    <w:p w14:paraId="124C42DA" w14:textId="77777777" w:rsidR="00C8705A" w:rsidRPr="0027777A" w:rsidRDefault="00C8705A" w:rsidP="00C8705A">
      <w:pPr>
        <w:rPr>
          <w:rFonts w:ascii="Tahoma" w:hAnsi="Tahoma" w:cs="Tahoma"/>
          <w:b/>
          <w:bCs/>
        </w:rPr>
      </w:pPr>
    </w:p>
    <w:p w14:paraId="12AD69FC" w14:textId="572C6708" w:rsidR="00C8705A" w:rsidRPr="0027777A" w:rsidRDefault="00C8705A" w:rsidP="00C8705A">
      <w:pPr>
        <w:rPr>
          <w:rFonts w:ascii="Tahoma" w:hAnsi="Tahoma" w:cs="Tahoma"/>
          <w:b/>
          <w:bCs/>
          <w:sz w:val="24"/>
          <w:szCs w:val="24"/>
        </w:rPr>
      </w:pPr>
      <w:r w:rsidRPr="0027777A">
        <w:rPr>
          <w:rFonts w:ascii="Tahoma" w:hAnsi="Tahoma" w:cs="Tahoma"/>
          <w:b/>
          <w:bCs/>
          <w:sz w:val="24"/>
          <w:szCs w:val="24"/>
        </w:rPr>
        <w:t xml:space="preserve">Individual case </w:t>
      </w:r>
      <w:r w:rsidR="004D4F43" w:rsidRPr="0027777A">
        <w:rPr>
          <w:rFonts w:ascii="Tahoma" w:hAnsi="Tahoma" w:cs="Tahoma"/>
          <w:b/>
          <w:bCs/>
          <w:sz w:val="24"/>
          <w:szCs w:val="24"/>
        </w:rPr>
        <w:t>m</w:t>
      </w:r>
      <w:r w:rsidRPr="0027777A">
        <w:rPr>
          <w:rFonts w:ascii="Tahoma" w:hAnsi="Tahoma" w:cs="Tahoma"/>
          <w:b/>
          <w:bCs/>
          <w:sz w:val="24"/>
          <w:szCs w:val="24"/>
        </w:rPr>
        <w:t xml:space="preserve">anagement Vs Case </w:t>
      </w:r>
      <w:r w:rsidR="004D4F43" w:rsidRPr="0027777A">
        <w:rPr>
          <w:rFonts w:ascii="Tahoma" w:hAnsi="Tahoma" w:cs="Tahoma"/>
          <w:b/>
          <w:bCs/>
          <w:sz w:val="24"/>
          <w:szCs w:val="24"/>
        </w:rPr>
        <w:t>l</w:t>
      </w:r>
      <w:r w:rsidRPr="0027777A">
        <w:rPr>
          <w:rFonts w:ascii="Tahoma" w:hAnsi="Tahoma" w:cs="Tahoma"/>
          <w:b/>
          <w:bCs/>
          <w:sz w:val="24"/>
          <w:szCs w:val="24"/>
        </w:rPr>
        <w:t xml:space="preserve">oad </w:t>
      </w:r>
      <w:r w:rsidR="004D4F43" w:rsidRPr="0027777A">
        <w:rPr>
          <w:rFonts w:ascii="Tahoma" w:hAnsi="Tahoma" w:cs="Tahoma"/>
          <w:b/>
          <w:bCs/>
          <w:sz w:val="24"/>
          <w:szCs w:val="24"/>
        </w:rPr>
        <w:t>m</w:t>
      </w:r>
      <w:r w:rsidRPr="0027777A">
        <w:rPr>
          <w:rFonts w:ascii="Tahoma" w:hAnsi="Tahoma" w:cs="Tahoma"/>
          <w:b/>
          <w:bCs/>
          <w:sz w:val="24"/>
          <w:szCs w:val="24"/>
        </w:rPr>
        <w:t>anagement</w:t>
      </w:r>
    </w:p>
    <w:p w14:paraId="1E9FE674" w14:textId="77777777" w:rsidR="009746D1" w:rsidRDefault="00C8705A" w:rsidP="00C8705A">
      <w:pPr>
        <w:rPr>
          <w:rFonts w:ascii="Tahoma" w:hAnsi="Tahoma" w:cs="Tahoma"/>
          <w:sz w:val="24"/>
          <w:szCs w:val="24"/>
        </w:rPr>
      </w:pPr>
      <w:r w:rsidRPr="0027777A">
        <w:rPr>
          <w:rFonts w:ascii="Tahoma" w:hAnsi="Tahoma" w:cs="Tahoma"/>
          <w:sz w:val="24"/>
          <w:szCs w:val="24"/>
        </w:rPr>
        <w:t>List all the associated duties of your employment specialists</w:t>
      </w:r>
      <w:r w:rsidR="00BA66E9">
        <w:rPr>
          <w:rFonts w:ascii="Tahoma" w:hAnsi="Tahoma" w:cs="Tahoma"/>
          <w:sz w:val="24"/>
          <w:szCs w:val="24"/>
        </w:rPr>
        <w:t>.</w:t>
      </w:r>
    </w:p>
    <w:p w14:paraId="03B62CF7" w14:textId="14BC80A5" w:rsidR="00C8705A" w:rsidRPr="0027777A" w:rsidRDefault="00C8705A" w:rsidP="00C8705A">
      <w:pPr>
        <w:rPr>
          <w:rFonts w:ascii="Tahoma" w:hAnsi="Tahoma" w:cs="Tahoma"/>
          <w:sz w:val="24"/>
          <w:szCs w:val="24"/>
        </w:rPr>
      </w:pPr>
      <w:r w:rsidRPr="0027777A">
        <w:rPr>
          <w:rFonts w:ascii="Tahoma" w:hAnsi="Tahoma" w:cs="Tahoma"/>
          <w:sz w:val="24"/>
          <w:szCs w:val="24"/>
        </w:rPr>
        <w:t>Identify the roles they find more difficult and how you may be able to support them</w:t>
      </w:r>
      <w:r w:rsidR="00BA66E9">
        <w:rPr>
          <w:rFonts w:ascii="Tahoma" w:hAnsi="Tahoma" w:cs="Tahoma"/>
          <w:sz w:val="24"/>
          <w:szCs w:val="24"/>
        </w:rPr>
        <w:t>.</w:t>
      </w:r>
    </w:p>
    <w:tbl>
      <w:tblPr>
        <w:tblStyle w:val="TableGrid1"/>
        <w:tblW w:w="0" w:type="auto"/>
        <w:tblLook w:val="04A0" w:firstRow="1" w:lastRow="0" w:firstColumn="1" w:lastColumn="0" w:noHBand="0" w:noVBand="1"/>
      </w:tblPr>
      <w:tblGrid>
        <w:gridCol w:w="4508"/>
        <w:gridCol w:w="4508"/>
      </w:tblGrid>
      <w:tr w:rsidR="00C8705A" w:rsidRPr="005E14BC" w14:paraId="2D0601FC" w14:textId="77777777" w:rsidTr="00DF1AC4">
        <w:tc>
          <w:tcPr>
            <w:tcW w:w="45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EE7B23B" w14:textId="77777777" w:rsidR="00C8705A" w:rsidRPr="0027777A" w:rsidRDefault="00C8705A" w:rsidP="00C8705A">
            <w:pPr>
              <w:jc w:val="center"/>
              <w:rPr>
                <w:rFonts w:ascii="Tahoma" w:hAnsi="Tahoma" w:cs="Tahoma"/>
              </w:rPr>
            </w:pPr>
            <w:r w:rsidRPr="0027777A">
              <w:rPr>
                <w:rFonts w:ascii="Tahoma" w:hAnsi="Tahoma" w:cs="Tahoma"/>
              </w:rPr>
              <w:t>Individual case Management</w:t>
            </w:r>
          </w:p>
        </w:tc>
        <w:tc>
          <w:tcPr>
            <w:tcW w:w="450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9AD6B9C" w14:textId="77777777" w:rsidR="00C8705A" w:rsidRPr="0027777A" w:rsidRDefault="00C8705A" w:rsidP="00C8705A">
            <w:pPr>
              <w:jc w:val="center"/>
              <w:rPr>
                <w:rFonts w:ascii="Tahoma" w:hAnsi="Tahoma" w:cs="Tahoma"/>
              </w:rPr>
            </w:pPr>
            <w:r w:rsidRPr="0027777A">
              <w:rPr>
                <w:rFonts w:ascii="Tahoma" w:hAnsi="Tahoma" w:cs="Tahoma"/>
              </w:rPr>
              <w:t>Case Load Management</w:t>
            </w:r>
          </w:p>
        </w:tc>
      </w:tr>
      <w:tr w:rsidR="00C8705A" w:rsidRPr="005E14BC" w14:paraId="1895984D" w14:textId="77777777" w:rsidTr="00DF1AC4">
        <w:tc>
          <w:tcPr>
            <w:tcW w:w="4508" w:type="dxa"/>
            <w:tcBorders>
              <w:top w:val="single" w:sz="4" w:space="0" w:color="auto"/>
              <w:left w:val="single" w:sz="4" w:space="0" w:color="auto"/>
              <w:bottom w:val="single" w:sz="4" w:space="0" w:color="auto"/>
              <w:right w:val="single" w:sz="4" w:space="0" w:color="auto"/>
            </w:tcBorders>
          </w:tcPr>
          <w:p w14:paraId="5A86F0DE" w14:textId="77777777" w:rsidR="00C8705A" w:rsidRPr="0027777A" w:rsidRDefault="00C8705A" w:rsidP="00C8705A">
            <w:pPr>
              <w:rPr>
                <w:rFonts w:ascii="Tahoma" w:hAnsi="Tahoma" w:cs="Tahoma"/>
              </w:rPr>
            </w:pPr>
          </w:p>
          <w:p w14:paraId="05D36A11" w14:textId="77777777" w:rsidR="00C8705A" w:rsidRPr="0027777A" w:rsidRDefault="00C8705A" w:rsidP="00C8705A">
            <w:pPr>
              <w:rPr>
                <w:rFonts w:ascii="Tahoma" w:hAnsi="Tahoma" w:cs="Tahoma"/>
              </w:rPr>
            </w:pPr>
          </w:p>
          <w:p w14:paraId="1A98B37E" w14:textId="77777777" w:rsidR="00C8705A" w:rsidRPr="0027777A" w:rsidRDefault="00C8705A" w:rsidP="00C8705A">
            <w:pPr>
              <w:rPr>
                <w:rFonts w:ascii="Tahoma" w:hAnsi="Tahoma" w:cs="Tahoma"/>
              </w:rPr>
            </w:pPr>
          </w:p>
          <w:p w14:paraId="6F2AADC8" w14:textId="77777777" w:rsidR="00C8705A" w:rsidRPr="0027777A" w:rsidRDefault="00C8705A" w:rsidP="00C8705A">
            <w:pPr>
              <w:rPr>
                <w:rFonts w:ascii="Tahoma" w:hAnsi="Tahoma" w:cs="Tahoma"/>
              </w:rPr>
            </w:pPr>
          </w:p>
          <w:p w14:paraId="5359B6A9" w14:textId="77777777" w:rsidR="00C8705A" w:rsidRPr="0027777A" w:rsidRDefault="00C8705A" w:rsidP="00C8705A">
            <w:pPr>
              <w:rPr>
                <w:rFonts w:ascii="Tahoma" w:hAnsi="Tahoma" w:cs="Tahoma"/>
              </w:rPr>
            </w:pPr>
          </w:p>
        </w:tc>
        <w:tc>
          <w:tcPr>
            <w:tcW w:w="4508" w:type="dxa"/>
            <w:tcBorders>
              <w:top w:val="single" w:sz="4" w:space="0" w:color="auto"/>
              <w:left w:val="single" w:sz="4" w:space="0" w:color="auto"/>
              <w:bottom w:val="single" w:sz="4" w:space="0" w:color="auto"/>
              <w:right w:val="single" w:sz="4" w:space="0" w:color="auto"/>
            </w:tcBorders>
          </w:tcPr>
          <w:p w14:paraId="33C1458A" w14:textId="77777777" w:rsidR="00C8705A" w:rsidRPr="0027777A" w:rsidRDefault="00C8705A" w:rsidP="00C8705A">
            <w:pPr>
              <w:rPr>
                <w:rFonts w:ascii="Tahoma" w:hAnsi="Tahoma" w:cs="Tahoma"/>
              </w:rPr>
            </w:pPr>
          </w:p>
        </w:tc>
      </w:tr>
    </w:tbl>
    <w:p w14:paraId="3386C45D" w14:textId="77777777" w:rsidR="00C8705A" w:rsidRPr="0027777A" w:rsidRDefault="00C8705A" w:rsidP="00C8705A">
      <w:pPr>
        <w:rPr>
          <w:rFonts w:ascii="Tahoma" w:hAnsi="Tahoma" w:cs="Tahoma"/>
        </w:rPr>
      </w:pPr>
    </w:p>
    <w:p w14:paraId="5427EEA3" w14:textId="096F4007" w:rsidR="00C8705A" w:rsidRPr="0027777A" w:rsidRDefault="00057740" w:rsidP="004C683B">
      <w:pPr>
        <w:rPr>
          <w:rFonts w:ascii="Tahoma" w:hAnsi="Tahoma" w:cs="Tahoma"/>
          <w:b/>
          <w:bCs/>
          <w:color w:val="494C52" w:themeColor="accent2"/>
          <w:sz w:val="28"/>
          <w:szCs w:val="28"/>
        </w:rPr>
      </w:pPr>
      <w:r>
        <w:rPr>
          <w:rFonts w:ascii="Tahoma" w:hAnsi="Tahoma" w:cs="Tahoma"/>
          <w:b/>
          <w:bCs/>
          <w:color w:val="494C52" w:themeColor="accent2"/>
          <w:sz w:val="28"/>
          <w:szCs w:val="28"/>
        </w:rPr>
        <w:t xml:space="preserve">Technical Competence/Data </w:t>
      </w:r>
      <w:r w:rsidR="00C8705A" w:rsidRPr="0027777A">
        <w:rPr>
          <w:rFonts w:ascii="Tahoma" w:hAnsi="Tahoma" w:cs="Tahoma"/>
          <w:b/>
          <w:bCs/>
          <w:color w:val="494C52" w:themeColor="accent2"/>
          <w:sz w:val="28"/>
          <w:szCs w:val="28"/>
        </w:rPr>
        <w:t>Assignment(s)</w:t>
      </w:r>
    </w:p>
    <w:p w14:paraId="1AFACEAA" w14:textId="77777777" w:rsidR="00C8705A" w:rsidRPr="0027777A" w:rsidRDefault="00C8705A" w:rsidP="00642A44">
      <w:pPr>
        <w:numPr>
          <w:ilvl w:val="0"/>
          <w:numId w:val="54"/>
        </w:numPr>
        <w:spacing w:after="0" w:line="276" w:lineRule="auto"/>
        <w:contextualSpacing/>
        <w:rPr>
          <w:rFonts w:ascii="Tahoma" w:hAnsi="Tahoma" w:cs="Tahoma"/>
          <w:sz w:val="24"/>
          <w:szCs w:val="24"/>
        </w:rPr>
      </w:pPr>
      <w:bookmarkStart w:id="7" w:name="_Hlk72500993"/>
      <w:r w:rsidRPr="0027777A">
        <w:rPr>
          <w:rFonts w:ascii="Tahoma" w:hAnsi="Tahoma" w:cs="Tahoma"/>
        </w:rPr>
        <w:t xml:space="preserve">Travel agent </w:t>
      </w:r>
      <w:proofErr w:type="gramStart"/>
      <w:r w:rsidRPr="0027777A">
        <w:rPr>
          <w:rFonts w:ascii="Tahoma" w:hAnsi="Tahoma" w:cs="Tahoma"/>
        </w:rPr>
        <w:t>exercise</w:t>
      </w:r>
      <w:proofErr w:type="gramEnd"/>
    </w:p>
    <w:p w14:paraId="22D7155E" w14:textId="6CECDA47" w:rsidR="00C8705A" w:rsidRPr="0027777A" w:rsidRDefault="00C8705A" w:rsidP="00642A44">
      <w:pPr>
        <w:pStyle w:val="ListParagraph"/>
        <w:numPr>
          <w:ilvl w:val="1"/>
          <w:numId w:val="25"/>
        </w:numPr>
        <w:spacing w:after="0" w:line="276" w:lineRule="auto"/>
        <w:rPr>
          <w:rFonts w:ascii="Tahoma" w:hAnsi="Tahoma" w:cs="Tahoma"/>
        </w:rPr>
      </w:pPr>
      <w:r w:rsidRPr="0027777A">
        <w:rPr>
          <w:rFonts w:ascii="Tahoma" w:hAnsi="Tahoma" w:cs="Tahoma"/>
        </w:rPr>
        <w:t xml:space="preserve">Complete this exercise with your team and a clinical team </w:t>
      </w:r>
      <w:r w:rsidR="00AF74B6" w:rsidRPr="0027777A">
        <w:rPr>
          <w:rFonts w:ascii="Tahoma" w:hAnsi="Tahoma" w:cs="Tahoma"/>
        </w:rPr>
        <w:t>member.</w:t>
      </w:r>
    </w:p>
    <w:p w14:paraId="305B872C" w14:textId="77777777" w:rsidR="00C8705A" w:rsidRPr="0027777A" w:rsidRDefault="00C8705A" w:rsidP="00642A44">
      <w:pPr>
        <w:numPr>
          <w:ilvl w:val="0"/>
          <w:numId w:val="54"/>
        </w:numPr>
        <w:spacing w:after="0" w:line="276" w:lineRule="auto"/>
        <w:contextualSpacing/>
        <w:rPr>
          <w:rFonts w:ascii="Tahoma" w:hAnsi="Tahoma" w:cs="Tahoma"/>
        </w:rPr>
      </w:pPr>
      <w:r w:rsidRPr="0027777A">
        <w:rPr>
          <w:rFonts w:ascii="Tahoma" w:hAnsi="Tahoma" w:cs="Tahoma"/>
        </w:rPr>
        <w:t>Problem Tree</w:t>
      </w:r>
    </w:p>
    <w:p w14:paraId="425D7C86" w14:textId="4ACFBBFC" w:rsidR="00C8705A" w:rsidRPr="0027777A" w:rsidRDefault="00C8705A" w:rsidP="00642A44">
      <w:pPr>
        <w:pStyle w:val="ListParagraph"/>
        <w:numPr>
          <w:ilvl w:val="1"/>
          <w:numId w:val="25"/>
        </w:numPr>
        <w:spacing w:after="0" w:line="276" w:lineRule="auto"/>
        <w:rPr>
          <w:rFonts w:ascii="Tahoma" w:hAnsi="Tahoma" w:cs="Tahoma"/>
        </w:rPr>
      </w:pPr>
      <w:r w:rsidRPr="0027777A">
        <w:rPr>
          <w:rFonts w:ascii="Tahoma" w:hAnsi="Tahoma" w:cs="Tahoma"/>
        </w:rPr>
        <w:t>Use this approach to reflect on your team</w:t>
      </w:r>
      <w:r w:rsidR="00133BD9">
        <w:rPr>
          <w:rFonts w:ascii="Tahoma" w:hAnsi="Tahoma" w:cs="Tahoma"/>
        </w:rPr>
        <w:t>’</w:t>
      </w:r>
      <w:r w:rsidRPr="0027777A">
        <w:rPr>
          <w:rFonts w:ascii="Tahoma" w:hAnsi="Tahoma" w:cs="Tahoma"/>
        </w:rPr>
        <w:t xml:space="preserve">s challenges and devise solutions to common </w:t>
      </w:r>
      <w:r w:rsidR="00AF74B6" w:rsidRPr="0027777A">
        <w:rPr>
          <w:rFonts w:ascii="Tahoma" w:hAnsi="Tahoma" w:cs="Tahoma"/>
        </w:rPr>
        <w:t>problems.</w:t>
      </w:r>
    </w:p>
    <w:p w14:paraId="177EFCD8" w14:textId="77777777" w:rsidR="00C8705A" w:rsidRPr="0027777A" w:rsidRDefault="00C8705A" w:rsidP="00642A44">
      <w:pPr>
        <w:numPr>
          <w:ilvl w:val="0"/>
          <w:numId w:val="54"/>
        </w:numPr>
        <w:spacing w:after="0" w:line="276" w:lineRule="auto"/>
        <w:contextualSpacing/>
        <w:rPr>
          <w:rFonts w:ascii="Tahoma" w:hAnsi="Tahoma" w:cs="Tahoma"/>
        </w:rPr>
      </w:pPr>
      <w:r w:rsidRPr="0027777A">
        <w:rPr>
          <w:rFonts w:ascii="Tahoma" w:hAnsi="Tahoma" w:cs="Tahoma"/>
        </w:rPr>
        <w:t>Case load review</w:t>
      </w:r>
    </w:p>
    <w:p w14:paraId="0C82F003" w14:textId="4E4EA3DC" w:rsidR="00133BD9" w:rsidRDefault="00C8705A" w:rsidP="00642A44">
      <w:pPr>
        <w:pStyle w:val="ListParagraph"/>
        <w:numPr>
          <w:ilvl w:val="1"/>
          <w:numId w:val="25"/>
        </w:numPr>
        <w:spacing w:after="0" w:line="276" w:lineRule="auto"/>
        <w:rPr>
          <w:rFonts w:ascii="Tahoma" w:hAnsi="Tahoma" w:cs="Tahoma"/>
        </w:rPr>
      </w:pPr>
      <w:r w:rsidRPr="0027777A">
        <w:rPr>
          <w:rFonts w:ascii="Tahoma" w:hAnsi="Tahoma" w:cs="Tahoma"/>
        </w:rPr>
        <w:t xml:space="preserve">Identify the longest client on all ES </w:t>
      </w:r>
      <w:r w:rsidR="00AF74B6" w:rsidRPr="0027777A">
        <w:rPr>
          <w:rFonts w:ascii="Tahoma" w:hAnsi="Tahoma" w:cs="Tahoma"/>
        </w:rPr>
        <w:t>caseloads</w:t>
      </w:r>
      <w:r w:rsidRPr="0027777A">
        <w:rPr>
          <w:rFonts w:ascii="Tahoma" w:hAnsi="Tahoma" w:cs="Tahoma"/>
        </w:rPr>
        <w:t xml:space="preserve"> and review these as a </w:t>
      </w:r>
      <w:r w:rsidR="00AF74B6" w:rsidRPr="0027777A">
        <w:rPr>
          <w:rFonts w:ascii="Tahoma" w:hAnsi="Tahoma" w:cs="Tahoma"/>
        </w:rPr>
        <w:t>team.</w:t>
      </w:r>
    </w:p>
    <w:p w14:paraId="7DB6ADFA" w14:textId="2A276AD6" w:rsidR="00C8705A" w:rsidRPr="0027777A" w:rsidRDefault="00C8705A" w:rsidP="00642A44">
      <w:pPr>
        <w:pStyle w:val="ListParagraph"/>
        <w:numPr>
          <w:ilvl w:val="1"/>
          <w:numId w:val="25"/>
        </w:numPr>
        <w:spacing w:after="0" w:line="276" w:lineRule="auto"/>
        <w:rPr>
          <w:rFonts w:ascii="Tahoma" w:hAnsi="Tahoma" w:cs="Tahoma"/>
        </w:rPr>
      </w:pPr>
      <w:r w:rsidRPr="0027777A">
        <w:rPr>
          <w:rFonts w:ascii="Tahoma" w:hAnsi="Tahoma" w:cs="Tahoma"/>
        </w:rPr>
        <w:t xml:space="preserve">Identify what support has been offered/received and create new action </w:t>
      </w:r>
      <w:r w:rsidR="00AF74B6" w:rsidRPr="0027777A">
        <w:rPr>
          <w:rFonts w:ascii="Tahoma" w:hAnsi="Tahoma" w:cs="Tahoma"/>
        </w:rPr>
        <w:t>plans.</w:t>
      </w:r>
    </w:p>
    <w:p w14:paraId="643D42E9" w14:textId="77777777" w:rsidR="00C8705A" w:rsidRPr="0027777A" w:rsidRDefault="00C8705A" w:rsidP="00642A44">
      <w:pPr>
        <w:numPr>
          <w:ilvl w:val="0"/>
          <w:numId w:val="54"/>
        </w:numPr>
        <w:spacing w:after="0" w:line="276" w:lineRule="auto"/>
        <w:contextualSpacing/>
        <w:rPr>
          <w:rFonts w:ascii="Tahoma" w:hAnsi="Tahoma" w:cs="Tahoma"/>
        </w:rPr>
      </w:pPr>
      <w:r w:rsidRPr="0027777A">
        <w:rPr>
          <w:rFonts w:ascii="Tahoma" w:hAnsi="Tahoma" w:cs="Tahoma"/>
        </w:rPr>
        <w:t>Field mentoring</w:t>
      </w:r>
    </w:p>
    <w:p w14:paraId="27F2625B" w14:textId="2A78E04D" w:rsidR="00C8705A" w:rsidRPr="0027777A" w:rsidRDefault="00C8705A" w:rsidP="009746D1">
      <w:pPr>
        <w:spacing w:after="0" w:line="276" w:lineRule="auto"/>
        <w:ind w:left="720"/>
        <w:contextualSpacing/>
        <w:rPr>
          <w:rFonts w:ascii="Tahoma" w:hAnsi="Tahoma" w:cs="Tahoma"/>
          <w:b/>
          <w:bCs/>
          <w:sz w:val="28"/>
          <w:szCs w:val="28"/>
          <w:u w:val="single"/>
        </w:rPr>
      </w:pPr>
      <w:r w:rsidRPr="0027777A">
        <w:rPr>
          <w:rFonts w:ascii="Tahoma" w:hAnsi="Tahoma" w:cs="Tahoma"/>
        </w:rPr>
        <w:t xml:space="preserve">Conduct field mentoring with all employment advisers and demonstrate good employer </w:t>
      </w:r>
      <w:r w:rsidR="00AF74B6" w:rsidRPr="0027777A">
        <w:rPr>
          <w:rFonts w:ascii="Tahoma" w:hAnsi="Tahoma" w:cs="Tahoma"/>
        </w:rPr>
        <w:t>engagement.</w:t>
      </w:r>
      <w:bookmarkEnd w:id="7"/>
    </w:p>
    <w:p w14:paraId="595BA0F2" w14:textId="77777777" w:rsidR="00BB11B4" w:rsidRDefault="00BB11B4">
      <w:pPr>
        <w:rPr>
          <w:rFonts w:ascii="Tahoma" w:hAnsi="Tahoma" w:cs="Tahoma"/>
          <w:b/>
          <w:bCs/>
          <w:color w:val="494C52" w:themeColor="accent2"/>
          <w:sz w:val="28"/>
          <w:szCs w:val="28"/>
        </w:rPr>
      </w:pPr>
      <w:r>
        <w:rPr>
          <w:rFonts w:ascii="Tahoma" w:hAnsi="Tahoma" w:cs="Tahoma"/>
          <w:b/>
          <w:bCs/>
          <w:color w:val="494C52" w:themeColor="accent2"/>
          <w:sz w:val="28"/>
          <w:szCs w:val="28"/>
        </w:rPr>
        <w:br w:type="page"/>
      </w:r>
    </w:p>
    <w:p w14:paraId="0C15615A" w14:textId="304ABC31" w:rsidR="008A3670" w:rsidRPr="0027777A" w:rsidRDefault="008A3670" w:rsidP="008A3670">
      <w:pPr>
        <w:rPr>
          <w:rFonts w:ascii="Tahoma" w:hAnsi="Tahoma" w:cs="Tahoma"/>
          <w:b/>
          <w:bCs/>
          <w:color w:val="494C52" w:themeColor="accent2"/>
          <w:sz w:val="28"/>
          <w:szCs w:val="28"/>
        </w:rPr>
      </w:pPr>
      <w:r w:rsidRPr="0027777A">
        <w:rPr>
          <w:rFonts w:ascii="Tahoma" w:hAnsi="Tahoma" w:cs="Tahoma"/>
          <w:b/>
          <w:bCs/>
          <w:color w:val="494C52" w:themeColor="accent2"/>
          <w:sz w:val="28"/>
          <w:szCs w:val="28"/>
        </w:rPr>
        <w:lastRenderedPageBreak/>
        <w:t xml:space="preserve">Reflective </w:t>
      </w:r>
      <w:r w:rsidR="00B66B41">
        <w:rPr>
          <w:rFonts w:ascii="Tahoma" w:hAnsi="Tahoma" w:cs="Tahoma"/>
          <w:b/>
          <w:bCs/>
          <w:color w:val="494C52" w:themeColor="accent2"/>
          <w:sz w:val="28"/>
          <w:szCs w:val="28"/>
        </w:rPr>
        <w:t>Log</w:t>
      </w:r>
      <w:r w:rsidRPr="0027777A">
        <w:rPr>
          <w:rFonts w:ascii="Tahoma" w:hAnsi="Tahoma" w:cs="Tahoma"/>
          <w:b/>
          <w:bCs/>
          <w:color w:val="494C52" w:themeColor="accent2"/>
          <w:sz w:val="28"/>
          <w:szCs w:val="28"/>
        </w:rPr>
        <w:t xml:space="preserve"> Template </w:t>
      </w:r>
    </w:p>
    <w:p w14:paraId="2B4473F4" w14:textId="77777777" w:rsidR="008A3670" w:rsidRPr="0027777A" w:rsidRDefault="008A3670" w:rsidP="008A3670">
      <w:pPr>
        <w:rPr>
          <w:rFonts w:ascii="Tahoma" w:hAnsi="Tahoma" w:cs="Tahoma"/>
          <w:b/>
          <w:bCs/>
          <w:u w:val="single"/>
        </w:rPr>
      </w:pPr>
      <w:r w:rsidRPr="0027777A">
        <w:rPr>
          <w:rFonts w:ascii="Tahoma" w:hAnsi="Tahoma" w:cs="Tahoma"/>
          <w:color w:val="111111"/>
          <w:sz w:val="24"/>
          <w:szCs w:val="24"/>
          <w:shd w:val="clear" w:color="auto" w:fill="FFFFFF"/>
        </w:rPr>
        <w:t>A reflective journal is a </w:t>
      </w:r>
      <w:r w:rsidRPr="0027777A">
        <w:rPr>
          <w:rStyle w:val="Strong"/>
          <w:rFonts w:ascii="Tahoma" w:hAnsi="Tahoma" w:cs="Tahoma"/>
          <w:color w:val="111111"/>
          <w:sz w:val="24"/>
          <w:szCs w:val="24"/>
          <w:shd w:val="clear" w:color="auto" w:fill="FFFFFF"/>
        </w:rPr>
        <w:t>place to document your reflection entries</w:t>
      </w:r>
      <w:r w:rsidRPr="0027777A">
        <w:rPr>
          <w:rFonts w:ascii="Tahoma" w:hAnsi="Tahoma" w:cs="Tahoma"/>
          <w:color w:val="111111"/>
          <w:sz w:val="24"/>
          <w:szCs w:val="24"/>
          <w:shd w:val="clear" w:color="auto" w:fill="FFFFFF"/>
        </w:rPr>
        <w:t>. It can be something good or bad that has happened to you that you can self-reflect on and learn from past experiences. A reflective journal can help you to identify important learning events that had happened in your life:</w:t>
      </w:r>
    </w:p>
    <w:tbl>
      <w:tblPr>
        <w:tblStyle w:val="TableGrid"/>
        <w:tblW w:w="9972" w:type="dxa"/>
        <w:tblInd w:w="-431" w:type="dxa"/>
        <w:tblLook w:val="04A0" w:firstRow="1" w:lastRow="0" w:firstColumn="1" w:lastColumn="0" w:noHBand="0" w:noVBand="1"/>
      </w:tblPr>
      <w:tblGrid>
        <w:gridCol w:w="3120"/>
        <w:gridCol w:w="6852"/>
      </w:tblGrid>
      <w:tr w:rsidR="008A3670" w:rsidRPr="005E14BC" w14:paraId="1EE02F87" w14:textId="77777777" w:rsidTr="00DF1AC4">
        <w:trPr>
          <w:trHeight w:val="357"/>
        </w:trPr>
        <w:tc>
          <w:tcPr>
            <w:tcW w:w="9972" w:type="dxa"/>
            <w:gridSpan w:val="2"/>
            <w:shd w:val="clear" w:color="auto" w:fill="BFBFBF" w:themeFill="background1" w:themeFillShade="BF"/>
          </w:tcPr>
          <w:p w14:paraId="7C2126F3" w14:textId="77777777" w:rsidR="008A3670" w:rsidRPr="0027777A" w:rsidRDefault="008A3670" w:rsidP="00DF1AC4">
            <w:pPr>
              <w:rPr>
                <w:rFonts w:ascii="Tahoma" w:hAnsi="Tahoma" w:cs="Tahoma"/>
                <w:b/>
                <w:bCs/>
                <w:u w:val="single"/>
              </w:rPr>
            </w:pPr>
          </w:p>
        </w:tc>
      </w:tr>
      <w:tr w:rsidR="008A3670" w:rsidRPr="005E14BC" w14:paraId="7298C33D" w14:textId="77777777" w:rsidTr="00DF1AC4">
        <w:trPr>
          <w:trHeight w:val="1542"/>
        </w:trPr>
        <w:tc>
          <w:tcPr>
            <w:tcW w:w="3120" w:type="dxa"/>
            <w:shd w:val="clear" w:color="auto" w:fill="BFBFBF" w:themeFill="background1" w:themeFillShade="BF"/>
          </w:tcPr>
          <w:p w14:paraId="198C17DA" w14:textId="77777777" w:rsidR="008A3670" w:rsidRPr="0027777A" w:rsidRDefault="008A3670" w:rsidP="00DF1AC4">
            <w:pPr>
              <w:rPr>
                <w:rFonts w:ascii="Tahoma" w:hAnsi="Tahoma" w:cs="Tahoma"/>
                <w:b/>
                <w:bCs/>
              </w:rPr>
            </w:pPr>
            <w:r w:rsidRPr="0027777A">
              <w:rPr>
                <w:rFonts w:ascii="Tahoma" w:hAnsi="Tahoma" w:cs="Tahoma"/>
                <w:b/>
                <w:bCs/>
              </w:rPr>
              <w:t>What happened?</w:t>
            </w:r>
          </w:p>
        </w:tc>
        <w:tc>
          <w:tcPr>
            <w:tcW w:w="6852" w:type="dxa"/>
          </w:tcPr>
          <w:p w14:paraId="2E7BB673" w14:textId="77777777" w:rsidR="008A3670" w:rsidRPr="0027777A" w:rsidRDefault="008A3670" w:rsidP="00DF1AC4">
            <w:pPr>
              <w:rPr>
                <w:rFonts w:ascii="Tahoma" w:hAnsi="Tahoma" w:cs="Tahoma"/>
              </w:rPr>
            </w:pPr>
            <w:r w:rsidRPr="0027777A">
              <w:rPr>
                <w:rFonts w:ascii="Tahoma" w:hAnsi="Tahoma" w:cs="Tahoma"/>
                <w:i/>
                <w:iCs/>
              </w:rPr>
              <w:t>Describe what happened:</w:t>
            </w:r>
          </w:p>
          <w:p w14:paraId="5B1332B7" w14:textId="77777777" w:rsidR="008A3670" w:rsidRPr="0027777A" w:rsidRDefault="008A3670" w:rsidP="00DF1AC4">
            <w:pPr>
              <w:rPr>
                <w:rFonts w:ascii="Tahoma" w:hAnsi="Tahoma" w:cs="Tahoma"/>
              </w:rPr>
            </w:pPr>
          </w:p>
          <w:p w14:paraId="0A8D87A0" w14:textId="77777777" w:rsidR="008A3670" w:rsidRPr="0027777A" w:rsidRDefault="008A3670" w:rsidP="00DF1AC4">
            <w:pPr>
              <w:rPr>
                <w:rFonts w:ascii="Tahoma" w:hAnsi="Tahoma" w:cs="Tahoma"/>
              </w:rPr>
            </w:pPr>
          </w:p>
        </w:tc>
      </w:tr>
      <w:tr w:rsidR="008A3670" w:rsidRPr="005E14BC" w14:paraId="01B96387" w14:textId="77777777" w:rsidTr="00DF1AC4">
        <w:trPr>
          <w:trHeight w:val="1526"/>
        </w:trPr>
        <w:tc>
          <w:tcPr>
            <w:tcW w:w="3120" w:type="dxa"/>
            <w:shd w:val="clear" w:color="auto" w:fill="BFBFBF" w:themeFill="background1" w:themeFillShade="BF"/>
          </w:tcPr>
          <w:p w14:paraId="6986EB40" w14:textId="77777777" w:rsidR="008A3670" w:rsidRPr="0027777A" w:rsidRDefault="008A3670" w:rsidP="00DF1AC4">
            <w:pPr>
              <w:rPr>
                <w:rFonts w:ascii="Tahoma" w:hAnsi="Tahoma" w:cs="Tahoma"/>
                <w:b/>
                <w:bCs/>
              </w:rPr>
            </w:pPr>
            <w:r w:rsidRPr="0027777A">
              <w:rPr>
                <w:rFonts w:ascii="Tahoma" w:hAnsi="Tahoma" w:cs="Tahoma"/>
                <w:b/>
                <w:bCs/>
              </w:rPr>
              <w:t>What were your feelings?</w:t>
            </w:r>
          </w:p>
        </w:tc>
        <w:tc>
          <w:tcPr>
            <w:tcW w:w="6852" w:type="dxa"/>
          </w:tcPr>
          <w:p w14:paraId="77FBEC42" w14:textId="77777777" w:rsidR="008A3670" w:rsidRPr="0027777A" w:rsidRDefault="008A3670" w:rsidP="00DF1AC4">
            <w:pPr>
              <w:rPr>
                <w:rFonts w:ascii="Tahoma" w:hAnsi="Tahoma" w:cs="Tahoma"/>
                <w:i/>
                <w:iCs/>
              </w:rPr>
            </w:pPr>
            <w:r w:rsidRPr="0027777A">
              <w:rPr>
                <w:rFonts w:ascii="Tahoma" w:hAnsi="Tahoma" w:cs="Tahoma"/>
                <w:i/>
                <w:iCs/>
              </w:rPr>
              <w:t>Consider how this made you feel/react?</w:t>
            </w:r>
          </w:p>
          <w:p w14:paraId="16A3A367" w14:textId="77777777" w:rsidR="008A3670" w:rsidRPr="0027777A" w:rsidRDefault="008A3670" w:rsidP="00DF1AC4">
            <w:pPr>
              <w:rPr>
                <w:rFonts w:ascii="Tahoma" w:hAnsi="Tahoma" w:cs="Tahoma"/>
              </w:rPr>
            </w:pPr>
          </w:p>
          <w:p w14:paraId="1EC070F9" w14:textId="77777777" w:rsidR="008A3670" w:rsidRPr="0027777A" w:rsidRDefault="008A3670" w:rsidP="00DF1AC4">
            <w:pPr>
              <w:rPr>
                <w:rFonts w:ascii="Tahoma" w:hAnsi="Tahoma" w:cs="Tahoma"/>
              </w:rPr>
            </w:pPr>
          </w:p>
          <w:p w14:paraId="57BAD008" w14:textId="77777777" w:rsidR="008A3670" w:rsidRPr="0027777A" w:rsidRDefault="008A3670" w:rsidP="00DF1AC4">
            <w:pPr>
              <w:rPr>
                <w:rFonts w:ascii="Tahoma" w:hAnsi="Tahoma" w:cs="Tahoma"/>
              </w:rPr>
            </w:pPr>
          </w:p>
          <w:p w14:paraId="34CB9900" w14:textId="77777777" w:rsidR="008A3670" w:rsidRPr="0027777A" w:rsidRDefault="008A3670" w:rsidP="00DF1AC4">
            <w:pPr>
              <w:rPr>
                <w:rFonts w:ascii="Tahoma" w:hAnsi="Tahoma" w:cs="Tahoma"/>
              </w:rPr>
            </w:pPr>
          </w:p>
        </w:tc>
      </w:tr>
      <w:tr w:rsidR="008A3670" w:rsidRPr="005E14BC" w14:paraId="3E7DE4F0" w14:textId="77777777" w:rsidTr="00DF1AC4">
        <w:trPr>
          <w:trHeight w:val="1526"/>
        </w:trPr>
        <w:tc>
          <w:tcPr>
            <w:tcW w:w="3120" w:type="dxa"/>
            <w:shd w:val="clear" w:color="auto" w:fill="BFBFBF" w:themeFill="background1" w:themeFillShade="BF"/>
          </w:tcPr>
          <w:p w14:paraId="402BF34E" w14:textId="77777777" w:rsidR="008A3670" w:rsidRPr="0027777A" w:rsidRDefault="008A3670" w:rsidP="00DF1AC4">
            <w:pPr>
              <w:rPr>
                <w:rFonts w:ascii="Tahoma" w:hAnsi="Tahoma" w:cs="Tahoma"/>
                <w:b/>
                <w:bCs/>
              </w:rPr>
            </w:pPr>
            <w:r w:rsidRPr="0027777A">
              <w:rPr>
                <w:rFonts w:ascii="Tahoma" w:hAnsi="Tahoma" w:cs="Tahoma"/>
                <w:b/>
                <w:bCs/>
              </w:rPr>
              <w:t>Evaluate what was good or bad about the experience?</w:t>
            </w:r>
          </w:p>
        </w:tc>
        <w:tc>
          <w:tcPr>
            <w:tcW w:w="6852" w:type="dxa"/>
          </w:tcPr>
          <w:p w14:paraId="7121D931" w14:textId="77777777" w:rsidR="008A3670" w:rsidRPr="0027777A" w:rsidRDefault="008A3670" w:rsidP="00DF1AC4">
            <w:pPr>
              <w:rPr>
                <w:rFonts w:ascii="Tahoma" w:hAnsi="Tahoma" w:cs="Tahoma"/>
                <w:i/>
                <w:iCs/>
              </w:rPr>
            </w:pPr>
            <w:r w:rsidRPr="0027777A">
              <w:rPr>
                <w:rFonts w:ascii="Tahoma" w:hAnsi="Tahoma" w:cs="Tahoma"/>
                <w:i/>
                <w:iCs/>
              </w:rPr>
              <w:t>Link this to task, relationship, or process.</w:t>
            </w:r>
          </w:p>
          <w:p w14:paraId="3A96262F" w14:textId="77777777" w:rsidR="008A3670" w:rsidRPr="0027777A" w:rsidRDefault="008A3670" w:rsidP="00DF1AC4">
            <w:pPr>
              <w:rPr>
                <w:rFonts w:ascii="Tahoma" w:hAnsi="Tahoma" w:cs="Tahoma"/>
              </w:rPr>
            </w:pPr>
          </w:p>
          <w:p w14:paraId="2D43BCCE" w14:textId="77777777" w:rsidR="008A3670" w:rsidRPr="0027777A" w:rsidRDefault="008A3670" w:rsidP="00DF1AC4">
            <w:pPr>
              <w:rPr>
                <w:rFonts w:ascii="Tahoma" w:hAnsi="Tahoma" w:cs="Tahoma"/>
              </w:rPr>
            </w:pPr>
          </w:p>
          <w:p w14:paraId="1AAEFB9C" w14:textId="77777777" w:rsidR="008A3670" w:rsidRPr="0027777A" w:rsidRDefault="008A3670" w:rsidP="00DF1AC4">
            <w:pPr>
              <w:rPr>
                <w:rFonts w:ascii="Tahoma" w:hAnsi="Tahoma" w:cs="Tahoma"/>
              </w:rPr>
            </w:pPr>
          </w:p>
          <w:p w14:paraId="45F7622B" w14:textId="77777777" w:rsidR="008A3670" w:rsidRPr="0027777A" w:rsidRDefault="008A3670" w:rsidP="00DF1AC4">
            <w:pPr>
              <w:rPr>
                <w:rFonts w:ascii="Tahoma" w:hAnsi="Tahoma" w:cs="Tahoma"/>
              </w:rPr>
            </w:pPr>
          </w:p>
        </w:tc>
      </w:tr>
      <w:tr w:rsidR="008A3670" w:rsidRPr="005E14BC" w14:paraId="7B12B5A2" w14:textId="77777777" w:rsidTr="00DF1AC4">
        <w:trPr>
          <w:trHeight w:val="2581"/>
        </w:trPr>
        <w:tc>
          <w:tcPr>
            <w:tcW w:w="3120" w:type="dxa"/>
            <w:shd w:val="clear" w:color="auto" w:fill="BFBFBF" w:themeFill="background1" w:themeFillShade="BF"/>
          </w:tcPr>
          <w:p w14:paraId="7EC49271" w14:textId="77777777" w:rsidR="008A3670" w:rsidRPr="0027777A" w:rsidRDefault="008A3670" w:rsidP="00DF1AC4">
            <w:pPr>
              <w:rPr>
                <w:rFonts w:ascii="Tahoma" w:hAnsi="Tahoma" w:cs="Tahoma"/>
                <w:b/>
                <w:bCs/>
              </w:rPr>
            </w:pPr>
            <w:r w:rsidRPr="0027777A">
              <w:rPr>
                <w:rFonts w:ascii="Tahoma" w:hAnsi="Tahoma" w:cs="Tahoma"/>
                <w:b/>
                <w:bCs/>
              </w:rPr>
              <w:t>Analysis</w:t>
            </w:r>
          </w:p>
        </w:tc>
        <w:tc>
          <w:tcPr>
            <w:tcW w:w="6852" w:type="dxa"/>
          </w:tcPr>
          <w:p w14:paraId="5632EF49" w14:textId="77777777" w:rsidR="008A3670" w:rsidRPr="0027777A" w:rsidRDefault="008A3670" w:rsidP="00DF1AC4">
            <w:pPr>
              <w:rPr>
                <w:rFonts w:ascii="Tahoma" w:hAnsi="Tahoma" w:cs="Tahoma"/>
                <w:i/>
                <w:iCs/>
              </w:rPr>
            </w:pPr>
            <w:r w:rsidRPr="0027777A">
              <w:rPr>
                <w:rFonts w:ascii="Tahoma" w:hAnsi="Tahoma" w:cs="Tahoma"/>
                <w:i/>
                <w:iCs/>
              </w:rPr>
              <w:t>What can you make of this situation?</w:t>
            </w:r>
          </w:p>
        </w:tc>
      </w:tr>
      <w:tr w:rsidR="008A3670" w:rsidRPr="005E14BC" w14:paraId="3ED170C6" w14:textId="77777777" w:rsidTr="00DF1AC4">
        <w:trPr>
          <w:trHeight w:val="2208"/>
        </w:trPr>
        <w:tc>
          <w:tcPr>
            <w:tcW w:w="3120" w:type="dxa"/>
            <w:shd w:val="clear" w:color="auto" w:fill="BFBFBF" w:themeFill="background1" w:themeFillShade="BF"/>
          </w:tcPr>
          <w:p w14:paraId="17CEFA32" w14:textId="77777777" w:rsidR="008A3670" w:rsidRPr="0027777A" w:rsidRDefault="008A3670" w:rsidP="00DF1AC4">
            <w:pPr>
              <w:rPr>
                <w:rFonts w:ascii="Tahoma" w:hAnsi="Tahoma" w:cs="Tahoma"/>
                <w:b/>
                <w:bCs/>
              </w:rPr>
            </w:pPr>
            <w:r w:rsidRPr="0027777A">
              <w:rPr>
                <w:rFonts w:ascii="Tahoma" w:hAnsi="Tahoma" w:cs="Tahoma"/>
                <w:b/>
                <w:bCs/>
              </w:rPr>
              <w:t>Conclusion</w:t>
            </w:r>
          </w:p>
        </w:tc>
        <w:tc>
          <w:tcPr>
            <w:tcW w:w="6852" w:type="dxa"/>
          </w:tcPr>
          <w:p w14:paraId="7A610AD4" w14:textId="77777777" w:rsidR="008A3670" w:rsidRPr="0027777A" w:rsidRDefault="008A3670" w:rsidP="00DF1AC4">
            <w:pPr>
              <w:rPr>
                <w:rFonts w:ascii="Tahoma" w:hAnsi="Tahoma" w:cs="Tahoma"/>
                <w:i/>
                <w:iCs/>
              </w:rPr>
            </w:pPr>
            <w:r w:rsidRPr="0027777A">
              <w:rPr>
                <w:rFonts w:ascii="Tahoma" w:hAnsi="Tahoma" w:cs="Tahoma"/>
                <w:i/>
                <w:iCs/>
              </w:rPr>
              <w:t>General thoughts/feeling and what else could you have done?</w:t>
            </w:r>
          </w:p>
          <w:p w14:paraId="77E96FD5" w14:textId="77777777" w:rsidR="008A3670" w:rsidRPr="0027777A" w:rsidRDefault="008A3670" w:rsidP="00DF1AC4">
            <w:pPr>
              <w:rPr>
                <w:rFonts w:ascii="Tahoma" w:hAnsi="Tahoma" w:cs="Tahoma"/>
                <w:b/>
                <w:bCs/>
                <w:u w:val="single"/>
              </w:rPr>
            </w:pPr>
          </w:p>
          <w:p w14:paraId="5174324B" w14:textId="77777777" w:rsidR="008A3670" w:rsidRPr="0027777A" w:rsidRDefault="008A3670" w:rsidP="00DF1AC4">
            <w:pPr>
              <w:rPr>
                <w:rFonts w:ascii="Tahoma" w:hAnsi="Tahoma" w:cs="Tahoma"/>
                <w:b/>
                <w:bCs/>
                <w:u w:val="single"/>
              </w:rPr>
            </w:pPr>
          </w:p>
          <w:p w14:paraId="71BA4115" w14:textId="77777777" w:rsidR="008A3670" w:rsidRPr="0027777A" w:rsidRDefault="008A3670" w:rsidP="00DF1AC4">
            <w:pPr>
              <w:rPr>
                <w:rFonts w:ascii="Tahoma" w:hAnsi="Tahoma" w:cs="Tahoma"/>
                <w:b/>
                <w:bCs/>
                <w:u w:val="single"/>
              </w:rPr>
            </w:pPr>
          </w:p>
          <w:p w14:paraId="115FBAAB" w14:textId="77777777" w:rsidR="008A3670" w:rsidRPr="0027777A" w:rsidRDefault="008A3670" w:rsidP="00DF1AC4">
            <w:pPr>
              <w:rPr>
                <w:rFonts w:ascii="Tahoma" w:hAnsi="Tahoma" w:cs="Tahoma"/>
                <w:b/>
                <w:bCs/>
                <w:u w:val="single"/>
              </w:rPr>
            </w:pPr>
          </w:p>
          <w:p w14:paraId="2088E54D" w14:textId="77777777" w:rsidR="008A3670" w:rsidRPr="0027777A" w:rsidRDefault="008A3670" w:rsidP="00DF1AC4">
            <w:pPr>
              <w:rPr>
                <w:rFonts w:ascii="Tahoma" w:hAnsi="Tahoma" w:cs="Tahoma"/>
                <w:b/>
                <w:bCs/>
                <w:u w:val="single"/>
              </w:rPr>
            </w:pPr>
          </w:p>
        </w:tc>
      </w:tr>
      <w:tr w:rsidR="008A3670" w:rsidRPr="005E14BC" w14:paraId="0194F223" w14:textId="77777777" w:rsidTr="00DF1AC4">
        <w:trPr>
          <w:trHeight w:val="2208"/>
        </w:trPr>
        <w:tc>
          <w:tcPr>
            <w:tcW w:w="3120" w:type="dxa"/>
            <w:shd w:val="clear" w:color="auto" w:fill="BFBFBF" w:themeFill="background1" w:themeFillShade="BF"/>
          </w:tcPr>
          <w:p w14:paraId="03E01F72" w14:textId="77777777" w:rsidR="008A3670" w:rsidRPr="0027777A" w:rsidRDefault="008A3670" w:rsidP="00DF1AC4">
            <w:pPr>
              <w:rPr>
                <w:rFonts w:ascii="Tahoma" w:hAnsi="Tahoma" w:cs="Tahoma"/>
                <w:b/>
                <w:bCs/>
              </w:rPr>
            </w:pPr>
            <w:r w:rsidRPr="0027777A">
              <w:rPr>
                <w:rFonts w:ascii="Tahoma" w:hAnsi="Tahoma" w:cs="Tahoma"/>
                <w:b/>
                <w:bCs/>
              </w:rPr>
              <w:lastRenderedPageBreak/>
              <w:t>ACTION PLAN</w:t>
            </w:r>
          </w:p>
        </w:tc>
        <w:tc>
          <w:tcPr>
            <w:tcW w:w="6852" w:type="dxa"/>
          </w:tcPr>
          <w:p w14:paraId="4822FEC7" w14:textId="77777777" w:rsidR="008A3670" w:rsidRPr="0027777A" w:rsidRDefault="008A3670" w:rsidP="00DF1AC4">
            <w:pPr>
              <w:rPr>
                <w:rFonts w:ascii="Tahoma" w:hAnsi="Tahoma" w:cs="Tahoma"/>
                <w:i/>
                <w:iCs/>
              </w:rPr>
            </w:pPr>
            <w:r w:rsidRPr="0027777A">
              <w:rPr>
                <w:rFonts w:ascii="Tahoma" w:hAnsi="Tahoma" w:cs="Tahoma"/>
                <w:i/>
                <w:iCs/>
              </w:rPr>
              <w:t>If this situation arose again – what would you do differently?</w:t>
            </w:r>
          </w:p>
        </w:tc>
      </w:tr>
    </w:tbl>
    <w:p w14:paraId="0128E9DB" w14:textId="77777777" w:rsidR="008A3670" w:rsidRPr="0027777A" w:rsidRDefault="008A3670" w:rsidP="0027777A">
      <w:pPr>
        <w:rPr>
          <w:rFonts w:ascii="Tahoma" w:hAnsi="Tahoma" w:cs="Tahoma"/>
          <w:b/>
          <w:bCs/>
          <w:color w:val="494C52" w:themeColor="accent2"/>
          <w:sz w:val="28"/>
          <w:szCs w:val="28"/>
        </w:rPr>
      </w:pPr>
    </w:p>
    <w:tbl>
      <w:tblPr>
        <w:tblStyle w:val="TableGrid1"/>
        <w:tblW w:w="9972" w:type="dxa"/>
        <w:tblInd w:w="-431" w:type="dxa"/>
        <w:tblLook w:val="04A0" w:firstRow="1" w:lastRow="0" w:firstColumn="1" w:lastColumn="0" w:noHBand="0" w:noVBand="1"/>
      </w:tblPr>
      <w:tblGrid>
        <w:gridCol w:w="3120"/>
        <w:gridCol w:w="6852"/>
      </w:tblGrid>
      <w:tr w:rsidR="00C8705A" w:rsidRPr="005E14BC" w14:paraId="7DCA006F" w14:textId="77777777" w:rsidTr="00DF1AC4">
        <w:trPr>
          <w:trHeight w:val="2208"/>
        </w:trPr>
        <w:tc>
          <w:tcPr>
            <w:tcW w:w="312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DBDA5E7" w14:textId="77777777" w:rsidR="00C8705A" w:rsidRPr="0027777A" w:rsidRDefault="00C8705A" w:rsidP="00C8705A">
            <w:pPr>
              <w:rPr>
                <w:rFonts w:ascii="Tahoma" w:hAnsi="Tahoma" w:cs="Tahoma"/>
                <w:b/>
                <w:bCs/>
              </w:rPr>
            </w:pPr>
            <w:r w:rsidRPr="0027777A">
              <w:rPr>
                <w:rFonts w:ascii="Tahoma" w:hAnsi="Tahoma" w:cs="Tahoma"/>
                <w:b/>
                <w:bCs/>
              </w:rPr>
              <w:t>Comments</w:t>
            </w:r>
          </w:p>
        </w:tc>
        <w:tc>
          <w:tcPr>
            <w:tcW w:w="6852" w:type="dxa"/>
            <w:tcBorders>
              <w:top w:val="single" w:sz="4" w:space="0" w:color="auto"/>
              <w:left w:val="single" w:sz="4" w:space="0" w:color="auto"/>
              <w:bottom w:val="single" w:sz="4" w:space="0" w:color="auto"/>
              <w:right w:val="single" w:sz="4" w:space="0" w:color="auto"/>
            </w:tcBorders>
          </w:tcPr>
          <w:p w14:paraId="0F9257E7" w14:textId="77777777" w:rsidR="00C8705A" w:rsidRPr="0027777A" w:rsidRDefault="00C8705A" w:rsidP="00C8705A">
            <w:pPr>
              <w:rPr>
                <w:rFonts w:ascii="Tahoma" w:hAnsi="Tahoma" w:cs="Tahoma"/>
                <w:i/>
                <w:iCs/>
              </w:rPr>
            </w:pPr>
            <w:r w:rsidRPr="0027777A">
              <w:rPr>
                <w:rFonts w:ascii="Tahoma" w:hAnsi="Tahoma" w:cs="Tahoma"/>
                <w:i/>
                <w:iCs/>
              </w:rPr>
              <w:t>General thoughts/feeling</w:t>
            </w:r>
          </w:p>
          <w:p w14:paraId="7C42E93E" w14:textId="77777777" w:rsidR="00C8705A" w:rsidRPr="0027777A" w:rsidRDefault="00C8705A" w:rsidP="00C8705A">
            <w:pPr>
              <w:rPr>
                <w:rFonts w:ascii="Tahoma" w:hAnsi="Tahoma" w:cs="Tahoma"/>
                <w:b/>
                <w:bCs/>
                <w:u w:val="single"/>
              </w:rPr>
            </w:pPr>
          </w:p>
          <w:p w14:paraId="2DFAF5CC" w14:textId="77777777" w:rsidR="00C8705A" w:rsidRPr="0027777A" w:rsidRDefault="00C8705A" w:rsidP="00C8705A">
            <w:pPr>
              <w:rPr>
                <w:rFonts w:ascii="Tahoma" w:hAnsi="Tahoma" w:cs="Tahoma"/>
                <w:b/>
                <w:bCs/>
                <w:u w:val="single"/>
              </w:rPr>
            </w:pPr>
          </w:p>
          <w:p w14:paraId="0FB459C5" w14:textId="77777777" w:rsidR="00C8705A" w:rsidRPr="0027777A" w:rsidRDefault="00C8705A" w:rsidP="00C8705A">
            <w:pPr>
              <w:rPr>
                <w:rFonts w:ascii="Tahoma" w:hAnsi="Tahoma" w:cs="Tahoma"/>
                <w:b/>
                <w:bCs/>
                <w:u w:val="single"/>
              </w:rPr>
            </w:pPr>
          </w:p>
          <w:p w14:paraId="14E4990F" w14:textId="77777777" w:rsidR="00C8705A" w:rsidRPr="0027777A" w:rsidRDefault="00C8705A" w:rsidP="00C8705A">
            <w:pPr>
              <w:rPr>
                <w:rFonts w:ascii="Tahoma" w:hAnsi="Tahoma" w:cs="Tahoma"/>
                <w:b/>
                <w:bCs/>
                <w:u w:val="single"/>
              </w:rPr>
            </w:pPr>
          </w:p>
          <w:p w14:paraId="20D09AA9" w14:textId="77777777" w:rsidR="00C8705A" w:rsidRPr="0027777A" w:rsidRDefault="00C8705A" w:rsidP="00C8705A">
            <w:pPr>
              <w:rPr>
                <w:rFonts w:ascii="Tahoma" w:hAnsi="Tahoma" w:cs="Tahoma"/>
                <w:b/>
                <w:bCs/>
                <w:u w:val="single"/>
              </w:rPr>
            </w:pPr>
          </w:p>
        </w:tc>
      </w:tr>
    </w:tbl>
    <w:p w14:paraId="497FA79F" w14:textId="77777777" w:rsidR="00C8705A" w:rsidRPr="0027777A" w:rsidRDefault="00C8705A" w:rsidP="00C8705A">
      <w:pPr>
        <w:rPr>
          <w:rFonts w:ascii="Tahoma" w:hAnsi="Tahoma" w:cs="Tahoma"/>
        </w:rPr>
      </w:pPr>
    </w:p>
    <w:p w14:paraId="414E5DFF" w14:textId="225E92EE" w:rsidR="0012579E" w:rsidRDefault="0012579E">
      <w:pPr>
        <w:rPr>
          <w:rFonts w:ascii="Tahoma" w:hAnsi="Tahoma" w:cs="Tahoma"/>
        </w:rPr>
      </w:pPr>
      <w:r>
        <w:rPr>
          <w:rFonts w:ascii="Tahoma" w:hAnsi="Tahoma" w:cs="Tahoma"/>
        </w:rPr>
        <w:br w:type="page"/>
      </w:r>
    </w:p>
    <w:p w14:paraId="600C0CC7" w14:textId="19892A96" w:rsidR="001648C7" w:rsidRPr="0027777A" w:rsidRDefault="002C33C2">
      <w:pPr>
        <w:rPr>
          <w:rFonts w:ascii="Tahoma" w:hAnsi="Tahoma" w:cs="Tahoma"/>
          <w:b/>
          <w:bCs/>
          <w:color w:val="494C52" w:themeColor="accent2"/>
          <w:sz w:val="28"/>
          <w:szCs w:val="28"/>
        </w:rPr>
      </w:pPr>
      <w:r w:rsidRPr="0027777A">
        <w:rPr>
          <w:rFonts w:ascii="Tahoma" w:hAnsi="Tahoma" w:cs="Tahoma"/>
          <w:b/>
          <w:bCs/>
          <w:color w:val="494C52" w:themeColor="accent2"/>
          <w:sz w:val="28"/>
          <w:szCs w:val="28"/>
        </w:rPr>
        <w:lastRenderedPageBreak/>
        <w:t>Assignment Options:</w:t>
      </w:r>
    </w:p>
    <w:p w14:paraId="0780F85A" w14:textId="5E820613" w:rsidR="0083481F" w:rsidRPr="0027777A" w:rsidRDefault="0083481F" w:rsidP="0083481F">
      <w:pPr>
        <w:rPr>
          <w:rFonts w:ascii="Tahoma" w:hAnsi="Tahoma" w:cs="Tahoma"/>
        </w:rPr>
      </w:pPr>
      <w:r w:rsidRPr="0027777A">
        <w:rPr>
          <w:rFonts w:ascii="Tahoma" w:hAnsi="Tahoma" w:cs="Tahoma"/>
        </w:rPr>
        <w:t>Choose at least one assignment from the list below</w:t>
      </w:r>
      <w:r w:rsidR="00242F41">
        <w:rPr>
          <w:rFonts w:ascii="Tahoma" w:hAnsi="Tahoma" w:cs="Tahoma"/>
        </w:rPr>
        <w:t>.</w:t>
      </w:r>
      <w:r w:rsidR="00967E13" w:rsidRPr="0027777A">
        <w:rPr>
          <w:rFonts w:ascii="Tahoma" w:hAnsi="Tahoma" w:cs="Tahoma"/>
        </w:rPr>
        <w:t xml:space="preserve"> </w:t>
      </w:r>
      <w:r w:rsidR="00BB48ED" w:rsidRPr="0027777A">
        <w:rPr>
          <w:rFonts w:ascii="Tahoma" w:hAnsi="Tahoma" w:cs="Tahoma"/>
        </w:rPr>
        <w:t>Please note that</w:t>
      </w:r>
      <w:r w:rsidR="00384660">
        <w:rPr>
          <w:rFonts w:ascii="Tahoma" w:hAnsi="Tahoma" w:cs="Tahoma"/>
        </w:rPr>
        <w:t xml:space="preserve"> there</w:t>
      </w:r>
      <w:r w:rsidR="00BB48ED" w:rsidRPr="0027777A">
        <w:rPr>
          <w:rFonts w:ascii="Tahoma" w:hAnsi="Tahoma" w:cs="Tahoma"/>
        </w:rPr>
        <w:t xml:space="preserve"> is </w:t>
      </w:r>
      <w:r w:rsidR="00BB48ED" w:rsidRPr="0027777A">
        <w:rPr>
          <w:rFonts w:ascii="Tahoma" w:hAnsi="Tahoma" w:cs="Tahoma"/>
          <w:b/>
          <w:bCs/>
        </w:rPr>
        <w:t xml:space="preserve">one </w:t>
      </w:r>
      <w:r w:rsidR="00BB48ED" w:rsidRPr="0027777A">
        <w:rPr>
          <w:rFonts w:ascii="Tahoma" w:hAnsi="Tahoma" w:cs="Tahoma"/>
        </w:rPr>
        <w:t xml:space="preserve">assignment </w:t>
      </w:r>
      <w:r w:rsidR="002F56C1">
        <w:rPr>
          <w:rFonts w:ascii="Tahoma" w:hAnsi="Tahoma" w:cs="Tahoma"/>
        </w:rPr>
        <w:t xml:space="preserve">required </w:t>
      </w:r>
      <w:r w:rsidR="00BB48ED" w:rsidRPr="0027777A">
        <w:rPr>
          <w:rFonts w:ascii="Tahoma" w:hAnsi="Tahoma" w:cs="Tahoma"/>
          <w:b/>
          <w:bCs/>
        </w:rPr>
        <w:t>per course</w:t>
      </w:r>
      <w:r w:rsidR="00BB48ED" w:rsidRPr="0027777A">
        <w:rPr>
          <w:rFonts w:ascii="Tahoma" w:hAnsi="Tahoma" w:cs="Tahoma"/>
        </w:rPr>
        <w:t>.</w:t>
      </w:r>
      <w:r w:rsidR="0039327D">
        <w:rPr>
          <w:rFonts w:ascii="Tahoma" w:hAnsi="Tahoma" w:cs="Tahoma"/>
        </w:rPr>
        <w:t xml:space="preserve"> Please note that in addition to the assignment, y</w:t>
      </w:r>
      <w:r w:rsidR="00927FF9">
        <w:rPr>
          <w:rFonts w:ascii="Tahoma" w:hAnsi="Tahoma" w:cs="Tahoma"/>
        </w:rPr>
        <w:t>ou are asked to complete a reflective log on the assignment and submit with the assignment</w:t>
      </w:r>
      <w:r w:rsidR="0039327D">
        <w:rPr>
          <w:rFonts w:ascii="Tahoma" w:hAnsi="Tahoma" w:cs="Tahoma"/>
        </w:rPr>
        <w:t>.</w:t>
      </w:r>
    </w:p>
    <w:p w14:paraId="75836729" w14:textId="77777777" w:rsidR="0039327D" w:rsidRDefault="0039327D" w:rsidP="00F96802">
      <w:pPr>
        <w:rPr>
          <w:rFonts w:ascii="Tahoma" w:hAnsi="Tahoma" w:cs="Tahoma"/>
          <w:b/>
          <w:bCs/>
          <w:color w:val="49C5B1" w:themeColor="accent1"/>
          <w:sz w:val="24"/>
          <w:szCs w:val="24"/>
        </w:rPr>
      </w:pPr>
    </w:p>
    <w:p w14:paraId="50CDF6F1" w14:textId="5BF23260" w:rsidR="002C33C2" w:rsidRPr="0027777A" w:rsidRDefault="002C33C2" w:rsidP="00F96802">
      <w:pPr>
        <w:rPr>
          <w:rFonts w:ascii="Tahoma" w:hAnsi="Tahoma" w:cs="Tahoma"/>
          <w:b/>
          <w:bCs/>
          <w:color w:val="49C5B1" w:themeColor="accent1"/>
          <w:sz w:val="24"/>
          <w:szCs w:val="24"/>
        </w:rPr>
      </w:pPr>
      <w:r w:rsidRPr="0027777A">
        <w:rPr>
          <w:rFonts w:ascii="Tahoma" w:hAnsi="Tahoma" w:cs="Tahoma"/>
          <w:b/>
          <w:bCs/>
          <w:color w:val="49C5B1" w:themeColor="accent1"/>
          <w:sz w:val="24"/>
          <w:szCs w:val="24"/>
        </w:rPr>
        <w:t xml:space="preserve">Assignment </w:t>
      </w:r>
      <w:r w:rsidR="002A6CD4" w:rsidRPr="0027777A">
        <w:rPr>
          <w:rFonts w:ascii="Tahoma" w:hAnsi="Tahoma" w:cs="Tahoma"/>
          <w:b/>
          <w:bCs/>
          <w:color w:val="49C5B1" w:themeColor="accent1"/>
          <w:sz w:val="24"/>
          <w:szCs w:val="24"/>
        </w:rPr>
        <w:t>1</w:t>
      </w:r>
    </w:p>
    <w:p w14:paraId="08875B9D" w14:textId="072D6030" w:rsidR="002C33C2" w:rsidRPr="0027777A" w:rsidRDefault="002C33C2" w:rsidP="00F96802">
      <w:pPr>
        <w:numPr>
          <w:ilvl w:val="0"/>
          <w:numId w:val="1"/>
        </w:numPr>
        <w:rPr>
          <w:rFonts w:ascii="Tahoma" w:hAnsi="Tahoma" w:cs="Tahoma"/>
          <w:sz w:val="24"/>
          <w:szCs w:val="24"/>
        </w:rPr>
      </w:pPr>
      <w:r w:rsidRPr="0027777A">
        <w:rPr>
          <w:rFonts w:ascii="Tahoma" w:hAnsi="Tahoma" w:cs="Tahoma"/>
          <w:sz w:val="24"/>
          <w:szCs w:val="24"/>
        </w:rPr>
        <w:t>Review your fidelity for Item 8</w:t>
      </w:r>
      <w:r w:rsidR="00C570C0" w:rsidRPr="0027777A">
        <w:rPr>
          <w:rFonts w:ascii="Tahoma" w:hAnsi="Tahoma" w:cs="Tahoma"/>
          <w:sz w:val="24"/>
          <w:szCs w:val="24"/>
        </w:rPr>
        <w:t>.</w:t>
      </w:r>
    </w:p>
    <w:p w14:paraId="4BD24444" w14:textId="32E75F7B" w:rsidR="002C33C2" w:rsidRPr="0027777A" w:rsidRDefault="002C33C2" w:rsidP="00F96802">
      <w:pPr>
        <w:numPr>
          <w:ilvl w:val="0"/>
          <w:numId w:val="1"/>
        </w:numPr>
        <w:rPr>
          <w:rFonts w:ascii="Tahoma" w:hAnsi="Tahoma" w:cs="Tahoma"/>
          <w:sz w:val="24"/>
          <w:szCs w:val="24"/>
        </w:rPr>
      </w:pPr>
      <w:r w:rsidRPr="0027777A">
        <w:rPr>
          <w:rFonts w:ascii="Tahoma" w:hAnsi="Tahoma" w:cs="Tahoma"/>
          <w:sz w:val="24"/>
          <w:szCs w:val="24"/>
        </w:rPr>
        <w:t xml:space="preserve">Identify other areas that you directly impact in the </w:t>
      </w:r>
      <w:r w:rsidR="00AF74B6" w:rsidRPr="0027777A">
        <w:rPr>
          <w:rFonts w:ascii="Tahoma" w:hAnsi="Tahoma" w:cs="Tahoma"/>
          <w:sz w:val="24"/>
          <w:szCs w:val="24"/>
        </w:rPr>
        <w:t>model.</w:t>
      </w:r>
    </w:p>
    <w:p w14:paraId="5C91C150" w14:textId="7C2FD51B" w:rsidR="002C33C2" w:rsidRPr="0027777A" w:rsidRDefault="002C33C2" w:rsidP="00F96802">
      <w:pPr>
        <w:numPr>
          <w:ilvl w:val="0"/>
          <w:numId w:val="1"/>
        </w:numPr>
        <w:rPr>
          <w:rFonts w:ascii="Tahoma" w:hAnsi="Tahoma" w:cs="Tahoma"/>
          <w:sz w:val="24"/>
          <w:szCs w:val="24"/>
        </w:rPr>
      </w:pPr>
      <w:r w:rsidRPr="0027777A">
        <w:rPr>
          <w:rFonts w:ascii="Tahoma" w:hAnsi="Tahoma" w:cs="Tahoma"/>
          <w:sz w:val="24"/>
          <w:szCs w:val="24"/>
        </w:rPr>
        <w:t xml:space="preserve">Create an individual improvement plan for yourself on these </w:t>
      </w:r>
      <w:r w:rsidR="00AF74B6" w:rsidRPr="0027777A">
        <w:rPr>
          <w:rFonts w:ascii="Tahoma" w:hAnsi="Tahoma" w:cs="Tahoma"/>
          <w:sz w:val="24"/>
          <w:szCs w:val="24"/>
        </w:rPr>
        <w:t>items.</w:t>
      </w:r>
    </w:p>
    <w:p w14:paraId="5EB20762" w14:textId="08C9C81A" w:rsidR="002C33C2" w:rsidRPr="0027777A" w:rsidRDefault="002C33C2" w:rsidP="002C33C2">
      <w:pPr>
        <w:jc w:val="center"/>
        <w:rPr>
          <w:rFonts w:ascii="Tahoma" w:hAnsi="Tahoma" w:cs="Tahoma"/>
          <w:b/>
          <w:bCs/>
          <w:sz w:val="28"/>
          <w:szCs w:val="28"/>
          <w:u w:val="single"/>
        </w:rPr>
      </w:pPr>
      <w:r>
        <w:rPr>
          <w:noProof/>
        </w:rPr>
        <w:drawing>
          <wp:inline distT="0" distB="0" distL="0" distR="0" wp14:anchorId="28502388" wp14:editId="0D5D0709">
            <wp:extent cx="5731510" cy="4238625"/>
            <wp:effectExtent l="0" t="0" r="2540" b="9525"/>
            <wp:docPr id="7" name="Picture 6"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8">
                      <a:extLs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6="http://schemas.microsoft.com/office/drawing/2014/main" xmlns:dgm="http://schemas.openxmlformats.org/drawingml/2006/diagram" xmlns:asvg="http://schemas.microsoft.com/office/drawing/2016/SVG/main" xmlns:a14="http://schemas.microsoft.com/office/drawing/2010/main" id="{05090180-67E8-4475-BBFF-21FD077E1A0A}"/>
                        </a:ext>
                      </a:extLst>
                    </a:blip>
                    <a:srcRect l="21389" t="17353" r="26379" b="6725"/>
                    <a:stretch>
                      <a:fillRect/>
                    </a:stretch>
                  </pic:blipFill>
                  <pic:spPr>
                    <a:xfrm>
                      <a:off x="0" y="0"/>
                      <a:ext cx="5731510" cy="4238625"/>
                    </a:xfrm>
                    <a:prstGeom prst="rect">
                      <a:avLst/>
                    </a:prstGeom>
                  </pic:spPr>
                </pic:pic>
              </a:graphicData>
            </a:graphic>
          </wp:inline>
        </w:drawing>
      </w:r>
    </w:p>
    <w:tbl>
      <w:tblPr>
        <w:tblStyle w:val="TableGrid"/>
        <w:tblW w:w="0" w:type="auto"/>
        <w:tblLook w:val="04A0" w:firstRow="1" w:lastRow="0" w:firstColumn="1" w:lastColumn="0" w:noHBand="0" w:noVBand="1"/>
      </w:tblPr>
      <w:tblGrid>
        <w:gridCol w:w="2972"/>
        <w:gridCol w:w="6044"/>
      </w:tblGrid>
      <w:tr w:rsidR="002C33C2" w:rsidRPr="005E14BC" w14:paraId="6B19EBE7" w14:textId="77777777" w:rsidTr="0027777A">
        <w:trPr>
          <w:trHeight w:val="850"/>
        </w:trPr>
        <w:tc>
          <w:tcPr>
            <w:tcW w:w="2972" w:type="dxa"/>
            <w:shd w:val="clear" w:color="auto" w:fill="BFBFBF" w:themeFill="background1" w:themeFillShade="BF"/>
          </w:tcPr>
          <w:p w14:paraId="6ED214F6" w14:textId="77777777" w:rsidR="002C33C2" w:rsidRPr="0027777A" w:rsidRDefault="002C33C2" w:rsidP="00DF1AC4">
            <w:pPr>
              <w:rPr>
                <w:rFonts w:ascii="Tahoma" w:hAnsi="Tahoma" w:cs="Tahoma"/>
                <w:b/>
                <w:bCs/>
                <w:sz w:val="24"/>
                <w:szCs w:val="24"/>
              </w:rPr>
            </w:pPr>
            <w:r w:rsidRPr="0027777A">
              <w:rPr>
                <w:rFonts w:ascii="Tahoma" w:hAnsi="Tahoma" w:cs="Tahoma"/>
                <w:b/>
                <w:bCs/>
                <w:sz w:val="24"/>
                <w:szCs w:val="24"/>
              </w:rPr>
              <w:t>Comments</w:t>
            </w:r>
          </w:p>
        </w:tc>
        <w:tc>
          <w:tcPr>
            <w:tcW w:w="6044" w:type="dxa"/>
          </w:tcPr>
          <w:p w14:paraId="0C7B23D2" w14:textId="77777777" w:rsidR="002C33C2" w:rsidRPr="0027777A" w:rsidRDefault="002C33C2" w:rsidP="00DF1AC4">
            <w:pPr>
              <w:rPr>
                <w:rFonts w:ascii="Tahoma" w:hAnsi="Tahoma" w:cs="Tahoma"/>
                <w:b/>
                <w:bCs/>
                <w:sz w:val="28"/>
                <w:szCs w:val="28"/>
                <w:u w:val="single"/>
              </w:rPr>
            </w:pPr>
          </w:p>
        </w:tc>
      </w:tr>
      <w:tr w:rsidR="002C33C2" w:rsidRPr="005E14BC" w14:paraId="50C2022A" w14:textId="77777777" w:rsidTr="0027777A">
        <w:trPr>
          <w:trHeight w:val="834"/>
        </w:trPr>
        <w:tc>
          <w:tcPr>
            <w:tcW w:w="2972" w:type="dxa"/>
            <w:shd w:val="clear" w:color="auto" w:fill="BFBFBF" w:themeFill="background1" w:themeFillShade="BF"/>
          </w:tcPr>
          <w:p w14:paraId="5C7BFB19" w14:textId="77777777" w:rsidR="002C33C2" w:rsidRPr="0027777A" w:rsidRDefault="002C33C2" w:rsidP="00DF1AC4">
            <w:pPr>
              <w:rPr>
                <w:rFonts w:ascii="Tahoma" w:hAnsi="Tahoma" w:cs="Tahoma"/>
                <w:b/>
                <w:bCs/>
                <w:sz w:val="24"/>
                <w:szCs w:val="24"/>
              </w:rPr>
            </w:pPr>
            <w:r w:rsidRPr="0027777A">
              <w:rPr>
                <w:rFonts w:ascii="Tahoma" w:hAnsi="Tahoma" w:cs="Tahoma"/>
                <w:b/>
                <w:bCs/>
                <w:sz w:val="24"/>
                <w:szCs w:val="24"/>
              </w:rPr>
              <w:t>Evidence</w:t>
            </w:r>
          </w:p>
        </w:tc>
        <w:tc>
          <w:tcPr>
            <w:tcW w:w="6044" w:type="dxa"/>
          </w:tcPr>
          <w:p w14:paraId="1B5CC36E" w14:textId="77777777" w:rsidR="002C33C2" w:rsidRPr="0027777A" w:rsidRDefault="002C33C2" w:rsidP="00DF1AC4">
            <w:pPr>
              <w:rPr>
                <w:rFonts w:ascii="Tahoma" w:hAnsi="Tahoma" w:cs="Tahoma"/>
                <w:b/>
                <w:bCs/>
                <w:sz w:val="28"/>
                <w:szCs w:val="28"/>
                <w:u w:val="single"/>
              </w:rPr>
            </w:pPr>
          </w:p>
        </w:tc>
      </w:tr>
      <w:tr w:rsidR="002C33C2" w:rsidRPr="005E14BC" w14:paraId="5151003B" w14:textId="77777777" w:rsidTr="00DF1AC4">
        <w:tc>
          <w:tcPr>
            <w:tcW w:w="2972" w:type="dxa"/>
            <w:shd w:val="clear" w:color="auto" w:fill="BFBFBF" w:themeFill="background1" w:themeFillShade="BF"/>
          </w:tcPr>
          <w:p w14:paraId="3DD9EFBB" w14:textId="77777777" w:rsidR="002C33C2" w:rsidRPr="0027777A" w:rsidRDefault="002C33C2" w:rsidP="00DF1AC4">
            <w:pPr>
              <w:rPr>
                <w:rFonts w:ascii="Tahoma" w:hAnsi="Tahoma" w:cs="Tahoma"/>
                <w:b/>
                <w:bCs/>
                <w:sz w:val="24"/>
                <w:szCs w:val="24"/>
              </w:rPr>
            </w:pPr>
            <w:r w:rsidRPr="0027777A">
              <w:rPr>
                <w:rFonts w:ascii="Tahoma" w:hAnsi="Tahoma" w:cs="Tahoma"/>
                <w:b/>
                <w:bCs/>
                <w:sz w:val="24"/>
                <w:szCs w:val="24"/>
              </w:rPr>
              <w:t>Fidelity Rating</w:t>
            </w:r>
          </w:p>
        </w:tc>
        <w:tc>
          <w:tcPr>
            <w:tcW w:w="6044" w:type="dxa"/>
          </w:tcPr>
          <w:p w14:paraId="6CCEB70B" w14:textId="794D4412" w:rsidR="00384660" w:rsidRPr="0027777A" w:rsidRDefault="00384660" w:rsidP="00DF1AC4">
            <w:pPr>
              <w:rPr>
                <w:rFonts w:ascii="Tahoma" w:hAnsi="Tahoma" w:cs="Tahoma"/>
                <w:b/>
                <w:bCs/>
                <w:sz w:val="28"/>
                <w:szCs w:val="28"/>
                <w:u w:val="single"/>
              </w:rPr>
            </w:pPr>
          </w:p>
        </w:tc>
      </w:tr>
      <w:tr w:rsidR="002C33C2" w:rsidRPr="005E14BC" w14:paraId="52D84A45" w14:textId="77777777" w:rsidTr="0027777A">
        <w:trPr>
          <w:trHeight w:val="841"/>
        </w:trPr>
        <w:tc>
          <w:tcPr>
            <w:tcW w:w="2972" w:type="dxa"/>
            <w:shd w:val="clear" w:color="auto" w:fill="BFBFBF" w:themeFill="background1" w:themeFillShade="BF"/>
          </w:tcPr>
          <w:p w14:paraId="2B82AC2E" w14:textId="77777777" w:rsidR="002C33C2" w:rsidRPr="0027777A" w:rsidRDefault="002C33C2" w:rsidP="00DF1AC4">
            <w:pPr>
              <w:rPr>
                <w:rFonts w:ascii="Tahoma" w:hAnsi="Tahoma" w:cs="Tahoma"/>
                <w:b/>
                <w:bCs/>
                <w:sz w:val="24"/>
                <w:szCs w:val="24"/>
              </w:rPr>
            </w:pPr>
            <w:r w:rsidRPr="0027777A">
              <w:rPr>
                <w:rFonts w:ascii="Tahoma" w:hAnsi="Tahoma" w:cs="Tahoma"/>
                <w:b/>
                <w:bCs/>
                <w:sz w:val="24"/>
                <w:szCs w:val="24"/>
              </w:rPr>
              <w:t>Actions required</w:t>
            </w:r>
          </w:p>
        </w:tc>
        <w:tc>
          <w:tcPr>
            <w:tcW w:w="6044" w:type="dxa"/>
          </w:tcPr>
          <w:p w14:paraId="4F1424E5" w14:textId="77777777" w:rsidR="002C33C2" w:rsidRPr="0027777A" w:rsidRDefault="002C33C2" w:rsidP="00DF1AC4">
            <w:pPr>
              <w:rPr>
                <w:rFonts w:ascii="Tahoma" w:hAnsi="Tahoma" w:cs="Tahoma"/>
                <w:b/>
                <w:bCs/>
                <w:sz w:val="28"/>
                <w:szCs w:val="28"/>
                <w:u w:val="single"/>
              </w:rPr>
            </w:pPr>
          </w:p>
        </w:tc>
      </w:tr>
    </w:tbl>
    <w:p w14:paraId="207C7BFC" w14:textId="0C1A6944" w:rsidR="00DD7B4C" w:rsidRPr="0027777A" w:rsidRDefault="00DD7B4C" w:rsidP="00DD7B4C">
      <w:pPr>
        <w:rPr>
          <w:rFonts w:ascii="Tahoma" w:hAnsi="Tahoma" w:cs="Tahoma"/>
          <w:b/>
          <w:bCs/>
          <w:color w:val="49C5B1" w:themeColor="accent1"/>
          <w:sz w:val="24"/>
          <w:szCs w:val="24"/>
        </w:rPr>
      </w:pPr>
      <w:r w:rsidRPr="0027777A">
        <w:rPr>
          <w:rFonts w:ascii="Tahoma" w:hAnsi="Tahoma" w:cs="Tahoma"/>
          <w:b/>
          <w:bCs/>
          <w:color w:val="49C5B1" w:themeColor="accent1"/>
          <w:sz w:val="24"/>
          <w:szCs w:val="24"/>
        </w:rPr>
        <w:lastRenderedPageBreak/>
        <w:t>Assig</w:t>
      </w:r>
      <w:r w:rsidR="002A6CD4" w:rsidRPr="0027777A">
        <w:rPr>
          <w:rFonts w:ascii="Tahoma" w:hAnsi="Tahoma" w:cs="Tahoma"/>
          <w:b/>
          <w:bCs/>
          <w:color w:val="49C5B1" w:themeColor="accent1"/>
          <w:sz w:val="24"/>
          <w:szCs w:val="24"/>
        </w:rPr>
        <w:t>n</w:t>
      </w:r>
      <w:r w:rsidRPr="0027777A">
        <w:rPr>
          <w:rFonts w:ascii="Tahoma" w:hAnsi="Tahoma" w:cs="Tahoma"/>
          <w:b/>
          <w:bCs/>
          <w:color w:val="49C5B1" w:themeColor="accent1"/>
          <w:sz w:val="24"/>
          <w:szCs w:val="24"/>
        </w:rPr>
        <w:t xml:space="preserve">ment </w:t>
      </w:r>
      <w:r w:rsidR="002A6CD4" w:rsidRPr="0027777A">
        <w:rPr>
          <w:rFonts w:ascii="Tahoma" w:hAnsi="Tahoma" w:cs="Tahoma"/>
          <w:b/>
          <w:bCs/>
          <w:color w:val="49C5B1" w:themeColor="accent1"/>
          <w:sz w:val="24"/>
          <w:szCs w:val="24"/>
        </w:rPr>
        <w:t>2</w:t>
      </w:r>
      <w:r w:rsidR="00D037B0" w:rsidRPr="0027777A">
        <w:rPr>
          <w:rFonts w:ascii="Tahoma" w:hAnsi="Tahoma" w:cs="Tahoma"/>
          <w:b/>
          <w:bCs/>
          <w:color w:val="49C5B1" w:themeColor="accent1"/>
          <w:sz w:val="24"/>
          <w:szCs w:val="24"/>
        </w:rPr>
        <w:t xml:space="preserve">: </w:t>
      </w:r>
      <w:r w:rsidRPr="0027777A">
        <w:rPr>
          <w:rFonts w:ascii="Tahoma" w:hAnsi="Tahoma" w:cs="Tahoma"/>
          <w:b/>
          <w:bCs/>
          <w:color w:val="49C5B1" w:themeColor="accent1"/>
          <w:sz w:val="24"/>
          <w:szCs w:val="24"/>
        </w:rPr>
        <w:t>Stakeholder mapping</w:t>
      </w:r>
    </w:p>
    <w:p w14:paraId="2C2D5117" w14:textId="7D6317ED" w:rsidR="00DD7B4C" w:rsidRDefault="00DD7B4C" w:rsidP="00DD7B4C">
      <w:pPr>
        <w:rPr>
          <w:rFonts w:ascii="Tahoma" w:hAnsi="Tahoma" w:cs="Tahoma"/>
          <w:sz w:val="24"/>
          <w:szCs w:val="24"/>
        </w:rPr>
      </w:pPr>
      <w:r w:rsidRPr="0027777A">
        <w:rPr>
          <w:rFonts w:ascii="Tahoma" w:hAnsi="Tahoma" w:cs="Tahoma"/>
          <w:sz w:val="24"/>
          <w:szCs w:val="24"/>
        </w:rPr>
        <w:t>Undertake a stakeholder mapping exercise for your service.</w:t>
      </w:r>
      <w:r w:rsidR="007A17B2">
        <w:rPr>
          <w:rFonts w:ascii="Tahoma" w:hAnsi="Tahoma" w:cs="Tahoma"/>
          <w:sz w:val="24"/>
          <w:szCs w:val="24"/>
        </w:rPr>
        <w:t xml:space="preserve"> (c.f. pages </w:t>
      </w:r>
      <w:r w:rsidR="002D3A9D">
        <w:rPr>
          <w:rFonts w:ascii="Tahoma" w:hAnsi="Tahoma" w:cs="Tahoma"/>
          <w:sz w:val="24"/>
          <w:szCs w:val="24"/>
        </w:rPr>
        <w:t>9-</w:t>
      </w:r>
      <w:r w:rsidR="007A17B2">
        <w:rPr>
          <w:rFonts w:ascii="Tahoma" w:hAnsi="Tahoma" w:cs="Tahoma"/>
          <w:sz w:val="24"/>
          <w:szCs w:val="24"/>
        </w:rPr>
        <w:t>1</w:t>
      </w:r>
      <w:r w:rsidR="002D3A9D">
        <w:rPr>
          <w:rFonts w:ascii="Tahoma" w:hAnsi="Tahoma" w:cs="Tahoma"/>
          <w:sz w:val="24"/>
          <w:szCs w:val="24"/>
        </w:rPr>
        <w:t>4</w:t>
      </w:r>
      <w:r w:rsidR="007A17B2">
        <w:rPr>
          <w:rFonts w:ascii="Tahoma" w:hAnsi="Tahoma" w:cs="Tahoma"/>
          <w:sz w:val="24"/>
          <w:szCs w:val="24"/>
        </w:rPr>
        <w:t>)</w:t>
      </w:r>
      <w:r w:rsidR="002F56C1">
        <w:rPr>
          <w:rFonts w:ascii="Tahoma" w:hAnsi="Tahoma" w:cs="Tahoma"/>
          <w:sz w:val="24"/>
          <w:szCs w:val="24"/>
        </w:rPr>
        <w:t xml:space="preserve">. </w:t>
      </w:r>
      <w:r w:rsidRPr="0027777A">
        <w:rPr>
          <w:rFonts w:ascii="Tahoma" w:hAnsi="Tahoma" w:cs="Tahoma"/>
          <w:sz w:val="24"/>
          <w:szCs w:val="24"/>
        </w:rPr>
        <w:t xml:space="preserve">Categorise stakeholders and </w:t>
      </w:r>
      <w:r w:rsidR="003C6913">
        <w:rPr>
          <w:rFonts w:ascii="Tahoma" w:hAnsi="Tahoma" w:cs="Tahoma"/>
          <w:sz w:val="24"/>
          <w:szCs w:val="24"/>
        </w:rPr>
        <w:t>i</w:t>
      </w:r>
      <w:r w:rsidRPr="0027777A">
        <w:rPr>
          <w:rFonts w:ascii="Tahoma" w:hAnsi="Tahoma" w:cs="Tahoma"/>
          <w:sz w:val="24"/>
          <w:szCs w:val="24"/>
        </w:rPr>
        <w:t>dentify how to best communicate and engage with them</w:t>
      </w:r>
      <w:r w:rsidR="00127C81" w:rsidRPr="0027777A">
        <w:rPr>
          <w:rFonts w:ascii="Tahoma" w:hAnsi="Tahoma" w:cs="Tahoma"/>
          <w:sz w:val="24"/>
          <w:szCs w:val="24"/>
        </w:rPr>
        <w:t>. B</w:t>
      </w:r>
      <w:r w:rsidRPr="0027777A">
        <w:rPr>
          <w:rFonts w:ascii="Tahoma" w:hAnsi="Tahoma" w:cs="Tahoma"/>
          <w:sz w:val="24"/>
          <w:szCs w:val="24"/>
        </w:rPr>
        <w:t>uild a plan to make that happen</w:t>
      </w:r>
      <w:r w:rsidR="002F56C1">
        <w:rPr>
          <w:rFonts w:ascii="Tahoma" w:hAnsi="Tahoma" w:cs="Tahoma"/>
          <w:sz w:val="24"/>
          <w:szCs w:val="24"/>
        </w:rPr>
        <w:t xml:space="preserve"> and complete a refle</w:t>
      </w:r>
      <w:r w:rsidR="00846360">
        <w:rPr>
          <w:rFonts w:ascii="Tahoma" w:hAnsi="Tahoma" w:cs="Tahoma"/>
          <w:sz w:val="24"/>
          <w:szCs w:val="24"/>
        </w:rPr>
        <w:t>ctive log.</w:t>
      </w:r>
    </w:p>
    <w:p w14:paraId="31BE5231" w14:textId="77777777" w:rsidR="00BB3E3D" w:rsidRPr="0027777A" w:rsidRDefault="00BB3E3D" w:rsidP="00DD7B4C">
      <w:pPr>
        <w:rPr>
          <w:rFonts w:ascii="Tahoma" w:hAnsi="Tahoma" w:cs="Tahoma"/>
        </w:rPr>
      </w:pPr>
    </w:p>
    <w:p w14:paraId="443AA760" w14:textId="30753043" w:rsidR="003E6BE3" w:rsidRPr="0027777A" w:rsidRDefault="003E6BE3" w:rsidP="003E6BE3">
      <w:pPr>
        <w:rPr>
          <w:rFonts w:ascii="Tahoma" w:hAnsi="Tahoma" w:cs="Tahoma"/>
          <w:b/>
          <w:bCs/>
          <w:color w:val="49C5B1" w:themeColor="accent1"/>
          <w:sz w:val="24"/>
          <w:szCs w:val="24"/>
        </w:rPr>
      </w:pPr>
      <w:r w:rsidRPr="0027777A">
        <w:rPr>
          <w:rFonts w:ascii="Tahoma" w:hAnsi="Tahoma" w:cs="Tahoma"/>
          <w:b/>
          <w:bCs/>
          <w:color w:val="49C5B1" w:themeColor="accent1"/>
          <w:sz w:val="24"/>
          <w:szCs w:val="24"/>
        </w:rPr>
        <w:t>Assig</w:t>
      </w:r>
      <w:r w:rsidR="00F96802" w:rsidRPr="0027777A">
        <w:rPr>
          <w:rFonts w:ascii="Tahoma" w:hAnsi="Tahoma" w:cs="Tahoma"/>
          <w:b/>
          <w:bCs/>
          <w:color w:val="49C5B1" w:themeColor="accent1"/>
          <w:sz w:val="24"/>
          <w:szCs w:val="24"/>
        </w:rPr>
        <w:t>n</w:t>
      </w:r>
      <w:r w:rsidRPr="0027777A">
        <w:rPr>
          <w:rFonts w:ascii="Tahoma" w:hAnsi="Tahoma" w:cs="Tahoma"/>
          <w:b/>
          <w:bCs/>
          <w:color w:val="49C5B1" w:themeColor="accent1"/>
          <w:sz w:val="24"/>
          <w:szCs w:val="24"/>
        </w:rPr>
        <w:t xml:space="preserve">ment </w:t>
      </w:r>
      <w:r w:rsidR="002A6CD4" w:rsidRPr="0027777A">
        <w:rPr>
          <w:rFonts w:ascii="Tahoma" w:hAnsi="Tahoma" w:cs="Tahoma"/>
          <w:b/>
          <w:bCs/>
          <w:color w:val="49C5B1" w:themeColor="accent1"/>
          <w:sz w:val="24"/>
          <w:szCs w:val="24"/>
        </w:rPr>
        <w:t>3</w:t>
      </w:r>
      <w:r w:rsidRPr="0027777A">
        <w:rPr>
          <w:rFonts w:ascii="Tahoma" w:hAnsi="Tahoma" w:cs="Tahoma"/>
          <w:b/>
          <w:bCs/>
          <w:color w:val="49C5B1" w:themeColor="accent1"/>
          <w:sz w:val="24"/>
          <w:szCs w:val="24"/>
        </w:rPr>
        <w:t>:</w:t>
      </w:r>
      <w:r w:rsidR="00D037B0" w:rsidRPr="0027777A">
        <w:rPr>
          <w:rFonts w:ascii="Tahoma" w:hAnsi="Tahoma" w:cs="Tahoma"/>
          <w:b/>
          <w:bCs/>
          <w:color w:val="49C5B1" w:themeColor="accent1"/>
          <w:sz w:val="24"/>
          <w:szCs w:val="24"/>
        </w:rPr>
        <w:t xml:space="preserve"> </w:t>
      </w:r>
      <w:r w:rsidRPr="0027777A">
        <w:rPr>
          <w:rFonts w:ascii="Tahoma" w:hAnsi="Tahoma" w:cs="Tahoma"/>
          <w:b/>
          <w:bCs/>
          <w:color w:val="49C5B1" w:themeColor="accent1"/>
          <w:sz w:val="24"/>
          <w:szCs w:val="24"/>
        </w:rPr>
        <w:t>Difficult conversations</w:t>
      </w:r>
    </w:p>
    <w:p w14:paraId="7949F242" w14:textId="4FA12EE6" w:rsidR="003E6BE3" w:rsidRPr="0027777A" w:rsidRDefault="003E6BE3" w:rsidP="003E6BE3">
      <w:pPr>
        <w:rPr>
          <w:rFonts w:ascii="Tahoma" w:hAnsi="Tahoma" w:cs="Tahoma"/>
          <w:sz w:val="24"/>
          <w:szCs w:val="24"/>
        </w:rPr>
      </w:pPr>
      <w:r w:rsidRPr="0027777A">
        <w:rPr>
          <w:rFonts w:ascii="Tahoma" w:hAnsi="Tahoma" w:cs="Tahoma"/>
          <w:sz w:val="24"/>
          <w:szCs w:val="24"/>
        </w:rPr>
        <w:t>Using the preparation guide, plan and undertake a difficult conversation with a key stakeholder that perhaps you have avoided or could revisit.</w:t>
      </w:r>
      <w:r w:rsidR="00791836">
        <w:rPr>
          <w:rFonts w:ascii="Tahoma" w:hAnsi="Tahoma" w:cs="Tahoma"/>
          <w:sz w:val="24"/>
          <w:szCs w:val="24"/>
        </w:rPr>
        <w:t xml:space="preserve"> Page</w:t>
      </w:r>
      <w:r w:rsidR="00444585">
        <w:rPr>
          <w:rFonts w:ascii="Tahoma" w:hAnsi="Tahoma" w:cs="Tahoma"/>
          <w:sz w:val="24"/>
          <w:szCs w:val="24"/>
        </w:rPr>
        <w:t xml:space="preserve"> 20.</w:t>
      </w:r>
      <w:r w:rsidR="00846360">
        <w:rPr>
          <w:rFonts w:ascii="Tahoma" w:hAnsi="Tahoma" w:cs="Tahoma"/>
          <w:sz w:val="24"/>
          <w:szCs w:val="24"/>
        </w:rPr>
        <w:t xml:space="preserve"> </w:t>
      </w:r>
      <w:r w:rsidRPr="0027777A">
        <w:rPr>
          <w:rFonts w:ascii="Tahoma" w:hAnsi="Tahoma" w:cs="Tahoma"/>
          <w:sz w:val="24"/>
          <w:szCs w:val="24"/>
        </w:rPr>
        <w:t>Please reflect on the experience in your reflective journal</w:t>
      </w:r>
      <w:r w:rsidR="00D94F5D">
        <w:rPr>
          <w:rFonts w:ascii="Tahoma" w:hAnsi="Tahoma" w:cs="Tahoma"/>
          <w:sz w:val="24"/>
          <w:szCs w:val="24"/>
        </w:rPr>
        <w:t xml:space="preserve"> and complete a reflective log.</w:t>
      </w:r>
    </w:p>
    <w:p w14:paraId="4C892419" w14:textId="36ABA69F" w:rsidR="003E6BE3" w:rsidRPr="0027777A" w:rsidRDefault="003E6BE3" w:rsidP="002C33C2">
      <w:pPr>
        <w:rPr>
          <w:rFonts w:ascii="Tahoma" w:hAnsi="Tahoma" w:cs="Tahoma"/>
          <w:b/>
          <w:bCs/>
          <w:sz w:val="28"/>
          <w:szCs w:val="28"/>
          <w:u w:val="single"/>
        </w:rPr>
      </w:pPr>
    </w:p>
    <w:p w14:paraId="7223EB6A" w14:textId="464D3CE8" w:rsidR="00F96802" w:rsidRPr="0027777A" w:rsidRDefault="00F96802" w:rsidP="002C33C2">
      <w:pPr>
        <w:rPr>
          <w:rFonts w:ascii="Tahoma" w:hAnsi="Tahoma" w:cs="Tahoma"/>
          <w:b/>
          <w:bCs/>
          <w:color w:val="49C5B1" w:themeColor="accent1"/>
          <w:sz w:val="24"/>
          <w:szCs w:val="24"/>
        </w:rPr>
      </w:pPr>
      <w:r w:rsidRPr="0027777A">
        <w:rPr>
          <w:rFonts w:ascii="Tahoma" w:hAnsi="Tahoma" w:cs="Tahoma"/>
          <w:b/>
          <w:bCs/>
          <w:color w:val="49C5B1" w:themeColor="accent1"/>
          <w:sz w:val="24"/>
          <w:szCs w:val="24"/>
        </w:rPr>
        <w:t xml:space="preserve">Assignment </w:t>
      </w:r>
      <w:r w:rsidR="002A6CD4" w:rsidRPr="0027777A">
        <w:rPr>
          <w:rFonts w:ascii="Tahoma" w:hAnsi="Tahoma" w:cs="Tahoma"/>
          <w:b/>
          <w:bCs/>
          <w:color w:val="49C5B1" w:themeColor="accent1"/>
          <w:sz w:val="24"/>
          <w:szCs w:val="24"/>
        </w:rPr>
        <w:t>4</w:t>
      </w:r>
      <w:r w:rsidRPr="0027777A">
        <w:rPr>
          <w:rFonts w:ascii="Tahoma" w:hAnsi="Tahoma" w:cs="Tahoma"/>
          <w:b/>
          <w:bCs/>
          <w:color w:val="49C5B1" w:themeColor="accent1"/>
          <w:sz w:val="24"/>
          <w:szCs w:val="24"/>
        </w:rPr>
        <w:t>:</w:t>
      </w:r>
      <w:r w:rsidR="00362324">
        <w:rPr>
          <w:rFonts w:ascii="Tahoma" w:hAnsi="Tahoma" w:cs="Tahoma"/>
          <w:b/>
          <w:bCs/>
          <w:color w:val="49C5B1" w:themeColor="accent1"/>
          <w:sz w:val="24"/>
          <w:szCs w:val="24"/>
        </w:rPr>
        <w:t xml:space="preserve"> </w:t>
      </w:r>
      <w:r w:rsidR="00476B97">
        <w:rPr>
          <w:rFonts w:ascii="Tahoma" w:hAnsi="Tahoma" w:cs="Tahoma"/>
          <w:b/>
          <w:bCs/>
          <w:color w:val="49C5B1" w:themeColor="accent1"/>
          <w:sz w:val="24"/>
          <w:szCs w:val="24"/>
        </w:rPr>
        <w:t xml:space="preserve">Data and </w:t>
      </w:r>
      <w:r w:rsidR="00362324">
        <w:rPr>
          <w:rFonts w:ascii="Tahoma" w:hAnsi="Tahoma" w:cs="Tahoma"/>
          <w:b/>
          <w:bCs/>
          <w:color w:val="49C5B1" w:themeColor="accent1"/>
          <w:sz w:val="24"/>
          <w:szCs w:val="24"/>
        </w:rPr>
        <w:t>diversity</w:t>
      </w:r>
    </w:p>
    <w:p w14:paraId="772EFAB5" w14:textId="17C7D5CE" w:rsidR="00F96802" w:rsidRDefault="00F96802" w:rsidP="00F96802">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Compare the ethnic diversity of your IPS staff team with a) your IPS client group and b) the local population</w:t>
      </w:r>
      <w:r w:rsidR="008F5733">
        <w:rPr>
          <w:rFonts w:ascii="Tahoma" w:eastAsia="Times New Roman" w:hAnsi="Tahoma" w:cs="Tahoma"/>
          <w:sz w:val="24"/>
          <w:szCs w:val="24"/>
          <w:lang w:eastAsia="en-GB"/>
        </w:rPr>
        <w:t>.</w:t>
      </w:r>
      <w:r w:rsidR="001D78E9">
        <w:rPr>
          <w:rFonts w:ascii="Tahoma" w:eastAsia="Times New Roman" w:hAnsi="Tahoma" w:cs="Tahoma"/>
          <w:sz w:val="24"/>
          <w:szCs w:val="24"/>
          <w:lang w:eastAsia="en-GB"/>
        </w:rPr>
        <w:t xml:space="preserve"> </w:t>
      </w:r>
      <w:r w:rsidRPr="0027777A">
        <w:rPr>
          <w:rFonts w:ascii="Tahoma" w:eastAsia="Times New Roman" w:hAnsi="Tahoma" w:cs="Tahoma"/>
          <w:sz w:val="24"/>
          <w:szCs w:val="24"/>
          <w:lang w:eastAsia="en-GB"/>
        </w:rPr>
        <w:t>Do</w:t>
      </w:r>
      <w:r w:rsidR="008F5733">
        <w:rPr>
          <w:rFonts w:ascii="Tahoma" w:eastAsia="Times New Roman" w:hAnsi="Tahoma" w:cs="Tahoma"/>
          <w:sz w:val="24"/>
          <w:szCs w:val="24"/>
          <w:lang w:eastAsia="en-GB"/>
        </w:rPr>
        <w:t>es</w:t>
      </w:r>
      <w:r w:rsidRPr="0027777A">
        <w:rPr>
          <w:rFonts w:ascii="Tahoma" w:eastAsia="Times New Roman" w:hAnsi="Tahoma" w:cs="Tahoma"/>
          <w:sz w:val="24"/>
          <w:szCs w:val="24"/>
          <w:lang w:eastAsia="en-GB"/>
        </w:rPr>
        <w:t xml:space="preserve"> you</w:t>
      </w:r>
      <w:r w:rsidR="008F5733">
        <w:rPr>
          <w:rFonts w:ascii="Tahoma" w:eastAsia="Times New Roman" w:hAnsi="Tahoma" w:cs="Tahoma"/>
          <w:sz w:val="24"/>
          <w:szCs w:val="24"/>
          <w:lang w:eastAsia="en-GB"/>
        </w:rPr>
        <w:t>r</w:t>
      </w:r>
      <w:r w:rsidRPr="0027777A">
        <w:rPr>
          <w:rFonts w:ascii="Tahoma" w:eastAsia="Times New Roman" w:hAnsi="Tahoma" w:cs="Tahoma"/>
          <w:sz w:val="24"/>
          <w:szCs w:val="24"/>
          <w:lang w:eastAsia="en-GB"/>
        </w:rPr>
        <w:t xml:space="preserve"> staff team reflect the ethnic mix of your client group</w:t>
      </w:r>
      <w:r w:rsidR="008F5733">
        <w:rPr>
          <w:rFonts w:ascii="Tahoma" w:eastAsia="Times New Roman" w:hAnsi="Tahoma" w:cs="Tahoma"/>
          <w:sz w:val="24"/>
          <w:szCs w:val="24"/>
          <w:lang w:eastAsia="en-GB"/>
        </w:rPr>
        <w:t>?</w:t>
      </w:r>
      <w:r w:rsidRPr="0027777A">
        <w:rPr>
          <w:rFonts w:ascii="Tahoma" w:eastAsia="Times New Roman" w:hAnsi="Tahoma" w:cs="Tahoma"/>
          <w:sz w:val="24"/>
          <w:szCs w:val="24"/>
          <w:lang w:eastAsia="en-GB"/>
        </w:rPr>
        <w:t xml:space="preserve"> Does your client group refle</w:t>
      </w:r>
      <w:r w:rsidR="00B61903" w:rsidRPr="0027777A">
        <w:rPr>
          <w:rFonts w:ascii="Tahoma" w:eastAsia="Times New Roman" w:hAnsi="Tahoma" w:cs="Tahoma"/>
          <w:sz w:val="24"/>
          <w:szCs w:val="24"/>
          <w:lang w:eastAsia="en-GB"/>
        </w:rPr>
        <w:t>c</w:t>
      </w:r>
      <w:r w:rsidRPr="0027777A">
        <w:rPr>
          <w:rFonts w:ascii="Tahoma" w:eastAsia="Times New Roman" w:hAnsi="Tahoma" w:cs="Tahoma"/>
          <w:sz w:val="24"/>
          <w:szCs w:val="24"/>
          <w:lang w:eastAsia="en-GB"/>
        </w:rPr>
        <w:t>t the ethnic mix of the local population</w:t>
      </w:r>
      <w:r w:rsidR="008F5733">
        <w:rPr>
          <w:rFonts w:ascii="Tahoma" w:eastAsia="Times New Roman" w:hAnsi="Tahoma" w:cs="Tahoma"/>
          <w:sz w:val="24"/>
          <w:szCs w:val="24"/>
          <w:lang w:eastAsia="en-GB"/>
        </w:rPr>
        <w:t>?</w:t>
      </w:r>
    </w:p>
    <w:p w14:paraId="05EADA1B" w14:textId="77777777" w:rsidR="008F5733" w:rsidRPr="0027777A" w:rsidRDefault="008F5733" w:rsidP="00F96802">
      <w:pPr>
        <w:spacing w:after="0" w:line="240" w:lineRule="auto"/>
        <w:textAlignment w:val="baseline"/>
        <w:rPr>
          <w:rFonts w:ascii="Tahoma" w:eastAsia="Times New Roman" w:hAnsi="Tahoma" w:cs="Tahoma"/>
          <w:sz w:val="24"/>
          <w:szCs w:val="24"/>
          <w:lang w:eastAsia="en-GB"/>
        </w:rPr>
      </w:pPr>
    </w:p>
    <w:p w14:paraId="2CC89B84" w14:textId="57F8D34A" w:rsidR="00F96802" w:rsidRDefault="00F96802" w:rsidP="00F96802">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Review the results and </w:t>
      </w:r>
      <w:r w:rsidR="00103C98">
        <w:rPr>
          <w:rFonts w:ascii="Tahoma" w:eastAsia="Times New Roman" w:hAnsi="Tahoma" w:cs="Tahoma"/>
          <w:sz w:val="24"/>
          <w:szCs w:val="24"/>
          <w:lang w:eastAsia="en-GB"/>
        </w:rPr>
        <w:t xml:space="preserve">use the IPS Grow </w:t>
      </w:r>
      <w:r w:rsidR="00E153E5">
        <w:rPr>
          <w:rFonts w:ascii="Tahoma" w:eastAsia="Times New Roman" w:hAnsi="Tahoma" w:cs="Tahoma"/>
          <w:sz w:val="24"/>
          <w:szCs w:val="24"/>
          <w:lang w:eastAsia="en-GB"/>
        </w:rPr>
        <w:t xml:space="preserve">template to </w:t>
      </w:r>
      <w:r w:rsidR="00BC4BAD">
        <w:rPr>
          <w:rFonts w:ascii="Tahoma" w:eastAsia="Times New Roman" w:hAnsi="Tahoma" w:cs="Tahoma"/>
          <w:sz w:val="24"/>
          <w:szCs w:val="24"/>
          <w:lang w:eastAsia="en-GB"/>
        </w:rPr>
        <w:t xml:space="preserve">review your </w:t>
      </w:r>
      <w:r w:rsidR="00EA7FE5">
        <w:rPr>
          <w:rFonts w:ascii="Tahoma" w:eastAsia="Times New Roman" w:hAnsi="Tahoma" w:cs="Tahoma"/>
          <w:sz w:val="24"/>
          <w:szCs w:val="24"/>
          <w:lang w:eastAsia="en-GB"/>
        </w:rPr>
        <w:t xml:space="preserve">practice using the race equity anchors (appendix 4) and </w:t>
      </w:r>
      <w:r w:rsidRPr="0027777A">
        <w:rPr>
          <w:rFonts w:ascii="Tahoma" w:eastAsia="Times New Roman" w:hAnsi="Tahoma" w:cs="Tahoma"/>
          <w:sz w:val="24"/>
          <w:szCs w:val="24"/>
          <w:lang w:eastAsia="en-GB"/>
        </w:rPr>
        <w:t xml:space="preserve">develop </w:t>
      </w:r>
      <w:r w:rsidR="00EA7FE5">
        <w:rPr>
          <w:rFonts w:ascii="Tahoma" w:eastAsia="Times New Roman" w:hAnsi="Tahoma" w:cs="Tahoma"/>
          <w:sz w:val="24"/>
          <w:szCs w:val="24"/>
          <w:lang w:eastAsia="en-GB"/>
        </w:rPr>
        <w:t>a</w:t>
      </w:r>
      <w:r w:rsidRPr="0027777A">
        <w:rPr>
          <w:rFonts w:ascii="Tahoma" w:eastAsia="Times New Roman" w:hAnsi="Tahoma" w:cs="Tahoma"/>
          <w:sz w:val="24"/>
          <w:szCs w:val="24"/>
          <w:lang w:eastAsia="en-GB"/>
        </w:rPr>
        <w:t xml:space="preserve"> </w:t>
      </w:r>
      <w:r w:rsidR="00B61903" w:rsidRPr="0027777A">
        <w:rPr>
          <w:rFonts w:ascii="Tahoma" w:eastAsia="Times New Roman" w:hAnsi="Tahoma" w:cs="Tahoma"/>
          <w:sz w:val="24"/>
          <w:szCs w:val="24"/>
          <w:lang w:eastAsia="en-GB"/>
        </w:rPr>
        <w:t>plan to ensure IPS services are meeting local needs.</w:t>
      </w:r>
    </w:p>
    <w:p w14:paraId="5961092C" w14:textId="77777777" w:rsidR="00B26A7F" w:rsidRDefault="00B26A7F" w:rsidP="00F96802">
      <w:pPr>
        <w:spacing w:after="0" w:line="240" w:lineRule="auto"/>
        <w:textAlignment w:val="baseline"/>
        <w:rPr>
          <w:rFonts w:ascii="Tahoma" w:eastAsia="Times New Roman" w:hAnsi="Tahoma" w:cs="Tahoma"/>
          <w:sz w:val="24"/>
          <w:szCs w:val="24"/>
          <w:lang w:eastAsia="en-GB"/>
        </w:rPr>
      </w:pPr>
    </w:p>
    <w:p w14:paraId="14E4D4CE" w14:textId="77777777" w:rsidR="00B26A7F" w:rsidRPr="00846360" w:rsidRDefault="00B26A7F" w:rsidP="00B26A7F">
      <w:pPr>
        <w:rPr>
          <w:rFonts w:ascii="Tahoma" w:hAnsi="Tahoma" w:cs="Tahoma"/>
          <w:b/>
          <w:bCs/>
          <w:sz w:val="20"/>
          <w:szCs w:val="20"/>
        </w:rPr>
      </w:pPr>
      <w:r w:rsidRPr="00846360">
        <w:rPr>
          <w:rFonts w:ascii="Tahoma" w:hAnsi="Tahoma" w:cs="Tahoma"/>
          <w:b/>
          <w:bCs/>
          <w:sz w:val="20"/>
          <w:szCs w:val="20"/>
        </w:rPr>
        <w:t xml:space="preserve">For template please see: Fidelity, GSA &amp; Race Equity Action Plan Template available on FutureNHS </w:t>
      </w:r>
      <w:proofErr w:type="gramStart"/>
      <w:r w:rsidRPr="00846360">
        <w:rPr>
          <w:rFonts w:ascii="Tahoma" w:hAnsi="Tahoma" w:cs="Tahoma"/>
          <w:b/>
          <w:bCs/>
          <w:sz w:val="20"/>
          <w:szCs w:val="20"/>
        </w:rPr>
        <w:t>platform</w:t>
      </w:r>
      <w:proofErr w:type="gramEnd"/>
    </w:p>
    <w:p w14:paraId="7379D300" w14:textId="29C48C6C" w:rsidR="008F5733" w:rsidRDefault="00353AAE" w:rsidP="00B26A7F">
      <w:pPr>
        <w:spacing w:after="0" w:line="240" w:lineRule="auto"/>
        <w:textAlignment w:val="baseline"/>
        <w:rPr>
          <w:rFonts w:ascii="Tahoma" w:hAnsi="Tahoma" w:cs="Tahoma"/>
          <w:b/>
          <w:bCs/>
          <w:sz w:val="24"/>
          <w:szCs w:val="24"/>
        </w:rPr>
      </w:pPr>
      <w:hyperlink r:id="rId107" w:history="1">
        <w:r w:rsidR="00B26A7F" w:rsidRPr="00846360">
          <w:rPr>
            <w:rStyle w:val="Hyperlink"/>
            <w:rFonts w:ascii="Tahoma" w:hAnsi="Tahoma" w:cs="Tahoma"/>
            <w:b/>
            <w:bCs/>
            <w:sz w:val="20"/>
            <w:szCs w:val="20"/>
          </w:rPr>
          <w:t>https://future.nhs.uk/gf2.ti/f/1000098/202042341.2/XLSX/-/Fidelity_%20GSA%20_%20Race%20Equity%20Action%20Plan%20Template.xlsx</w:t>
        </w:r>
      </w:hyperlink>
    </w:p>
    <w:p w14:paraId="5E4FF1DF" w14:textId="77777777" w:rsidR="00B26A7F" w:rsidRPr="0027777A" w:rsidRDefault="00B26A7F" w:rsidP="00B26A7F">
      <w:pPr>
        <w:spacing w:after="0" w:line="240" w:lineRule="auto"/>
        <w:textAlignment w:val="baseline"/>
        <w:rPr>
          <w:rFonts w:ascii="Tahoma" w:eastAsia="Times New Roman" w:hAnsi="Tahoma" w:cs="Tahoma"/>
          <w:sz w:val="24"/>
          <w:szCs w:val="24"/>
          <w:lang w:eastAsia="en-GB"/>
        </w:rPr>
      </w:pPr>
    </w:p>
    <w:p w14:paraId="2702EF86" w14:textId="6F205D53" w:rsidR="00F96802" w:rsidRPr="0027777A" w:rsidRDefault="00F96802" w:rsidP="00F96802">
      <w:pPr>
        <w:spacing w:after="0" w:line="240" w:lineRule="auto"/>
        <w:textAlignment w:val="baseline"/>
        <w:rPr>
          <w:rFonts w:ascii="Tahoma" w:eastAsia="Times New Roman" w:hAnsi="Tahoma" w:cs="Tahoma"/>
          <w:sz w:val="24"/>
          <w:szCs w:val="24"/>
          <w:lang w:eastAsia="en-GB"/>
        </w:rPr>
      </w:pPr>
      <w:r w:rsidRPr="0027777A">
        <w:rPr>
          <w:rFonts w:ascii="Tahoma" w:eastAsia="Times New Roman" w:hAnsi="Tahoma" w:cs="Tahoma"/>
          <w:sz w:val="24"/>
          <w:szCs w:val="24"/>
          <w:lang w:eastAsia="en-GB"/>
        </w:rPr>
        <w:t xml:space="preserve">Please </w:t>
      </w:r>
      <w:r w:rsidR="00B26A7F">
        <w:rPr>
          <w:rFonts w:ascii="Tahoma" w:eastAsia="Times New Roman" w:hAnsi="Tahoma" w:cs="Tahoma"/>
          <w:sz w:val="24"/>
          <w:szCs w:val="24"/>
          <w:lang w:eastAsia="en-GB"/>
        </w:rPr>
        <w:t xml:space="preserve">complete a </w:t>
      </w:r>
      <w:r w:rsidRPr="0027777A">
        <w:rPr>
          <w:rFonts w:ascii="Tahoma" w:eastAsia="Times New Roman" w:hAnsi="Tahoma" w:cs="Tahoma"/>
          <w:sz w:val="24"/>
          <w:szCs w:val="24"/>
          <w:lang w:eastAsia="en-GB"/>
        </w:rPr>
        <w:t>reflective log.</w:t>
      </w:r>
    </w:p>
    <w:p w14:paraId="171D9879" w14:textId="4DE3F7B3" w:rsidR="00657A4E" w:rsidRDefault="00657A4E" w:rsidP="00657A4E">
      <w:pPr>
        <w:rPr>
          <w:rFonts w:ascii="Tahoma" w:hAnsi="Tahoma" w:cs="Tahoma"/>
          <w:b/>
          <w:bCs/>
          <w:sz w:val="24"/>
          <w:szCs w:val="24"/>
          <w:u w:val="single"/>
        </w:rPr>
      </w:pPr>
    </w:p>
    <w:p w14:paraId="3586B5D4" w14:textId="051E247C" w:rsidR="00657A4E" w:rsidRPr="0027777A" w:rsidRDefault="00657A4E" w:rsidP="00657A4E">
      <w:pPr>
        <w:rPr>
          <w:rFonts w:ascii="Tahoma" w:hAnsi="Tahoma" w:cs="Tahoma"/>
          <w:b/>
          <w:bCs/>
          <w:color w:val="49C5B1" w:themeColor="accent1"/>
          <w:sz w:val="24"/>
          <w:szCs w:val="24"/>
        </w:rPr>
      </w:pPr>
      <w:r w:rsidRPr="0027777A">
        <w:rPr>
          <w:rFonts w:ascii="Tahoma" w:hAnsi="Tahoma" w:cs="Tahoma"/>
          <w:b/>
          <w:bCs/>
          <w:color w:val="49C5B1" w:themeColor="accent1"/>
          <w:sz w:val="24"/>
          <w:szCs w:val="24"/>
        </w:rPr>
        <w:t>Assignment 5:</w:t>
      </w:r>
      <w:r w:rsidR="00362324">
        <w:rPr>
          <w:rFonts w:ascii="Tahoma" w:hAnsi="Tahoma" w:cs="Tahoma"/>
          <w:b/>
          <w:bCs/>
          <w:color w:val="49C5B1" w:themeColor="accent1"/>
          <w:sz w:val="24"/>
          <w:szCs w:val="24"/>
        </w:rPr>
        <w:t xml:space="preserve"> Supervision</w:t>
      </w:r>
    </w:p>
    <w:p w14:paraId="4B7A2D94" w14:textId="61B67147" w:rsidR="002C33C2" w:rsidRPr="0027777A" w:rsidRDefault="00657A4E" w:rsidP="002C33C2">
      <w:pPr>
        <w:rPr>
          <w:rFonts w:ascii="Tahoma" w:hAnsi="Tahoma" w:cs="Tahoma"/>
          <w:sz w:val="24"/>
          <w:szCs w:val="24"/>
        </w:rPr>
      </w:pPr>
      <w:r w:rsidRPr="0027777A">
        <w:rPr>
          <w:rFonts w:ascii="Tahoma" w:hAnsi="Tahoma" w:cs="Tahoma"/>
          <w:sz w:val="24"/>
          <w:szCs w:val="24"/>
        </w:rPr>
        <w:t>Design a supervision contract</w:t>
      </w:r>
      <w:r w:rsidR="00480B16">
        <w:rPr>
          <w:rFonts w:ascii="Tahoma" w:hAnsi="Tahoma" w:cs="Tahoma"/>
          <w:sz w:val="24"/>
          <w:szCs w:val="24"/>
        </w:rPr>
        <w:t>/template</w:t>
      </w:r>
      <w:r w:rsidRPr="0027777A">
        <w:rPr>
          <w:rFonts w:ascii="Tahoma" w:hAnsi="Tahoma" w:cs="Tahoma"/>
          <w:sz w:val="24"/>
          <w:szCs w:val="24"/>
        </w:rPr>
        <w:t xml:space="preserve"> </w:t>
      </w:r>
      <w:r w:rsidR="00837A24" w:rsidRPr="0027777A">
        <w:rPr>
          <w:rFonts w:ascii="Tahoma" w:hAnsi="Tahoma" w:cs="Tahoma"/>
          <w:sz w:val="24"/>
          <w:szCs w:val="24"/>
        </w:rPr>
        <w:t>for use with supervisees.</w:t>
      </w:r>
      <w:r w:rsidR="00480B16">
        <w:rPr>
          <w:rFonts w:ascii="Tahoma" w:hAnsi="Tahoma" w:cs="Tahoma"/>
          <w:sz w:val="24"/>
          <w:szCs w:val="24"/>
        </w:rPr>
        <w:t xml:space="preserve"> </w:t>
      </w:r>
      <w:r w:rsidR="00145F6A">
        <w:rPr>
          <w:rFonts w:ascii="Tahoma" w:hAnsi="Tahoma" w:cs="Tahoma"/>
          <w:sz w:val="24"/>
          <w:szCs w:val="24"/>
        </w:rPr>
        <w:t>Reflect on its use or how you plan to introduce this with team members.</w:t>
      </w:r>
    </w:p>
    <w:p w14:paraId="67F8D9D6" w14:textId="77777777" w:rsidR="009F2AE7" w:rsidRPr="00430F59" w:rsidRDefault="009F2AE7" w:rsidP="009F2AE7">
      <w:pPr>
        <w:spacing w:after="0" w:line="276" w:lineRule="auto"/>
        <w:contextualSpacing/>
        <w:rPr>
          <w:rFonts w:ascii="Tahoma" w:hAnsi="Tahoma" w:cs="Tahoma"/>
        </w:rPr>
      </w:pPr>
    </w:p>
    <w:p w14:paraId="463010AF" w14:textId="261E1156" w:rsidR="00430F59" w:rsidRPr="00430F59" w:rsidRDefault="008779DC" w:rsidP="008779DC">
      <w:pPr>
        <w:spacing w:after="0" w:line="276" w:lineRule="auto"/>
        <w:contextualSpacing/>
        <w:rPr>
          <w:rFonts w:ascii="Tahoma" w:hAnsi="Tahoma" w:cs="Tahoma"/>
        </w:rPr>
      </w:pPr>
      <w:r w:rsidRPr="0027777A">
        <w:rPr>
          <w:rFonts w:ascii="Tahoma" w:hAnsi="Tahoma" w:cs="Tahoma"/>
          <w:b/>
          <w:bCs/>
          <w:color w:val="49C5B1" w:themeColor="accent1"/>
          <w:sz w:val="24"/>
          <w:szCs w:val="24"/>
        </w:rPr>
        <w:t xml:space="preserve">Assignment </w:t>
      </w:r>
      <w:r w:rsidR="00E153E5">
        <w:rPr>
          <w:rFonts w:ascii="Tahoma" w:hAnsi="Tahoma" w:cs="Tahoma"/>
          <w:b/>
          <w:bCs/>
          <w:color w:val="49C5B1" w:themeColor="accent1"/>
          <w:sz w:val="24"/>
          <w:szCs w:val="24"/>
        </w:rPr>
        <w:t>6</w:t>
      </w:r>
      <w:r>
        <w:rPr>
          <w:rFonts w:ascii="Tahoma" w:hAnsi="Tahoma" w:cs="Tahoma"/>
          <w:b/>
          <w:bCs/>
          <w:color w:val="49C5B1" w:themeColor="accent1"/>
          <w:sz w:val="24"/>
          <w:szCs w:val="24"/>
        </w:rPr>
        <w:t xml:space="preserve">: </w:t>
      </w:r>
      <w:r w:rsidR="009F2AE7">
        <w:rPr>
          <w:rFonts w:ascii="Tahoma" w:hAnsi="Tahoma" w:cs="Tahoma"/>
          <w:b/>
          <w:bCs/>
          <w:color w:val="49C5B1" w:themeColor="accent1"/>
          <w:sz w:val="24"/>
          <w:szCs w:val="24"/>
        </w:rPr>
        <w:t>Field Mentoring</w:t>
      </w:r>
    </w:p>
    <w:p w14:paraId="3CFCE763" w14:textId="648F360B" w:rsidR="00430F59" w:rsidRPr="00430F59" w:rsidRDefault="00430F59" w:rsidP="008779DC">
      <w:pPr>
        <w:spacing w:after="0" w:line="276" w:lineRule="auto"/>
        <w:contextualSpacing/>
        <w:rPr>
          <w:rFonts w:ascii="Tahoma" w:hAnsi="Tahoma" w:cs="Tahoma"/>
        </w:rPr>
      </w:pPr>
      <w:r w:rsidRPr="00430F59">
        <w:rPr>
          <w:rFonts w:ascii="Tahoma" w:hAnsi="Tahoma" w:cs="Tahoma"/>
        </w:rPr>
        <w:t>Conduct field mentoring with all employment advisers and demonstrate good employer engagement.</w:t>
      </w:r>
      <w:r w:rsidR="00286EA7">
        <w:rPr>
          <w:rFonts w:ascii="Tahoma" w:hAnsi="Tahoma" w:cs="Tahoma"/>
        </w:rPr>
        <w:t xml:space="preserve"> Provide a reflect</w:t>
      </w:r>
      <w:r w:rsidR="00650D21">
        <w:rPr>
          <w:rFonts w:ascii="Tahoma" w:hAnsi="Tahoma" w:cs="Tahoma"/>
        </w:rPr>
        <w:t>ive</w:t>
      </w:r>
      <w:r w:rsidR="00286EA7">
        <w:rPr>
          <w:rFonts w:ascii="Tahoma" w:hAnsi="Tahoma" w:cs="Tahoma"/>
        </w:rPr>
        <w:t xml:space="preserve"> log and identify any team training needs.</w:t>
      </w:r>
    </w:p>
    <w:p w14:paraId="378CF86E" w14:textId="5B590A2C" w:rsidR="001733B6" w:rsidRDefault="001733B6" w:rsidP="003560F4">
      <w:pPr>
        <w:rPr>
          <w:rStyle w:val="Hyperlink"/>
          <w:rFonts w:ascii="Tahoma" w:hAnsi="Tahoma" w:cs="Tahoma"/>
          <w:sz w:val="24"/>
          <w:szCs w:val="24"/>
        </w:rPr>
      </w:pPr>
    </w:p>
    <w:p w14:paraId="1870EAAF" w14:textId="3CBD3CD7" w:rsidR="001733B6" w:rsidRDefault="00090AF8" w:rsidP="003560F4">
      <w:pPr>
        <w:rPr>
          <w:rStyle w:val="Hyperlink"/>
          <w:rFonts w:ascii="Tahoma" w:hAnsi="Tahoma" w:cs="Tahoma"/>
          <w:sz w:val="24"/>
          <w:szCs w:val="24"/>
        </w:rPr>
      </w:pPr>
      <w:r w:rsidRPr="0027777A">
        <w:rPr>
          <w:rFonts w:ascii="Tahoma" w:eastAsia="Times New Roman" w:hAnsi="Tahoma" w:cs="Tahoma"/>
          <w:sz w:val="24"/>
          <w:szCs w:val="24"/>
          <w:lang w:eastAsia="en-GB"/>
        </w:rPr>
        <w:t xml:space="preserve">You may wish to complete an assignment of your own choosing based on the content of the course. If this is the case, please discuss with the trainers or email </w:t>
      </w:r>
      <w:hyperlink r:id="rId108" w:history="1">
        <w:r w:rsidRPr="0027777A">
          <w:rPr>
            <w:rStyle w:val="Hyperlink"/>
            <w:rFonts w:ascii="Tahoma" w:hAnsi="Tahoma" w:cs="Tahoma"/>
            <w:sz w:val="24"/>
            <w:szCs w:val="24"/>
          </w:rPr>
          <w:t>courses@centreformentalhealth.org.uk</w:t>
        </w:r>
      </w:hyperlink>
    </w:p>
    <w:p w14:paraId="3E868AE0" w14:textId="77777777" w:rsidR="001733B6" w:rsidRDefault="001733B6">
      <w:pPr>
        <w:rPr>
          <w:rStyle w:val="Hyperlink"/>
          <w:rFonts w:ascii="Tahoma" w:hAnsi="Tahoma" w:cs="Tahoma"/>
          <w:sz w:val="24"/>
          <w:szCs w:val="24"/>
        </w:rPr>
      </w:pPr>
      <w:r>
        <w:rPr>
          <w:rStyle w:val="Hyperlink"/>
          <w:rFonts w:ascii="Tahoma" w:hAnsi="Tahoma" w:cs="Tahoma"/>
          <w:sz w:val="24"/>
          <w:szCs w:val="24"/>
        </w:rPr>
        <w:br w:type="page"/>
      </w:r>
    </w:p>
    <w:p w14:paraId="7213A672" w14:textId="72E5059F" w:rsidR="004C4AED" w:rsidRPr="00BF49B5" w:rsidRDefault="004C4AED" w:rsidP="00BF49B5">
      <w:pPr>
        <w:rPr>
          <w:rFonts w:ascii="Tahoma" w:eastAsiaTheme="minorEastAsia" w:hAnsi="Tahoma" w:cs="Tahoma"/>
          <w:b/>
          <w:bCs/>
          <w:noProof/>
          <w:color w:val="000000" w:themeColor="text1"/>
          <w:sz w:val="24"/>
          <w:szCs w:val="24"/>
        </w:rPr>
      </w:pPr>
      <w:r w:rsidRPr="004C4AED">
        <w:rPr>
          <w:rFonts w:ascii="Tahoma" w:hAnsi="Tahoma" w:cs="Tahoma"/>
          <w:b/>
          <w:bCs/>
          <w:sz w:val="24"/>
          <w:szCs w:val="24"/>
        </w:rPr>
        <w:lastRenderedPageBreak/>
        <w:t>Appendix 1</w:t>
      </w:r>
      <w:r w:rsidR="00BF49B5">
        <w:rPr>
          <w:rFonts w:ascii="Tahoma" w:hAnsi="Tahoma" w:cs="Tahoma"/>
          <w:b/>
          <w:bCs/>
          <w:sz w:val="24"/>
          <w:szCs w:val="24"/>
        </w:rPr>
        <w:t xml:space="preserve">: </w:t>
      </w:r>
      <w:r w:rsidRPr="00BF49B5">
        <w:rPr>
          <w:rFonts w:ascii="Tahoma" w:eastAsiaTheme="minorEastAsia" w:hAnsi="Tahoma" w:cs="Tahoma"/>
          <w:b/>
          <w:bCs/>
          <w:noProof/>
          <w:color w:val="000000" w:themeColor="text1"/>
          <w:sz w:val="24"/>
          <w:szCs w:val="24"/>
        </w:rPr>
        <w:t>Employer Engagement</w:t>
      </w:r>
    </w:p>
    <w:p w14:paraId="0C989032" w14:textId="66A26A40" w:rsidR="004C4AED" w:rsidRPr="00BF49B5" w:rsidRDefault="004C4AED" w:rsidP="004C4AED">
      <w:pPr>
        <w:ind w:right="-397"/>
        <w:rPr>
          <w:rFonts w:ascii="Tahoma" w:hAnsi="Tahoma" w:cs="Tahoma"/>
          <w:b/>
          <w:sz w:val="24"/>
          <w:szCs w:val="24"/>
        </w:rPr>
      </w:pPr>
      <w:r w:rsidRPr="00BF49B5">
        <w:rPr>
          <w:rFonts w:ascii="Tahoma" w:eastAsiaTheme="minorEastAsia" w:hAnsi="Tahoma" w:cs="Tahoma"/>
          <w:noProof/>
          <w:color w:val="000000" w:themeColor="text1"/>
          <w:sz w:val="24"/>
          <w:szCs w:val="24"/>
        </w:rPr>
        <w:t>Date:</w:t>
      </w:r>
      <w:r w:rsidRPr="00BF49B5">
        <w:rPr>
          <w:rFonts w:ascii="Tahoma" w:eastAsiaTheme="minorEastAsia" w:hAnsi="Tahoma" w:cs="Tahoma"/>
          <w:noProof/>
          <w:color w:val="000000" w:themeColor="text1"/>
          <w:sz w:val="24"/>
          <w:szCs w:val="24"/>
        </w:rPr>
        <w:br/>
        <w:t>Name of Employment Specialist:</w:t>
      </w:r>
      <w:r w:rsidRPr="00BF49B5">
        <w:rPr>
          <w:rFonts w:ascii="Tahoma" w:eastAsiaTheme="minorEastAsia" w:hAnsi="Tahoma" w:cs="Tahoma"/>
          <w:noProof/>
          <w:color w:val="000000" w:themeColor="text1"/>
          <w:sz w:val="24"/>
          <w:szCs w:val="24"/>
        </w:rPr>
        <w:br/>
        <w:t>Name of Employer:</w:t>
      </w:r>
    </w:p>
    <w:tbl>
      <w:tblPr>
        <w:tblStyle w:val="TableGrid"/>
        <w:tblW w:w="10632" w:type="dxa"/>
        <w:tblInd w:w="-714" w:type="dxa"/>
        <w:tblBorders>
          <w:top w:val="single" w:sz="4" w:space="0" w:color="237681"/>
          <w:left w:val="single" w:sz="4" w:space="0" w:color="237681"/>
          <w:bottom w:val="single" w:sz="4" w:space="0" w:color="237681"/>
          <w:right w:val="single" w:sz="4" w:space="0" w:color="237681"/>
          <w:insideH w:val="single" w:sz="4" w:space="0" w:color="237681"/>
          <w:insideV w:val="single" w:sz="4" w:space="0" w:color="237681"/>
        </w:tblBorders>
        <w:tblLook w:val="04A0" w:firstRow="1" w:lastRow="0" w:firstColumn="1" w:lastColumn="0" w:noHBand="0" w:noVBand="1"/>
      </w:tblPr>
      <w:tblGrid>
        <w:gridCol w:w="3754"/>
        <w:gridCol w:w="1281"/>
        <w:gridCol w:w="5597"/>
      </w:tblGrid>
      <w:tr w:rsidR="004C4AED" w:rsidRPr="007551FA" w14:paraId="19B12647" w14:textId="77777777" w:rsidTr="004D43A3">
        <w:trPr>
          <w:trHeight w:val="1049"/>
        </w:trPr>
        <w:tc>
          <w:tcPr>
            <w:tcW w:w="3754" w:type="dxa"/>
            <w:shd w:val="clear" w:color="auto" w:fill="237681"/>
          </w:tcPr>
          <w:p w14:paraId="53E08E60" w14:textId="77777777" w:rsidR="004C4AED" w:rsidRPr="007551FA" w:rsidRDefault="004C4AED" w:rsidP="004D43A3">
            <w:pPr>
              <w:spacing w:before="360"/>
              <w:ind w:left="33"/>
              <w:rPr>
                <w:rFonts w:ascii="Tahoma" w:hAnsi="Tahoma" w:cs="Tahoma"/>
                <w:b/>
                <w:color w:val="FFFFFF" w:themeColor="background1"/>
              </w:rPr>
            </w:pPr>
            <w:r w:rsidRPr="007551FA">
              <w:rPr>
                <w:rFonts w:ascii="Tahoma" w:hAnsi="Tahoma" w:cs="Tahoma"/>
                <w:b/>
                <w:color w:val="FFFFFF" w:themeColor="background1"/>
              </w:rPr>
              <w:t>Items covered</w:t>
            </w:r>
          </w:p>
        </w:tc>
        <w:tc>
          <w:tcPr>
            <w:tcW w:w="0" w:type="auto"/>
            <w:shd w:val="clear" w:color="auto" w:fill="237681"/>
          </w:tcPr>
          <w:p w14:paraId="68C2EC43" w14:textId="77777777" w:rsidR="004C4AED" w:rsidRPr="007551FA" w:rsidRDefault="004C4AED" w:rsidP="00DF1AC4">
            <w:pPr>
              <w:spacing w:before="360"/>
              <w:rPr>
                <w:rFonts w:ascii="Tahoma" w:hAnsi="Tahoma" w:cs="Tahoma"/>
                <w:b/>
                <w:color w:val="FFFFFF" w:themeColor="background1"/>
              </w:rPr>
            </w:pPr>
            <w:r w:rsidRPr="007551FA">
              <w:rPr>
                <w:rFonts w:ascii="Tahoma" w:hAnsi="Tahoma" w:cs="Tahoma"/>
                <w:b/>
                <w:color w:val="FFFFFF" w:themeColor="background1"/>
              </w:rPr>
              <w:t>Observed</w:t>
            </w:r>
          </w:p>
        </w:tc>
        <w:tc>
          <w:tcPr>
            <w:tcW w:w="5597" w:type="dxa"/>
            <w:shd w:val="clear" w:color="auto" w:fill="237681"/>
          </w:tcPr>
          <w:p w14:paraId="18EEBC0E" w14:textId="77777777" w:rsidR="004C4AED" w:rsidRPr="007551FA" w:rsidRDefault="004C4AED" w:rsidP="00DF1AC4">
            <w:pPr>
              <w:spacing w:before="360"/>
              <w:rPr>
                <w:rFonts w:ascii="Tahoma" w:hAnsi="Tahoma" w:cs="Tahoma"/>
                <w:b/>
                <w:color w:val="FFFFFF" w:themeColor="background1"/>
              </w:rPr>
            </w:pPr>
            <w:r w:rsidRPr="007551FA">
              <w:rPr>
                <w:rFonts w:ascii="Tahoma" w:hAnsi="Tahoma" w:cs="Tahoma"/>
                <w:b/>
                <w:color w:val="FFFFFF" w:themeColor="background1"/>
              </w:rPr>
              <w:t>Notes</w:t>
            </w:r>
          </w:p>
        </w:tc>
      </w:tr>
      <w:tr w:rsidR="004C4AED" w:rsidRPr="007551FA" w14:paraId="10B8CAA7" w14:textId="77777777" w:rsidTr="004D43A3">
        <w:trPr>
          <w:trHeight w:val="812"/>
        </w:trPr>
        <w:tc>
          <w:tcPr>
            <w:tcW w:w="3754" w:type="dxa"/>
          </w:tcPr>
          <w:p w14:paraId="3C162651" w14:textId="77777777" w:rsidR="004C4AED" w:rsidRPr="007551FA" w:rsidRDefault="004C4AED" w:rsidP="00DF1AC4">
            <w:pPr>
              <w:rPr>
                <w:rFonts w:ascii="Tahoma" w:hAnsi="Tahoma" w:cs="Tahoma"/>
              </w:rPr>
            </w:pPr>
          </w:p>
          <w:p w14:paraId="38C8D7EE" w14:textId="7A2843A5" w:rsidR="004C4AED" w:rsidRPr="007551FA" w:rsidRDefault="004C4AED" w:rsidP="00DF1AC4">
            <w:pPr>
              <w:rPr>
                <w:rFonts w:ascii="Tahoma" w:hAnsi="Tahoma" w:cs="Tahoma"/>
              </w:rPr>
            </w:pPr>
            <w:r w:rsidRPr="007551FA">
              <w:rPr>
                <w:rFonts w:ascii="Tahoma" w:hAnsi="Tahoma" w:cs="Tahoma"/>
              </w:rPr>
              <w:t xml:space="preserve">IPS info </w:t>
            </w:r>
            <w:r w:rsidR="00C57B05" w:rsidRPr="007551FA">
              <w:rPr>
                <w:rFonts w:ascii="Tahoma" w:hAnsi="Tahoma" w:cs="Tahoma"/>
              </w:rPr>
              <w:t>given.</w:t>
            </w:r>
          </w:p>
          <w:p w14:paraId="0C108B86" w14:textId="77777777" w:rsidR="004C4AED" w:rsidRPr="007551FA" w:rsidRDefault="004C4AED" w:rsidP="00DF1AC4">
            <w:pPr>
              <w:rPr>
                <w:rFonts w:ascii="Tahoma" w:hAnsi="Tahoma" w:cs="Tahoma"/>
              </w:rPr>
            </w:pPr>
          </w:p>
        </w:tc>
        <w:tc>
          <w:tcPr>
            <w:tcW w:w="0" w:type="auto"/>
          </w:tcPr>
          <w:p w14:paraId="71C540C9" w14:textId="77777777" w:rsidR="004C4AED" w:rsidRPr="007551FA" w:rsidRDefault="004C4AED" w:rsidP="00DF1AC4">
            <w:pPr>
              <w:rPr>
                <w:rFonts w:ascii="Tahoma" w:hAnsi="Tahoma" w:cs="Tahoma"/>
                <w:b/>
              </w:rPr>
            </w:pPr>
          </w:p>
        </w:tc>
        <w:tc>
          <w:tcPr>
            <w:tcW w:w="5597" w:type="dxa"/>
          </w:tcPr>
          <w:p w14:paraId="37534632" w14:textId="77777777" w:rsidR="004C4AED" w:rsidRPr="007551FA" w:rsidRDefault="004C4AED" w:rsidP="00DF1AC4">
            <w:pPr>
              <w:rPr>
                <w:rFonts w:ascii="Tahoma" w:hAnsi="Tahoma" w:cs="Tahoma"/>
                <w:b/>
              </w:rPr>
            </w:pPr>
          </w:p>
        </w:tc>
      </w:tr>
      <w:tr w:rsidR="004C4AED" w:rsidRPr="007551FA" w14:paraId="684AB7EB" w14:textId="77777777" w:rsidTr="004D43A3">
        <w:trPr>
          <w:trHeight w:val="670"/>
        </w:trPr>
        <w:tc>
          <w:tcPr>
            <w:tcW w:w="3754" w:type="dxa"/>
          </w:tcPr>
          <w:p w14:paraId="1C431E05" w14:textId="77777777" w:rsidR="004C4AED" w:rsidRPr="007551FA" w:rsidRDefault="004C4AED" w:rsidP="00DF1AC4">
            <w:pPr>
              <w:rPr>
                <w:rFonts w:ascii="Tahoma" w:hAnsi="Tahoma" w:cs="Tahoma"/>
              </w:rPr>
            </w:pPr>
          </w:p>
          <w:p w14:paraId="55E365E1" w14:textId="77777777" w:rsidR="004C4AED" w:rsidRPr="007551FA" w:rsidRDefault="004C4AED" w:rsidP="00DF1AC4">
            <w:pPr>
              <w:rPr>
                <w:rFonts w:ascii="Tahoma" w:hAnsi="Tahoma" w:cs="Tahoma"/>
              </w:rPr>
            </w:pPr>
            <w:r w:rsidRPr="007551FA">
              <w:rPr>
                <w:rFonts w:ascii="Tahoma" w:hAnsi="Tahoma" w:cs="Tahoma"/>
              </w:rPr>
              <w:t>Was an appointment made in advance of this meeting?</w:t>
            </w:r>
          </w:p>
          <w:p w14:paraId="0FC84E32" w14:textId="77777777" w:rsidR="004C4AED" w:rsidRPr="007551FA" w:rsidRDefault="004C4AED" w:rsidP="00DF1AC4">
            <w:pPr>
              <w:rPr>
                <w:rFonts w:ascii="Tahoma" w:hAnsi="Tahoma" w:cs="Tahoma"/>
              </w:rPr>
            </w:pPr>
          </w:p>
        </w:tc>
        <w:tc>
          <w:tcPr>
            <w:tcW w:w="0" w:type="auto"/>
          </w:tcPr>
          <w:p w14:paraId="126C8565" w14:textId="77777777" w:rsidR="004C4AED" w:rsidRPr="007551FA" w:rsidRDefault="004C4AED" w:rsidP="00DF1AC4">
            <w:pPr>
              <w:rPr>
                <w:rFonts w:ascii="Tahoma" w:hAnsi="Tahoma" w:cs="Tahoma"/>
                <w:b/>
              </w:rPr>
            </w:pPr>
          </w:p>
        </w:tc>
        <w:tc>
          <w:tcPr>
            <w:tcW w:w="5597" w:type="dxa"/>
          </w:tcPr>
          <w:p w14:paraId="68463421" w14:textId="77777777" w:rsidR="004C4AED" w:rsidRPr="007551FA" w:rsidRDefault="004C4AED" w:rsidP="00DF1AC4">
            <w:pPr>
              <w:rPr>
                <w:rFonts w:ascii="Tahoma" w:hAnsi="Tahoma" w:cs="Tahoma"/>
                <w:b/>
              </w:rPr>
            </w:pPr>
          </w:p>
        </w:tc>
      </w:tr>
      <w:tr w:rsidR="004C4AED" w:rsidRPr="007551FA" w14:paraId="3FE26480" w14:textId="77777777" w:rsidTr="004D43A3">
        <w:trPr>
          <w:trHeight w:val="670"/>
        </w:trPr>
        <w:tc>
          <w:tcPr>
            <w:tcW w:w="3754" w:type="dxa"/>
          </w:tcPr>
          <w:p w14:paraId="157E9BB9" w14:textId="77777777" w:rsidR="004C4AED" w:rsidRPr="007551FA" w:rsidRDefault="004C4AED" w:rsidP="00DF1AC4">
            <w:pPr>
              <w:rPr>
                <w:rFonts w:ascii="Tahoma" w:hAnsi="Tahoma" w:cs="Tahoma"/>
              </w:rPr>
            </w:pPr>
          </w:p>
          <w:p w14:paraId="3528CA85" w14:textId="77777777" w:rsidR="004C4AED" w:rsidRPr="007551FA" w:rsidRDefault="004C4AED" w:rsidP="00DF1AC4">
            <w:pPr>
              <w:rPr>
                <w:rFonts w:ascii="Tahoma" w:hAnsi="Tahoma" w:cs="Tahoma"/>
              </w:rPr>
            </w:pPr>
            <w:r w:rsidRPr="007551FA">
              <w:rPr>
                <w:rFonts w:ascii="Tahoma" w:hAnsi="Tahoma" w:cs="Tahoma"/>
              </w:rPr>
              <w:t>Was an appointment made as a follow up to find out more about the employer?</w:t>
            </w:r>
          </w:p>
          <w:p w14:paraId="78EE20A3" w14:textId="77777777" w:rsidR="004C4AED" w:rsidRPr="007551FA" w:rsidRDefault="004C4AED" w:rsidP="00DF1AC4">
            <w:pPr>
              <w:rPr>
                <w:rFonts w:ascii="Tahoma" w:hAnsi="Tahoma" w:cs="Tahoma"/>
              </w:rPr>
            </w:pPr>
          </w:p>
        </w:tc>
        <w:tc>
          <w:tcPr>
            <w:tcW w:w="0" w:type="auto"/>
          </w:tcPr>
          <w:p w14:paraId="626702A0" w14:textId="77777777" w:rsidR="004C4AED" w:rsidRPr="007551FA" w:rsidRDefault="004C4AED" w:rsidP="00DF1AC4">
            <w:pPr>
              <w:rPr>
                <w:rFonts w:ascii="Tahoma" w:hAnsi="Tahoma" w:cs="Tahoma"/>
                <w:b/>
              </w:rPr>
            </w:pPr>
          </w:p>
        </w:tc>
        <w:tc>
          <w:tcPr>
            <w:tcW w:w="5597" w:type="dxa"/>
          </w:tcPr>
          <w:p w14:paraId="24DCA63E" w14:textId="77777777" w:rsidR="004C4AED" w:rsidRPr="007551FA" w:rsidRDefault="004C4AED" w:rsidP="00DF1AC4">
            <w:pPr>
              <w:rPr>
                <w:rFonts w:ascii="Tahoma" w:hAnsi="Tahoma" w:cs="Tahoma"/>
                <w:b/>
              </w:rPr>
            </w:pPr>
          </w:p>
        </w:tc>
      </w:tr>
      <w:tr w:rsidR="004C4AED" w:rsidRPr="007551FA" w14:paraId="7A2DE6C0" w14:textId="77777777" w:rsidTr="004D43A3">
        <w:trPr>
          <w:trHeight w:val="760"/>
        </w:trPr>
        <w:tc>
          <w:tcPr>
            <w:tcW w:w="3754" w:type="dxa"/>
          </w:tcPr>
          <w:p w14:paraId="6B366361" w14:textId="77777777" w:rsidR="004C4AED" w:rsidRPr="007551FA" w:rsidRDefault="004C4AED" w:rsidP="00DF1AC4">
            <w:pPr>
              <w:rPr>
                <w:rFonts w:ascii="Tahoma" w:hAnsi="Tahoma" w:cs="Tahoma"/>
              </w:rPr>
            </w:pPr>
          </w:p>
          <w:p w14:paraId="208F7B1F" w14:textId="77777777" w:rsidR="004C4AED" w:rsidRPr="007551FA" w:rsidRDefault="004C4AED" w:rsidP="00DF1AC4">
            <w:pPr>
              <w:rPr>
                <w:rFonts w:ascii="Tahoma" w:hAnsi="Tahoma" w:cs="Tahoma"/>
              </w:rPr>
            </w:pPr>
            <w:r w:rsidRPr="007551FA">
              <w:rPr>
                <w:rFonts w:ascii="Tahoma" w:hAnsi="Tahoma" w:cs="Tahoma"/>
              </w:rPr>
              <w:t>Did ES find out about the business? (history, locations, type of products/service provided)</w:t>
            </w:r>
          </w:p>
          <w:p w14:paraId="3B7329E8" w14:textId="77777777" w:rsidR="004C4AED" w:rsidRPr="007551FA" w:rsidRDefault="004C4AED" w:rsidP="00DF1AC4">
            <w:pPr>
              <w:rPr>
                <w:rFonts w:ascii="Tahoma" w:hAnsi="Tahoma" w:cs="Tahoma"/>
              </w:rPr>
            </w:pPr>
          </w:p>
        </w:tc>
        <w:tc>
          <w:tcPr>
            <w:tcW w:w="0" w:type="auto"/>
          </w:tcPr>
          <w:p w14:paraId="4C1B745C" w14:textId="77777777" w:rsidR="004C4AED" w:rsidRPr="007551FA" w:rsidRDefault="004C4AED" w:rsidP="00DF1AC4">
            <w:pPr>
              <w:rPr>
                <w:rFonts w:ascii="Tahoma" w:hAnsi="Tahoma" w:cs="Tahoma"/>
                <w:b/>
              </w:rPr>
            </w:pPr>
          </w:p>
        </w:tc>
        <w:tc>
          <w:tcPr>
            <w:tcW w:w="5597" w:type="dxa"/>
          </w:tcPr>
          <w:p w14:paraId="544BC769" w14:textId="77777777" w:rsidR="004C4AED" w:rsidRPr="007551FA" w:rsidRDefault="004C4AED" w:rsidP="00DF1AC4">
            <w:pPr>
              <w:rPr>
                <w:rFonts w:ascii="Tahoma" w:hAnsi="Tahoma" w:cs="Tahoma"/>
                <w:b/>
              </w:rPr>
            </w:pPr>
          </w:p>
        </w:tc>
      </w:tr>
      <w:tr w:rsidR="004C4AED" w:rsidRPr="007551FA" w14:paraId="1FE5641F" w14:textId="77777777" w:rsidTr="004D43A3">
        <w:trPr>
          <w:trHeight w:val="760"/>
        </w:trPr>
        <w:tc>
          <w:tcPr>
            <w:tcW w:w="3754" w:type="dxa"/>
          </w:tcPr>
          <w:p w14:paraId="4DFA4B43" w14:textId="77777777" w:rsidR="004C4AED" w:rsidRPr="007551FA" w:rsidRDefault="004C4AED" w:rsidP="00DF1AC4">
            <w:pPr>
              <w:rPr>
                <w:rFonts w:ascii="Tahoma" w:hAnsi="Tahoma" w:cs="Tahoma"/>
              </w:rPr>
            </w:pPr>
          </w:p>
          <w:p w14:paraId="16261864" w14:textId="77777777" w:rsidR="004C4AED" w:rsidRPr="007551FA" w:rsidRDefault="004C4AED" w:rsidP="00DF1AC4">
            <w:pPr>
              <w:rPr>
                <w:rFonts w:ascii="Tahoma" w:hAnsi="Tahoma" w:cs="Tahoma"/>
              </w:rPr>
            </w:pPr>
            <w:r w:rsidRPr="007551FA">
              <w:rPr>
                <w:rFonts w:ascii="Tahoma" w:hAnsi="Tahoma" w:cs="Tahoma"/>
              </w:rPr>
              <w:t>Did ES find out about hiring preferences?</w:t>
            </w:r>
          </w:p>
          <w:p w14:paraId="4E828001" w14:textId="77777777" w:rsidR="004C4AED" w:rsidRPr="007551FA" w:rsidRDefault="004C4AED" w:rsidP="00DF1AC4">
            <w:pPr>
              <w:rPr>
                <w:rFonts w:ascii="Tahoma" w:hAnsi="Tahoma" w:cs="Tahoma"/>
              </w:rPr>
            </w:pPr>
          </w:p>
        </w:tc>
        <w:tc>
          <w:tcPr>
            <w:tcW w:w="0" w:type="auto"/>
          </w:tcPr>
          <w:p w14:paraId="7F7591BB" w14:textId="77777777" w:rsidR="004C4AED" w:rsidRPr="007551FA" w:rsidRDefault="004C4AED" w:rsidP="00DF1AC4">
            <w:pPr>
              <w:rPr>
                <w:rFonts w:ascii="Tahoma" w:hAnsi="Tahoma" w:cs="Tahoma"/>
                <w:b/>
              </w:rPr>
            </w:pPr>
          </w:p>
        </w:tc>
        <w:tc>
          <w:tcPr>
            <w:tcW w:w="5597" w:type="dxa"/>
          </w:tcPr>
          <w:p w14:paraId="5C64BE4C" w14:textId="77777777" w:rsidR="004C4AED" w:rsidRPr="007551FA" w:rsidRDefault="004C4AED" w:rsidP="00DF1AC4">
            <w:pPr>
              <w:rPr>
                <w:rFonts w:ascii="Tahoma" w:hAnsi="Tahoma" w:cs="Tahoma"/>
                <w:b/>
              </w:rPr>
            </w:pPr>
          </w:p>
        </w:tc>
      </w:tr>
      <w:tr w:rsidR="004C4AED" w:rsidRPr="007551FA" w14:paraId="5E1A51D1" w14:textId="77777777" w:rsidTr="004D43A3">
        <w:trPr>
          <w:trHeight w:val="760"/>
        </w:trPr>
        <w:tc>
          <w:tcPr>
            <w:tcW w:w="3754" w:type="dxa"/>
          </w:tcPr>
          <w:p w14:paraId="3E3EAC10" w14:textId="77777777" w:rsidR="004C4AED" w:rsidRPr="007551FA" w:rsidRDefault="004C4AED" w:rsidP="00DF1AC4">
            <w:pPr>
              <w:rPr>
                <w:rFonts w:ascii="Tahoma" w:hAnsi="Tahoma" w:cs="Tahoma"/>
              </w:rPr>
            </w:pPr>
          </w:p>
          <w:p w14:paraId="055BC180" w14:textId="77777777" w:rsidR="004C4AED" w:rsidRPr="007551FA" w:rsidRDefault="004C4AED" w:rsidP="00DF1AC4">
            <w:pPr>
              <w:rPr>
                <w:rFonts w:ascii="Tahoma" w:hAnsi="Tahoma" w:cs="Tahoma"/>
              </w:rPr>
            </w:pPr>
            <w:r w:rsidRPr="007551FA">
              <w:rPr>
                <w:rFonts w:ascii="Tahoma" w:hAnsi="Tahoma" w:cs="Tahoma"/>
              </w:rPr>
              <w:t>Did ES find out about different type of roles at employer?</w:t>
            </w:r>
          </w:p>
          <w:p w14:paraId="2C1AFD41" w14:textId="77777777" w:rsidR="004C4AED" w:rsidRPr="007551FA" w:rsidRDefault="004C4AED" w:rsidP="00DF1AC4">
            <w:pPr>
              <w:rPr>
                <w:rFonts w:ascii="Tahoma" w:hAnsi="Tahoma" w:cs="Tahoma"/>
              </w:rPr>
            </w:pPr>
          </w:p>
        </w:tc>
        <w:tc>
          <w:tcPr>
            <w:tcW w:w="0" w:type="auto"/>
          </w:tcPr>
          <w:p w14:paraId="22727178" w14:textId="77777777" w:rsidR="004C4AED" w:rsidRPr="007551FA" w:rsidRDefault="004C4AED" w:rsidP="00DF1AC4">
            <w:pPr>
              <w:rPr>
                <w:rFonts w:ascii="Tahoma" w:hAnsi="Tahoma" w:cs="Tahoma"/>
                <w:b/>
              </w:rPr>
            </w:pPr>
          </w:p>
        </w:tc>
        <w:tc>
          <w:tcPr>
            <w:tcW w:w="5597" w:type="dxa"/>
          </w:tcPr>
          <w:p w14:paraId="1B77CDAE" w14:textId="77777777" w:rsidR="004C4AED" w:rsidRPr="007551FA" w:rsidRDefault="004C4AED" w:rsidP="00DF1AC4">
            <w:pPr>
              <w:rPr>
                <w:rFonts w:ascii="Tahoma" w:hAnsi="Tahoma" w:cs="Tahoma"/>
                <w:b/>
              </w:rPr>
            </w:pPr>
          </w:p>
        </w:tc>
      </w:tr>
      <w:tr w:rsidR="004C4AED" w:rsidRPr="007551FA" w14:paraId="602FE5CF" w14:textId="77777777" w:rsidTr="004D43A3">
        <w:trPr>
          <w:trHeight w:val="805"/>
        </w:trPr>
        <w:tc>
          <w:tcPr>
            <w:tcW w:w="3754" w:type="dxa"/>
          </w:tcPr>
          <w:p w14:paraId="32C1B550" w14:textId="77777777" w:rsidR="004C4AED" w:rsidRPr="007551FA" w:rsidRDefault="004C4AED" w:rsidP="00DF1AC4">
            <w:pPr>
              <w:rPr>
                <w:rFonts w:ascii="Tahoma" w:hAnsi="Tahoma" w:cs="Tahoma"/>
              </w:rPr>
            </w:pPr>
          </w:p>
          <w:p w14:paraId="4C55979A" w14:textId="77777777" w:rsidR="004C4AED" w:rsidRPr="007551FA" w:rsidRDefault="004C4AED" w:rsidP="00DF1AC4">
            <w:pPr>
              <w:rPr>
                <w:rFonts w:ascii="Tahoma" w:hAnsi="Tahoma" w:cs="Tahoma"/>
              </w:rPr>
            </w:pPr>
            <w:r w:rsidRPr="007551FA">
              <w:rPr>
                <w:rFonts w:ascii="Tahoma" w:hAnsi="Tahoma" w:cs="Tahoma"/>
              </w:rPr>
              <w:t>Did ES find out about type of candidate employer feels is a good match? (Skills, strengths, qualifications)</w:t>
            </w:r>
          </w:p>
          <w:p w14:paraId="0AA5CB1C" w14:textId="77777777" w:rsidR="004C4AED" w:rsidRPr="007551FA" w:rsidRDefault="004C4AED" w:rsidP="00DF1AC4">
            <w:pPr>
              <w:rPr>
                <w:rFonts w:ascii="Tahoma" w:hAnsi="Tahoma" w:cs="Tahoma"/>
              </w:rPr>
            </w:pPr>
          </w:p>
        </w:tc>
        <w:tc>
          <w:tcPr>
            <w:tcW w:w="0" w:type="auto"/>
          </w:tcPr>
          <w:p w14:paraId="156DB4AF" w14:textId="77777777" w:rsidR="004C4AED" w:rsidRPr="007551FA" w:rsidRDefault="004C4AED" w:rsidP="00DF1AC4">
            <w:pPr>
              <w:rPr>
                <w:rFonts w:ascii="Tahoma" w:hAnsi="Tahoma" w:cs="Tahoma"/>
                <w:b/>
              </w:rPr>
            </w:pPr>
          </w:p>
        </w:tc>
        <w:tc>
          <w:tcPr>
            <w:tcW w:w="5597" w:type="dxa"/>
          </w:tcPr>
          <w:p w14:paraId="2CB96A4D" w14:textId="77777777" w:rsidR="004C4AED" w:rsidRPr="007551FA" w:rsidRDefault="004C4AED" w:rsidP="00DF1AC4">
            <w:pPr>
              <w:rPr>
                <w:rFonts w:ascii="Tahoma" w:hAnsi="Tahoma" w:cs="Tahoma"/>
                <w:b/>
              </w:rPr>
            </w:pPr>
          </w:p>
        </w:tc>
      </w:tr>
      <w:tr w:rsidR="004C4AED" w:rsidRPr="007551FA" w14:paraId="2049798F" w14:textId="77777777" w:rsidTr="004D43A3">
        <w:trPr>
          <w:trHeight w:val="760"/>
        </w:trPr>
        <w:tc>
          <w:tcPr>
            <w:tcW w:w="3754" w:type="dxa"/>
          </w:tcPr>
          <w:p w14:paraId="28902E3C" w14:textId="77777777" w:rsidR="004C4AED" w:rsidRPr="007551FA" w:rsidRDefault="004C4AED" w:rsidP="00DF1AC4">
            <w:pPr>
              <w:rPr>
                <w:rFonts w:ascii="Tahoma" w:hAnsi="Tahoma" w:cs="Tahoma"/>
              </w:rPr>
            </w:pPr>
          </w:p>
          <w:p w14:paraId="3E4A8D30" w14:textId="77777777" w:rsidR="004C4AED" w:rsidRPr="007551FA" w:rsidRDefault="004C4AED" w:rsidP="00DF1AC4">
            <w:pPr>
              <w:rPr>
                <w:rFonts w:ascii="Tahoma" w:hAnsi="Tahoma" w:cs="Tahoma"/>
              </w:rPr>
            </w:pPr>
            <w:r w:rsidRPr="007551FA">
              <w:rPr>
                <w:rFonts w:ascii="Tahoma" w:hAnsi="Tahoma" w:cs="Tahoma"/>
              </w:rPr>
              <w:t>Was ES following up on a client’s application?</w:t>
            </w:r>
          </w:p>
          <w:p w14:paraId="4D1738AA" w14:textId="77777777" w:rsidR="004C4AED" w:rsidRPr="007551FA" w:rsidRDefault="004C4AED" w:rsidP="00DF1AC4">
            <w:pPr>
              <w:rPr>
                <w:rFonts w:ascii="Tahoma" w:hAnsi="Tahoma" w:cs="Tahoma"/>
              </w:rPr>
            </w:pPr>
          </w:p>
        </w:tc>
        <w:tc>
          <w:tcPr>
            <w:tcW w:w="0" w:type="auto"/>
          </w:tcPr>
          <w:p w14:paraId="0EE59D83" w14:textId="77777777" w:rsidR="004C4AED" w:rsidRPr="007551FA" w:rsidRDefault="004C4AED" w:rsidP="00DF1AC4">
            <w:pPr>
              <w:rPr>
                <w:rFonts w:ascii="Tahoma" w:hAnsi="Tahoma" w:cs="Tahoma"/>
                <w:b/>
              </w:rPr>
            </w:pPr>
          </w:p>
        </w:tc>
        <w:tc>
          <w:tcPr>
            <w:tcW w:w="5597" w:type="dxa"/>
          </w:tcPr>
          <w:p w14:paraId="19D87692" w14:textId="77777777" w:rsidR="004C4AED" w:rsidRPr="007551FA" w:rsidRDefault="004C4AED" w:rsidP="00DF1AC4">
            <w:pPr>
              <w:rPr>
                <w:rFonts w:ascii="Tahoma" w:hAnsi="Tahoma" w:cs="Tahoma"/>
                <w:b/>
              </w:rPr>
            </w:pPr>
          </w:p>
        </w:tc>
      </w:tr>
      <w:tr w:rsidR="004C4AED" w:rsidRPr="007551FA" w14:paraId="3CC9D996" w14:textId="77777777" w:rsidTr="004D43A3">
        <w:trPr>
          <w:trHeight w:val="760"/>
        </w:trPr>
        <w:tc>
          <w:tcPr>
            <w:tcW w:w="3754" w:type="dxa"/>
          </w:tcPr>
          <w:p w14:paraId="5466F430" w14:textId="77777777" w:rsidR="00C439F8" w:rsidRDefault="00C439F8" w:rsidP="00DF1AC4">
            <w:pPr>
              <w:rPr>
                <w:rFonts w:ascii="Tahoma" w:hAnsi="Tahoma" w:cs="Tahoma"/>
              </w:rPr>
            </w:pPr>
          </w:p>
          <w:p w14:paraId="6B61CC3C" w14:textId="090D0AE0" w:rsidR="004C4AED" w:rsidRPr="007551FA" w:rsidRDefault="004C4AED" w:rsidP="00DF1AC4">
            <w:pPr>
              <w:rPr>
                <w:rFonts w:ascii="Tahoma" w:hAnsi="Tahoma" w:cs="Tahoma"/>
              </w:rPr>
            </w:pPr>
            <w:r w:rsidRPr="007551FA">
              <w:rPr>
                <w:rFonts w:ascii="Tahoma" w:hAnsi="Tahoma" w:cs="Tahoma"/>
              </w:rPr>
              <w:t>Did ES describe a client who is a good match to employers hiring preferences?</w:t>
            </w:r>
          </w:p>
          <w:p w14:paraId="21E50B3E" w14:textId="77777777" w:rsidR="004C4AED" w:rsidRPr="007551FA" w:rsidRDefault="004C4AED" w:rsidP="00DF1AC4">
            <w:pPr>
              <w:rPr>
                <w:rFonts w:ascii="Tahoma" w:hAnsi="Tahoma" w:cs="Tahoma"/>
              </w:rPr>
            </w:pPr>
          </w:p>
        </w:tc>
        <w:tc>
          <w:tcPr>
            <w:tcW w:w="0" w:type="auto"/>
          </w:tcPr>
          <w:p w14:paraId="6AECFD4C" w14:textId="77777777" w:rsidR="004C4AED" w:rsidRPr="007551FA" w:rsidRDefault="004C4AED" w:rsidP="00DF1AC4">
            <w:pPr>
              <w:rPr>
                <w:rFonts w:ascii="Tahoma" w:hAnsi="Tahoma" w:cs="Tahoma"/>
                <w:b/>
              </w:rPr>
            </w:pPr>
          </w:p>
        </w:tc>
        <w:tc>
          <w:tcPr>
            <w:tcW w:w="5597" w:type="dxa"/>
          </w:tcPr>
          <w:p w14:paraId="20BE3A28" w14:textId="77777777" w:rsidR="004C4AED" w:rsidRPr="007551FA" w:rsidRDefault="004C4AED" w:rsidP="00DF1AC4">
            <w:pPr>
              <w:rPr>
                <w:rFonts w:ascii="Tahoma" w:hAnsi="Tahoma" w:cs="Tahoma"/>
                <w:b/>
              </w:rPr>
            </w:pPr>
          </w:p>
        </w:tc>
      </w:tr>
      <w:tr w:rsidR="004C4AED" w:rsidRPr="007551FA" w14:paraId="6F2B0FED" w14:textId="77777777" w:rsidTr="004D43A3">
        <w:trPr>
          <w:trHeight w:val="805"/>
        </w:trPr>
        <w:tc>
          <w:tcPr>
            <w:tcW w:w="3754" w:type="dxa"/>
          </w:tcPr>
          <w:p w14:paraId="26AD2D28" w14:textId="77777777" w:rsidR="004C4AED" w:rsidRPr="007551FA" w:rsidRDefault="004C4AED" w:rsidP="00DF1AC4">
            <w:pPr>
              <w:rPr>
                <w:rFonts w:ascii="Tahoma" w:hAnsi="Tahoma" w:cs="Tahoma"/>
              </w:rPr>
            </w:pPr>
          </w:p>
          <w:p w14:paraId="5CAA0CF4" w14:textId="77777777" w:rsidR="004C4AED" w:rsidRPr="007551FA" w:rsidRDefault="004C4AED" w:rsidP="00DF1AC4">
            <w:pPr>
              <w:rPr>
                <w:rFonts w:ascii="Tahoma" w:hAnsi="Tahoma" w:cs="Tahoma"/>
              </w:rPr>
            </w:pPr>
            <w:r w:rsidRPr="007551FA">
              <w:rPr>
                <w:rFonts w:ascii="Tahoma" w:hAnsi="Tahoma" w:cs="Tahoma"/>
              </w:rPr>
              <w:t>Did ES explain service to employer?</w:t>
            </w:r>
          </w:p>
          <w:p w14:paraId="02BFDA0A" w14:textId="77777777" w:rsidR="004C4AED" w:rsidRPr="007551FA" w:rsidRDefault="004C4AED" w:rsidP="00DF1AC4">
            <w:pPr>
              <w:rPr>
                <w:rFonts w:ascii="Tahoma" w:hAnsi="Tahoma" w:cs="Tahoma"/>
              </w:rPr>
            </w:pPr>
          </w:p>
        </w:tc>
        <w:tc>
          <w:tcPr>
            <w:tcW w:w="0" w:type="auto"/>
          </w:tcPr>
          <w:p w14:paraId="151C6C9B" w14:textId="77777777" w:rsidR="004C4AED" w:rsidRPr="007551FA" w:rsidRDefault="004C4AED" w:rsidP="00DF1AC4">
            <w:pPr>
              <w:rPr>
                <w:rFonts w:ascii="Tahoma" w:hAnsi="Tahoma" w:cs="Tahoma"/>
                <w:b/>
              </w:rPr>
            </w:pPr>
          </w:p>
        </w:tc>
        <w:tc>
          <w:tcPr>
            <w:tcW w:w="5597" w:type="dxa"/>
          </w:tcPr>
          <w:p w14:paraId="7E7F27E9" w14:textId="77777777" w:rsidR="004C4AED" w:rsidRPr="007551FA" w:rsidRDefault="004C4AED" w:rsidP="00DF1AC4">
            <w:pPr>
              <w:rPr>
                <w:rFonts w:ascii="Tahoma" w:hAnsi="Tahoma" w:cs="Tahoma"/>
                <w:b/>
              </w:rPr>
            </w:pPr>
          </w:p>
        </w:tc>
      </w:tr>
      <w:tr w:rsidR="004C4AED" w:rsidRPr="007551FA" w14:paraId="364BD963" w14:textId="77777777" w:rsidTr="004D43A3">
        <w:trPr>
          <w:trHeight w:val="760"/>
        </w:trPr>
        <w:tc>
          <w:tcPr>
            <w:tcW w:w="3754" w:type="dxa"/>
          </w:tcPr>
          <w:p w14:paraId="620EE1B8" w14:textId="77777777" w:rsidR="004C4AED" w:rsidRPr="007551FA" w:rsidRDefault="004C4AED" w:rsidP="00DF1AC4">
            <w:pPr>
              <w:rPr>
                <w:rFonts w:ascii="Tahoma" w:hAnsi="Tahoma" w:cs="Tahoma"/>
              </w:rPr>
            </w:pPr>
          </w:p>
          <w:p w14:paraId="6FF63BF6" w14:textId="77777777" w:rsidR="004C4AED" w:rsidRPr="007551FA" w:rsidRDefault="004C4AED" w:rsidP="00DF1AC4">
            <w:pPr>
              <w:rPr>
                <w:rFonts w:ascii="Tahoma" w:hAnsi="Tahoma" w:cs="Tahoma"/>
              </w:rPr>
            </w:pPr>
            <w:r w:rsidRPr="007551FA">
              <w:rPr>
                <w:rFonts w:ascii="Tahoma" w:hAnsi="Tahoma" w:cs="Tahoma"/>
              </w:rPr>
              <w:t>Were there actions agreed at end of meeting?</w:t>
            </w:r>
          </w:p>
          <w:p w14:paraId="546750B1" w14:textId="77777777" w:rsidR="004C4AED" w:rsidRPr="007551FA" w:rsidRDefault="004C4AED" w:rsidP="00DF1AC4">
            <w:pPr>
              <w:rPr>
                <w:rFonts w:ascii="Tahoma" w:hAnsi="Tahoma" w:cs="Tahoma"/>
              </w:rPr>
            </w:pPr>
          </w:p>
        </w:tc>
        <w:tc>
          <w:tcPr>
            <w:tcW w:w="0" w:type="auto"/>
          </w:tcPr>
          <w:p w14:paraId="1A8F67C0" w14:textId="77777777" w:rsidR="004C4AED" w:rsidRPr="007551FA" w:rsidRDefault="004C4AED" w:rsidP="00DF1AC4">
            <w:pPr>
              <w:rPr>
                <w:rFonts w:ascii="Tahoma" w:hAnsi="Tahoma" w:cs="Tahoma"/>
                <w:b/>
              </w:rPr>
            </w:pPr>
          </w:p>
        </w:tc>
        <w:tc>
          <w:tcPr>
            <w:tcW w:w="5597" w:type="dxa"/>
          </w:tcPr>
          <w:p w14:paraId="0A8BF53D" w14:textId="77777777" w:rsidR="004C4AED" w:rsidRPr="007551FA" w:rsidRDefault="004C4AED" w:rsidP="00DF1AC4">
            <w:pPr>
              <w:rPr>
                <w:rFonts w:ascii="Tahoma" w:hAnsi="Tahoma" w:cs="Tahoma"/>
                <w:b/>
              </w:rPr>
            </w:pPr>
          </w:p>
        </w:tc>
      </w:tr>
    </w:tbl>
    <w:p w14:paraId="16DF7599" w14:textId="77777777" w:rsidR="004C4AED" w:rsidRPr="007551FA" w:rsidRDefault="004C4AED" w:rsidP="004C4AED">
      <w:pPr>
        <w:tabs>
          <w:tab w:val="left" w:pos="426"/>
        </w:tabs>
        <w:jc w:val="both"/>
        <w:rPr>
          <w:rFonts w:ascii="Tahoma" w:hAnsi="Tahoma" w:cs="Tahoma"/>
          <w:b/>
          <w:color w:val="BB185F"/>
        </w:rPr>
      </w:pPr>
    </w:p>
    <w:p w14:paraId="093EFF1F" w14:textId="6148838A" w:rsidR="004D43A3" w:rsidRDefault="002B6CCF">
      <w:pPr>
        <w:rPr>
          <w:rFonts w:ascii="Tahoma" w:hAnsi="Tahoma" w:cs="Tahoma"/>
          <w:sz w:val="24"/>
          <w:szCs w:val="24"/>
        </w:rPr>
      </w:pPr>
      <w:r w:rsidRPr="004C4AED">
        <w:rPr>
          <w:rFonts w:ascii="Tahoma" w:hAnsi="Tahoma" w:cs="Tahoma"/>
          <w:sz w:val="24"/>
          <w:szCs w:val="24"/>
        </w:rPr>
        <w:br/>
      </w:r>
    </w:p>
    <w:p w14:paraId="35EB2903" w14:textId="77777777" w:rsidR="004D43A3" w:rsidRDefault="004D43A3">
      <w:pPr>
        <w:rPr>
          <w:rFonts w:ascii="Tahoma" w:hAnsi="Tahoma" w:cs="Tahoma"/>
          <w:sz w:val="24"/>
          <w:szCs w:val="24"/>
        </w:rPr>
      </w:pPr>
      <w:r>
        <w:rPr>
          <w:rFonts w:ascii="Tahoma" w:hAnsi="Tahoma" w:cs="Tahoma"/>
          <w:sz w:val="24"/>
          <w:szCs w:val="24"/>
        </w:rPr>
        <w:br w:type="page"/>
      </w:r>
    </w:p>
    <w:p w14:paraId="59D9B6B9" w14:textId="68BD72D5" w:rsidR="00BF49B5" w:rsidRPr="00BF49B5" w:rsidRDefault="004D43A3" w:rsidP="00BF49B5">
      <w:pPr>
        <w:rPr>
          <w:rFonts w:ascii="Tahoma" w:eastAsiaTheme="minorEastAsia" w:hAnsi="Tahoma" w:cs="Tahoma"/>
          <w:b/>
          <w:bCs/>
          <w:noProof/>
          <w:color w:val="000000" w:themeColor="text1"/>
          <w:sz w:val="24"/>
          <w:szCs w:val="24"/>
        </w:rPr>
      </w:pPr>
      <w:r w:rsidRPr="004D43A3">
        <w:rPr>
          <w:rFonts w:ascii="Tahoma" w:hAnsi="Tahoma" w:cs="Tahoma"/>
          <w:b/>
          <w:bCs/>
          <w:sz w:val="24"/>
          <w:szCs w:val="24"/>
        </w:rPr>
        <w:lastRenderedPageBreak/>
        <w:t>Appendix 2</w:t>
      </w:r>
      <w:r w:rsidR="00BF49B5">
        <w:rPr>
          <w:rFonts w:ascii="Tahoma" w:hAnsi="Tahoma" w:cs="Tahoma"/>
          <w:b/>
          <w:bCs/>
          <w:sz w:val="24"/>
          <w:szCs w:val="24"/>
        </w:rPr>
        <w:t xml:space="preserve">: </w:t>
      </w:r>
      <w:r w:rsidR="00BF49B5" w:rsidRPr="00BF49B5">
        <w:rPr>
          <w:rFonts w:ascii="Tahoma" w:eastAsiaTheme="minorEastAsia" w:hAnsi="Tahoma" w:cs="Tahoma"/>
          <w:b/>
          <w:bCs/>
          <w:noProof/>
          <w:color w:val="000000" w:themeColor="text1"/>
          <w:sz w:val="24"/>
          <w:szCs w:val="24"/>
        </w:rPr>
        <w:t>Client Meeting Checklist</w:t>
      </w:r>
    </w:p>
    <w:p w14:paraId="0857DA71" w14:textId="4256B1C0" w:rsidR="00BF49B5" w:rsidRPr="00BF49B5" w:rsidRDefault="00BF49B5" w:rsidP="00BF49B5">
      <w:pPr>
        <w:ind w:right="-397"/>
        <w:rPr>
          <w:rFonts w:ascii="Tahoma" w:eastAsiaTheme="minorEastAsia" w:hAnsi="Tahoma" w:cs="Tahoma"/>
          <w:noProof/>
          <w:color w:val="000000" w:themeColor="text1"/>
          <w:sz w:val="24"/>
          <w:szCs w:val="24"/>
        </w:rPr>
      </w:pPr>
      <w:r w:rsidRPr="004E291F">
        <w:rPr>
          <w:rFonts w:ascii="Tahoma" w:eastAsiaTheme="minorEastAsia" w:hAnsi="Tahoma" w:cs="Tahoma"/>
          <w:noProof/>
          <w:color w:val="000000" w:themeColor="text1"/>
          <w:sz w:val="24"/>
          <w:szCs w:val="24"/>
        </w:rPr>
        <w:t>Date:</w:t>
      </w:r>
      <w:r w:rsidRPr="004E291F">
        <w:rPr>
          <w:rFonts w:ascii="Tahoma" w:eastAsiaTheme="minorEastAsia" w:hAnsi="Tahoma" w:cs="Tahoma"/>
          <w:noProof/>
          <w:color w:val="000000" w:themeColor="text1"/>
          <w:sz w:val="24"/>
          <w:szCs w:val="24"/>
        </w:rPr>
        <w:br/>
        <w:t>Name of Employment Specialist:</w:t>
      </w:r>
      <w:r>
        <w:rPr>
          <w:rFonts w:ascii="Tahoma" w:eastAsiaTheme="minorEastAsia" w:hAnsi="Tahoma" w:cs="Tahoma"/>
          <w:noProof/>
          <w:color w:val="000000" w:themeColor="text1"/>
          <w:sz w:val="24"/>
          <w:szCs w:val="24"/>
        </w:rPr>
        <w:br/>
      </w:r>
      <w:r w:rsidRPr="004E291F">
        <w:rPr>
          <w:rFonts w:ascii="Tahoma" w:eastAsiaTheme="minorEastAsia" w:hAnsi="Tahoma" w:cs="Tahoma"/>
          <w:noProof/>
          <w:color w:val="000000" w:themeColor="text1"/>
          <w:sz w:val="24"/>
          <w:szCs w:val="24"/>
        </w:rPr>
        <w:t>Client Initials:</w:t>
      </w:r>
    </w:p>
    <w:tbl>
      <w:tblPr>
        <w:tblStyle w:val="TableGrid"/>
        <w:tblW w:w="10916" w:type="dxa"/>
        <w:tblInd w:w="-856" w:type="dxa"/>
        <w:tblBorders>
          <w:top w:val="single" w:sz="4" w:space="0" w:color="237681"/>
          <w:left w:val="single" w:sz="4" w:space="0" w:color="237681"/>
          <w:bottom w:val="single" w:sz="4" w:space="0" w:color="237681"/>
          <w:right w:val="single" w:sz="4" w:space="0" w:color="237681"/>
          <w:insideH w:val="single" w:sz="4" w:space="0" w:color="237681"/>
          <w:insideV w:val="single" w:sz="4" w:space="0" w:color="237681"/>
        </w:tblBorders>
        <w:tblLook w:val="04A0" w:firstRow="1" w:lastRow="0" w:firstColumn="1" w:lastColumn="0" w:noHBand="0" w:noVBand="1"/>
      </w:tblPr>
      <w:tblGrid>
        <w:gridCol w:w="3754"/>
        <w:gridCol w:w="1281"/>
        <w:gridCol w:w="5881"/>
      </w:tblGrid>
      <w:tr w:rsidR="00BF49B5" w:rsidRPr="004E291F" w14:paraId="6566ADA5" w14:textId="77777777" w:rsidTr="00BF49B5">
        <w:trPr>
          <w:trHeight w:val="1049"/>
        </w:trPr>
        <w:tc>
          <w:tcPr>
            <w:tcW w:w="3754" w:type="dxa"/>
            <w:shd w:val="clear" w:color="auto" w:fill="237681"/>
          </w:tcPr>
          <w:p w14:paraId="2D63C9F7" w14:textId="77777777" w:rsidR="00BF49B5" w:rsidRPr="004E291F" w:rsidRDefault="00BF49B5" w:rsidP="00DF1AC4">
            <w:pPr>
              <w:spacing w:before="360"/>
              <w:rPr>
                <w:rFonts w:ascii="Tahoma" w:hAnsi="Tahoma" w:cs="Tahoma"/>
                <w:b/>
                <w:color w:val="FFFFFF" w:themeColor="background1"/>
              </w:rPr>
            </w:pPr>
            <w:r w:rsidRPr="004E291F">
              <w:rPr>
                <w:rFonts w:ascii="Tahoma" w:hAnsi="Tahoma" w:cs="Tahoma"/>
                <w:b/>
                <w:color w:val="FFFFFF" w:themeColor="background1"/>
              </w:rPr>
              <w:t>Induction</w:t>
            </w:r>
          </w:p>
        </w:tc>
        <w:tc>
          <w:tcPr>
            <w:tcW w:w="0" w:type="auto"/>
            <w:shd w:val="clear" w:color="auto" w:fill="237681"/>
          </w:tcPr>
          <w:p w14:paraId="6847C2F3" w14:textId="77777777" w:rsidR="00BF49B5" w:rsidRPr="004E291F" w:rsidRDefault="00BF49B5" w:rsidP="00DF1AC4">
            <w:pPr>
              <w:spacing w:before="360"/>
              <w:rPr>
                <w:rFonts w:ascii="Tahoma" w:hAnsi="Tahoma" w:cs="Tahoma"/>
                <w:b/>
                <w:color w:val="FFFFFF" w:themeColor="background1"/>
              </w:rPr>
            </w:pPr>
            <w:r w:rsidRPr="004E291F">
              <w:rPr>
                <w:rFonts w:ascii="Tahoma" w:hAnsi="Tahoma" w:cs="Tahoma"/>
                <w:b/>
                <w:color w:val="FFFFFF" w:themeColor="background1"/>
              </w:rPr>
              <w:t>Observed</w:t>
            </w:r>
          </w:p>
        </w:tc>
        <w:tc>
          <w:tcPr>
            <w:tcW w:w="5881" w:type="dxa"/>
            <w:shd w:val="clear" w:color="auto" w:fill="237681"/>
          </w:tcPr>
          <w:p w14:paraId="240EC34A" w14:textId="77777777" w:rsidR="00BF49B5" w:rsidRPr="004E291F" w:rsidRDefault="00BF49B5" w:rsidP="00DF1AC4">
            <w:pPr>
              <w:spacing w:before="360"/>
              <w:rPr>
                <w:rFonts w:ascii="Tahoma" w:hAnsi="Tahoma" w:cs="Tahoma"/>
                <w:b/>
                <w:color w:val="FFFFFF" w:themeColor="background1"/>
              </w:rPr>
            </w:pPr>
            <w:r w:rsidRPr="004E291F">
              <w:rPr>
                <w:rFonts w:ascii="Tahoma" w:hAnsi="Tahoma" w:cs="Tahoma"/>
                <w:b/>
                <w:color w:val="FFFFFF" w:themeColor="background1"/>
              </w:rPr>
              <w:t>Notes</w:t>
            </w:r>
          </w:p>
        </w:tc>
      </w:tr>
      <w:tr w:rsidR="00BF49B5" w:rsidRPr="004E291F" w14:paraId="6C940752" w14:textId="77777777" w:rsidTr="00BF49B5">
        <w:trPr>
          <w:trHeight w:val="670"/>
        </w:trPr>
        <w:tc>
          <w:tcPr>
            <w:tcW w:w="3754" w:type="dxa"/>
          </w:tcPr>
          <w:p w14:paraId="2F2082E3" w14:textId="77777777" w:rsidR="00BF49B5" w:rsidRPr="004E291F" w:rsidRDefault="00BF49B5" w:rsidP="00DF1AC4">
            <w:pPr>
              <w:spacing w:before="240"/>
              <w:rPr>
                <w:rFonts w:ascii="Tahoma" w:hAnsi="Tahoma" w:cs="Tahoma"/>
              </w:rPr>
            </w:pPr>
            <w:r w:rsidRPr="004E291F">
              <w:rPr>
                <w:rFonts w:ascii="Tahoma" w:hAnsi="Tahoma" w:cs="Tahoma"/>
              </w:rPr>
              <w:t>Client given IPS info</w:t>
            </w:r>
          </w:p>
        </w:tc>
        <w:tc>
          <w:tcPr>
            <w:tcW w:w="0" w:type="auto"/>
          </w:tcPr>
          <w:p w14:paraId="0D4A002E" w14:textId="77777777" w:rsidR="00BF49B5" w:rsidRPr="004E291F" w:rsidRDefault="00BF49B5" w:rsidP="00DF1AC4">
            <w:pPr>
              <w:rPr>
                <w:rFonts w:ascii="Tahoma" w:hAnsi="Tahoma" w:cs="Tahoma"/>
                <w:b/>
              </w:rPr>
            </w:pPr>
          </w:p>
        </w:tc>
        <w:tc>
          <w:tcPr>
            <w:tcW w:w="5881" w:type="dxa"/>
          </w:tcPr>
          <w:p w14:paraId="6AF5A3A6" w14:textId="77777777" w:rsidR="00BF49B5" w:rsidRPr="004E291F" w:rsidRDefault="00BF49B5" w:rsidP="00DF1AC4">
            <w:pPr>
              <w:rPr>
                <w:rFonts w:ascii="Tahoma" w:hAnsi="Tahoma" w:cs="Tahoma"/>
                <w:b/>
              </w:rPr>
            </w:pPr>
          </w:p>
        </w:tc>
      </w:tr>
      <w:tr w:rsidR="00BF49B5" w:rsidRPr="004E291F" w14:paraId="15CDD060" w14:textId="77777777" w:rsidTr="00BF49B5">
        <w:trPr>
          <w:trHeight w:val="670"/>
        </w:trPr>
        <w:tc>
          <w:tcPr>
            <w:tcW w:w="3754" w:type="dxa"/>
          </w:tcPr>
          <w:p w14:paraId="05E9C3E9" w14:textId="77777777" w:rsidR="00BF49B5" w:rsidRPr="004E291F" w:rsidRDefault="00BF49B5" w:rsidP="00DF1AC4">
            <w:pPr>
              <w:spacing w:before="240"/>
              <w:rPr>
                <w:rFonts w:ascii="Tahoma" w:hAnsi="Tahoma" w:cs="Tahoma"/>
              </w:rPr>
            </w:pPr>
            <w:r w:rsidRPr="004E291F">
              <w:rPr>
                <w:rFonts w:ascii="Tahoma" w:hAnsi="Tahoma" w:cs="Tahoma"/>
              </w:rPr>
              <w:t>Support explained</w:t>
            </w:r>
          </w:p>
        </w:tc>
        <w:tc>
          <w:tcPr>
            <w:tcW w:w="0" w:type="auto"/>
          </w:tcPr>
          <w:p w14:paraId="740D8381" w14:textId="77777777" w:rsidR="00BF49B5" w:rsidRPr="004E291F" w:rsidRDefault="00BF49B5" w:rsidP="00DF1AC4">
            <w:pPr>
              <w:rPr>
                <w:rFonts w:ascii="Tahoma" w:hAnsi="Tahoma" w:cs="Tahoma"/>
                <w:b/>
              </w:rPr>
            </w:pPr>
          </w:p>
        </w:tc>
        <w:tc>
          <w:tcPr>
            <w:tcW w:w="5881" w:type="dxa"/>
          </w:tcPr>
          <w:p w14:paraId="457ADF1A" w14:textId="77777777" w:rsidR="00BF49B5" w:rsidRPr="004E291F" w:rsidRDefault="00BF49B5" w:rsidP="00DF1AC4">
            <w:pPr>
              <w:rPr>
                <w:rFonts w:ascii="Tahoma" w:hAnsi="Tahoma" w:cs="Tahoma"/>
                <w:b/>
              </w:rPr>
            </w:pPr>
          </w:p>
        </w:tc>
      </w:tr>
      <w:tr w:rsidR="00BF49B5" w:rsidRPr="004E291F" w14:paraId="5A3974AA" w14:textId="77777777" w:rsidTr="00BF49B5">
        <w:trPr>
          <w:trHeight w:val="670"/>
        </w:trPr>
        <w:tc>
          <w:tcPr>
            <w:tcW w:w="3754" w:type="dxa"/>
          </w:tcPr>
          <w:p w14:paraId="13BFA3E2" w14:textId="77777777" w:rsidR="00BF49B5" w:rsidRPr="004E291F" w:rsidRDefault="00BF49B5" w:rsidP="00DF1AC4">
            <w:pPr>
              <w:spacing w:before="240"/>
              <w:rPr>
                <w:rFonts w:ascii="Tahoma" w:hAnsi="Tahoma" w:cs="Tahoma"/>
              </w:rPr>
            </w:pPr>
            <w:r w:rsidRPr="004E291F">
              <w:rPr>
                <w:rFonts w:ascii="Tahoma" w:hAnsi="Tahoma" w:cs="Tahoma"/>
              </w:rPr>
              <w:t>Motivation/confidence explored</w:t>
            </w:r>
          </w:p>
        </w:tc>
        <w:tc>
          <w:tcPr>
            <w:tcW w:w="0" w:type="auto"/>
          </w:tcPr>
          <w:p w14:paraId="39FEC0A3" w14:textId="77777777" w:rsidR="00BF49B5" w:rsidRPr="004E291F" w:rsidRDefault="00BF49B5" w:rsidP="00DF1AC4">
            <w:pPr>
              <w:rPr>
                <w:rFonts w:ascii="Tahoma" w:hAnsi="Tahoma" w:cs="Tahoma"/>
                <w:b/>
              </w:rPr>
            </w:pPr>
          </w:p>
        </w:tc>
        <w:tc>
          <w:tcPr>
            <w:tcW w:w="5881" w:type="dxa"/>
          </w:tcPr>
          <w:p w14:paraId="7D30F525" w14:textId="77777777" w:rsidR="00BF49B5" w:rsidRPr="004E291F" w:rsidRDefault="00BF49B5" w:rsidP="00DF1AC4">
            <w:pPr>
              <w:rPr>
                <w:rFonts w:ascii="Tahoma" w:hAnsi="Tahoma" w:cs="Tahoma"/>
                <w:b/>
              </w:rPr>
            </w:pPr>
          </w:p>
        </w:tc>
      </w:tr>
      <w:tr w:rsidR="00BF49B5" w:rsidRPr="004E291F" w14:paraId="0A459E9C" w14:textId="77777777" w:rsidTr="00BF49B5">
        <w:trPr>
          <w:trHeight w:val="760"/>
        </w:trPr>
        <w:tc>
          <w:tcPr>
            <w:tcW w:w="3754" w:type="dxa"/>
          </w:tcPr>
          <w:p w14:paraId="693D9112" w14:textId="77777777" w:rsidR="00BF49B5" w:rsidRPr="004E291F" w:rsidRDefault="00BF49B5" w:rsidP="00DF1AC4">
            <w:pPr>
              <w:spacing w:before="240" w:line="276" w:lineRule="auto"/>
              <w:rPr>
                <w:rFonts w:ascii="Tahoma" w:hAnsi="Tahoma" w:cs="Tahoma"/>
              </w:rPr>
            </w:pPr>
            <w:r w:rsidRPr="004E291F">
              <w:rPr>
                <w:rFonts w:ascii="Tahoma" w:hAnsi="Tahoma" w:cs="Tahoma"/>
              </w:rPr>
              <w:t>Vocational profiling discussed</w:t>
            </w:r>
          </w:p>
        </w:tc>
        <w:tc>
          <w:tcPr>
            <w:tcW w:w="0" w:type="auto"/>
          </w:tcPr>
          <w:p w14:paraId="79F34E48" w14:textId="77777777" w:rsidR="00BF49B5" w:rsidRPr="004E291F" w:rsidRDefault="00BF49B5" w:rsidP="00DF1AC4">
            <w:pPr>
              <w:rPr>
                <w:rFonts w:ascii="Tahoma" w:hAnsi="Tahoma" w:cs="Tahoma"/>
                <w:b/>
              </w:rPr>
            </w:pPr>
          </w:p>
        </w:tc>
        <w:tc>
          <w:tcPr>
            <w:tcW w:w="5881" w:type="dxa"/>
          </w:tcPr>
          <w:p w14:paraId="060F0BD5" w14:textId="77777777" w:rsidR="00BF49B5" w:rsidRPr="004E291F" w:rsidRDefault="00BF49B5" w:rsidP="00DF1AC4">
            <w:pPr>
              <w:rPr>
                <w:rFonts w:ascii="Tahoma" w:hAnsi="Tahoma" w:cs="Tahoma"/>
                <w:b/>
              </w:rPr>
            </w:pPr>
          </w:p>
        </w:tc>
      </w:tr>
      <w:tr w:rsidR="00BF49B5" w:rsidRPr="004E291F" w14:paraId="78D5B52D" w14:textId="77777777" w:rsidTr="00BF49B5">
        <w:trPr>
          <w:trHeight w:val="760"/>
        </w:trPr>
        <w:tc>
          <w:tcPr>
            <w:tcW w:w="3754" w:type="dxa"/>
          </w:tcPr>
          <w:p w14:paraId="2BE26AF0" w14:textId="77777777" w:rsidR="00BF49B5" w:rsidRPr="004E291F" w:rsidRDefault="00BF49B5" w:rsidP="00DF1AC4">
            <w:pPr>
              <w:spacing w:before="240" w:line="276" w:lineRule="auto"/>
              <w:rPr>
                <w:rFonts w:ascii="Tahoma" w:hAnsi="Tahoma" w:cs="Tahoma"/>
              </w:rPr>
            </w:pPr>
            <w:r w:rsidRPr="004E291F">
              <w:rPr>
                <w:rFonts w:ascii="Tahoma" w:hAnsi="Tahoma" w:cs="Tahoma"/>
              </w:rPr>
              <w:t>Personal preferences discussed</w:t>
            </w:r>
          </w:p>
        </w:tc>
        <w:tc>
          <w:tcPr>
            <w:tcW w:w="0" w:type="auto"/>
          </w:tcPr>
          <w:p w14:paraId="282D4FBB" w14:textId="77777777" w:rsidR="00BF49B5" w:rsidRPr="004E291F" w:rsidRDefault="00BF49B5" w:rsidP="00DF1AC4">
            <w:pPr>
              <w:rPr>
                <w:rFonts w:ascii="Tahoma" w:hAnsi="Tahoma" w:cs="Tahoma"/>
                <w:b/>
              </w:rPr>
            </w:pPr>
          </w:p>
        </w:tc>
        <w:tc>
          <w:tcPr>
            <w:tcW w:w="5881" w:type="dxa"/>
          </w:tcPr>
          <w:p w14:paraId="6D588AE7" w14:textId="77777777" w:rsidR="00BF49B5" w:rsidRPr="004E291F" w:rsidRDefault="00BF49B5" w:rsidP="00DF1AC4">
            <w:pPr>
              <w:rPr>
                <w:rFonts w:ascii="Tahoma" w:hAnsi="Tahoma" w:cs="Tahoma"/>
                <w:b/>
              </w:rPr>
            </w:pPr>
          </w:p>
        </w:tc>
      </w:tr>
      <w:tr w:rsidR="00BF49B5" w:rsidRPr="004E291F" w14:paraId="6C5A8739" w14:textId="77777777" w:rsidTr="00BF49B5">
        <w:trPr>
          <w:trHeight w:val="760"/>
        </w:trPr>
        <w:tc>
          <w:tcPr>
            <w:tcW w:w="3754" w:type="dxa"/>
          </w:tcPr>
          <w:p w14:paraId="399489E4" w14:textId="77777777" w:rsidR="00BF49B5" w:rsidRPr="004E291F" w:rsidRDefault="00BF49B5" w:rsidP="00DF1AC4">
            <w:pPr>
              <w:spacing w:before="240" w:line="276" w:lineRule="auto"/>
              <w:rPr>
                <w:rFonts w:ascii="Tahoma" w:hAnsi="Tahoma" w:cs="Tahoma"/>
              </w:rPr>
            </w:pPr>
            <w:r w:rsidRPr="004E291F">
              <w:rPr>
                <w:rFonts w:ascii="Tahoma" w:hAnsi="Tahoma" w:cs="Tahoma"/>
              </w:rPr>
              <w:t>Skills discussed</w:t>
            </w:r>
          </w:p>
        </w:tc>
        <w:tc>
          <w:tcPr>
            <w:tcW w:w="0" w:type="auto"/>
          </w:tcPr>
          <w:p w14:paraId="127AC420" w14:textId="77777777" w:rsidR="00BF49B5" w:rsidRPr="004E291F" w:rsidRDefault="00BF49B5" w:rsidP="00DF1AC4">
            <w:pPr>
              <w:rPr>
                <w:rFonts w:ascii="Tahoma" w:hAnsi="Tahoma" w:cs="Tahoma"/>
                <w:b/>
              </w:rPr>
            </w:pPr>
          </w:p>
        </w:tc>
        <w:tc>
          <w:tcPr>
            <w:tcW w:w="5881" w:type="dxa"/>
          </w:tcPr>
          <w:p w14:paraId="0AC2C05E" w14:textId="77777777" w:rsidR="00BF49B5" w:rsidRPr="004E291F" w:rsidRDefault="00BF49B5" w:rsidP="00DF1AC4">
            <w:pPr>
              <w:rPr>
                <w:rFonts w:ascii="Tahoma" w:hAnsi="Tahoma" w:cs="Tahoma"/>
                <w:b/>
              </w:rPr>
            </w:pPr>
          </w:p>
        </w:tc>
      </w:tr>
      <w:tr w:rsidR="00BF49B5" w:rsidRPr="004E291F" w14:paraId="100FF24D" w14:textId="77777777" w:rsidTr="00BF49B5">
        <w:trPr>
          <w:trHeight w:val="805"/>
        </w:trPr>
        <w:tc>
          <w:tcPr>
            <w:tcW w:w="3754" w:type="dxa"/>
          </w:tcPr>
          <w:p w14:paraId="680294EF" w14:textId="77777777" w:rsidR="00BF49B5" w:rsidRPr="004E291F" w:rsidRDefault="00BF49B5" w:rsidP="00DF1AC4">
            <w:pPr>
              <w:spacing w:before="240" w:line="276" w:lineRule="auto"/>
              <w:rPr>
                <w:rFonts w:ascii="Tahoma" w:hAnsi="Tahoma" w:cs="Tahoma"/>
              </w:rPr>
            </w:pPr>
            <w:r w:rsidRPr="004E291F">
              <w:rPr>
                <w:rFonts w:ascii="Tahoma" w:hAnsi="Tahoma" w:cs="Tahoma"/>
              </w:rPr>
              <w:t>Strengths discussed</w:t>
            </w:r>
          </w:p>
        </w:tc>
        <w:tc>
          <w:tcPr>
            <w:tcW w:w="0" w:type="auto"/>
          </w:tcPr>
          <w:p w14:paraId="46187F26" w14:textId="77777777" w:rsidR="00BF49B5" w:rsidRPr="004E291F" w:rsidRDefault="00BF49B5" w:rsidP="00DF1AC4">
            <w:pPr>
              <w:rPr>
                <w:rFonts w:ascii="Tahoma" w:hAnsi="Tahoma" w:cs="Tahoma"/>
                <w:b/>
              </w:rPr>
            </w:pPr>
          </w:p>
        </w:tc>
        <w:tc>
          <w:tcPr>
            <w:tcW w:w="5881" w:type="dxa"/>
          </w:tcPr>
          <w:p w14:paraId="34D2A4FB" w14:textId="77777777" w:rsidR="00BF49B5" w:rsidRPr="004E291F" w:rsidRDefault="00BF49B5" w:rsidP="00DF1AC4">
            <w:pPr>
              <w:rPr>
                <w:rFonts w:ascii="Tahoma" w:hAnsi="Tahoma" w:cs="Tahoma"/>
                <w:b/>
              </w:rPr>
            </w:pPr>
          </w:p>
        </w:tc>
      </w:tr>
      <w:tr w:rsidR="00BF49B5" w:rsidRPr="004E291F" w14:paraId="1A4718FB" w14:textId="77777777" w:rsidTr="00BF49B5">
        <w:trPr>
          <w:trHeight w:val="760"/>
        </w:trPr>
        <w:tc>
          <w:tcPr>
            <w:tcW w:w="3754" w:type="dxa"/>
          </w:tcPr>
          <w:p w14:paraId="4ECF2187" w14:textId="77777777" w:rsidR="00BF49B5" w:rsidRPr="004E291F" w:rsidRDefault="00BF49B5" w:rsidP="00DF1AC4">
            <w:pPr>
              <w:spacing w:before="240" w:line="276" w:lineRule="auto"/>
              <w:rPr>
                <w:rFonts w:ascii="Tahoma" w:hAnsi="Tahoma" w:cs="Tahoma"/>
              </w:rPr>
            </w:pPr>
            <w:r w:rsidRPr="004E291F">
              <w:rPr>
                <w:rFonts w:ascii="Tahoma" w:hAnsi="Tahoma" w:cs="Tahoma"/>
              </w:rPr>
              <w:t>Interests explored</w:t>
            </w:r>
          </w:p>
        </w:tc>
        <w:tc>
          <w:tcPr>
            <w:tcW w:w="0" w:type="auto"/>
          </w:tcPr>
          <w:p w14:paraId="7B4622AA" w14:textId="77777777" w:rsidR="00BF49B5" w:rsidRPr="004E291F" w:rsidRDefault="00BF49B5" w:rsidP="00DF1AC4">
            <w:pPr>
              <w:rPr>
                <w:rFonts w:ascii="Tahoma" w:hAnsi="Tahoma" w:cs="Tahoma"/>
                <w:b/>
              </w:rPr>
            </w:pPr>
          </w:p>
        </w:tc>
        <w:tc>
          <w:tcPr>
            <w:tcW w:w="5881" w:type="dxa"/>
          </w:tcPr>
          <w:p w14:paraId="4CACBFCE" w14:textId="77777777" w:rsidR="00BF49B5" w:rsidRPr="004E291F" w:rsidRDefault="00BF49B5" w:rsidP="00DF1AC4">
            <w:pPr>
              <w:rPr>
                <w:rFonts w:ascii="Tahoma" w:hAnsi="Tahoma" w:cs="Tahoma"/>
                <w:b/>
              </w:rPr>
            </w:pPr>
          </w:p>
        </w:tc>
      </w:tr>
      <w:tr w:rsidR="00BF49B5" w:rsidRPr="004E291F" w14:paraId="460638A7" w14:textId="77777777" w:rsidTr="00BF49B5">
        <w:trPr>
          <w:trHeight w:val="760"/>
        </w:trPr>
        <w:tc>
          <w:tcPr>
            <w:tcW w:w="3754" w:type="dxa"/>
          </w:tcPr>
          <w:p w14:paraId="3496122D" w14:textId="77777777" w:rsidR="00BF49B5" w:rsidRPr="004E291F" w:rsidRDefault="00BF49B5" w:rsidP="00DF1AC4">
            <w:pPr>
              <w:spacing w:before="240" w:line="276" w:lineRule="auto"/>
              <w:rPr>
                <w:rFonts w:ascii="Tahoma" w:hAnsi="Tahoma" w:cs="Tahoma"/>
              </w:rPr>
            </w:pPr>
            <w:r w:rsidRPr="004E291F">
              <w:rPr>
                <w:rFonts w:ascii="Tahoma" w:hAnsi="Tahoma" w:cs="Tahoma"/>
              </w:rPr>
              <w:t>Dislikes explored</w:t>
            </w:r>
          </w:p>
        </w:tc>
        <w:tc>
          <w:tcPr>
            <w:tcW w:w="0" w:type="auto"/>
          </w:tcPr>
          <w:p w14:paraId="7C441CA3" w14:textId="77777777" w:rsidR="00BF49B5" w:rsidRPr="004E291F" w:rsidRDefault="00BF49B5" w:rsidP="00DF1AC4">
            <w:pPr>
              <w:rPr>
                <w:rFonts w:ascii="Tahoma" w:hAnsi="Tahoma" w:cs="Tahoma"/>
                <w:b/>
              </w:rPr>
            </w:pPr>
          </w:p>
        </w:tc>
        <w:tc>
          <w:tcPr>
            <w:tcW w:w="5881" w:type="dxa"/>
          </w:tcPr>
          <w:p w14:paraId="5C0BA6AE" w14:textId="77777777" w:rsidR="00BF49B5" w:rsidRPr="004E291F" w:rsidRDefault="00BF49B5" w:rsidP="00DF1AC4">
            <w:pPr>
              <w:rPr>
                <w:rFonts w:ascii="Tahoma" w:hAnsi="Tahoma" w:cs="Tahoma"/>
                <w:b/>
              </w:rPr>
            </w:pPr>
          </w:p>
        </w:tc>
      </w:tr>
      <w:tr w:rsidR="00BF49B5" w:rsidRPr="004E291F" w14:paraId="1934B374" w14:textId="77777777" w:rsidTr="00BF49B5">
        <w:trPr>
          <w:trHeight w:val="805"/>
        </w:trPr>
        <w:tc>
          <w:tcPr>
            <w:tcW w:w="3754" w:type="dxa"/>
          </w:tcPr>
          <w:p w14:paraId="77B83788" w14:textId="77777777" w:rsidR="00BF49B5" w:rsidRPr="004E291F" w:rsidRDefault="00BF49B5" w:rsidP="00DF1AC4">
            <w:pPr>
              <w:spacing w:before="240" w:line="276" w:lineRule="auto"/>
              <w:rPr>
                <w:rFonts w:ascii="Tahoma" w:hAnsi="Tahoma" w:cs="Tahoma"/>
              </w:rPr>
            </w:pPr>
            <w:r w:rsidRPr="004E291F">
              <w:rPr>
                <w:rFonts w:ascii="Tahoma" w:hAnsi="Tahoma" w:cs="Tahoma"/>
              </w:rPr>
              <w:t>Barriers explored</w:t>
            </w:r>
          </w:p>
        </w:tc>
        <w:tc>
          <w:tcPr>
            <w:tcW w:w="0" w:type="auto"/>
          </w:tcPr>
          <w:p w14:paraId="71374694" w14:textId="77777777" w:rsidR="00BF49B5" w:rsidRPr="004E291F" w:rsidRDefault="00BF49B5" w:rsidP="00DF1AC4">
            <w:pPr>
              <w:rPr>
                <w:rFonts w:ascii="Tahoma" w:hAnsi="Tahoma" w:cs="Tahoma"/>
                <w:b/>
              </w:rPr>
            </w:pPr>
          </w:p>
        </w:tc>
        <w:tc>
          <w:tcPr>
            <w:tcW w:w="5881" w:type="dxa"/>
          </w:tcPr>
          <w:p w14:paraId="709B8470" w14:textId="77777777" w:rsidR="00BF49B5" w:rsidRPr="004E291F" w:rsidRDefault="00BF49B5" w:rsidP="00DF1AC4">
            <w:pPr>
              <w:rPr>
                <w:rFonts w:ascii="Tahoma" w:hAnsi="Tahoma" w:cs="Tahoma"/>
                <w:b/>
              </w:rPr>
            </w:pPr>
          </w:p>
        </w:tc>
      </w:tr>
      <w:tr w:rsidR="00BF49B5" w:rsidRPr="004E291F" w14:paraId="1B04908D" w14:textId="77777777" w:rsidTr="00BF49B5">
        <w:trPr>
          <w:trHeight w:val="760"/>
        </w:trPr>
        <w:tc>
          <w:tcPr>
            <w:tcW w:w="3754" w:type="dxa"/>
          </w:tcPr>
          <w:p w14:paraId="15D518DF" w14:textId="77777777" w:rsidR="00BF49B5" w:rsidRPr="004E291F" w:rsidRDefault="00BF49B5" w:rsidP="00DF1AC4">
            <w:pPr>
              <w:spacing w:before="240" w:line="276" w:lineRule="auto"/>
              <w:rPr>
                <w:rFonts w:ascii="Tahoma" w:hAnsi="Tahoma" w:cs="Tahoma"/>
              </w:rPr>
            </w:pPr>
            <w:r w:rsidRPr="004E291F">
              <w:rPr>
                <w:rFonts w:ascii="Tahoma" w:hAnsi="Tahoma" w:cs="Tahoma"/>
              </w:rPr>
              <w:t>Past work history discussed</w:t>
            </w:r>
          </w:p>
        </w:tc>
        <w:tc>
          <w:tcPr>
            <w:tcW w:w="0" w:type="auto"/>
          </w:tcPr>
          <w:p w14:paraId="2B27F18A" w14:textId="77777777" w:rsidR="00BF49B5" w:rsidRPr="004E291F" w:rsidRDefault="00BF49B5" w:rsidP="00DF1AC4">
            <w:pPr>
              <w:rPr>
                <w:rFonts w:ascii="Tahoma" w:hAnsi="Tahoma" w:cs="Tahoma"/>
                <w:b/>
              </w:rPr>
            </w:pPr>
          </w:p>
        </w:tc>
        <w:tc>
          <w:tcPr>
            <w:tcW w:w="5881" w:type="dxa"/>
          </w:tcPr>
          <w:p w14:paraId="3669FC65" w14:textId="77777777" w:rsidR="00BF49B5" w:rsidRPr="004E291F" w:rsidRDefault="00BF49B5" w:rsidP="00DF1AC4">
            <w:pPr>
              <w:rPr>
                <w:rFonts w:ascii="Tahoma" w:hAnsi="Tahoma" w:cs="Tahoma"/>
                <w:b/>
              </w:rPr>
            </w:pPr>
          </w:p>
        </w:tc>
      </w:tr>
      <w:tr w:rsidR="00BF49B5" w:rsidRPr="004E291F" w14:paraId="5C308236" w14:textId="77777777" w:rsidTr="00BF49B5">
        <w:trPr>
          <w:trHeight w:val="760"/>
        </w:trPr>
        <w:tc>
          <w:tcPr>
            <w:tcW w:w="3754" w:type="dxa"/>
          </w:tcPr>
          <w:p w14:paraId="192A2D3E" w14:textId="77777777" w:rsidR="00BF49B5" w:rsidRPr="004E291F" w:rsidRDefault="00BF49B5" w:rsidP="00DF1AC4">
            <w:pPr>
              <w:spacing w:before="240" w:line="276" w:lineRule="auto"/>
              <w:rPr>
                <w:rFonts w:ascii="Tahoma" w:hAnsi="Tahoma" w:cs="Tahoma"/>
              </w:rPr>
            </w:pPr>
            <w:r w:rsidRPr="004E291F">
              <w:rPr>
                <w:rFonts w:ascii="Tahoma" w:hAnsi="Tahoma" w:cs="Tahoma"/>
              </w:rPr>
              <w:t>Training/education explored</w:t>
            </w:r>
          </w:p>
        </w:tc>
        <w:tc>
          <w:tcPr>
            <w:tcW w:w="0" w:type="auto"/>
          </w:tcPr>
          <w:p w14:paraId="021669F6" w14:textId="77777777" w:rsidR="00BF49B5" w:rsidRPr="004E291F" w:rsidRDefault="00BF49B5" w:rsidP="00DF1AC4">
            <w:pPr>
              <w:rPr>
                <w:rFonts w:ascii="Tahoma" w:hAnsi="Tahoma" w:cs="Tahoma"/>
                <w:b/>
              </w:rPr>
            </w:pPr>
          </w:p>
        </w:tc>
        <w:tc>
          <w:tcPr>
            <w:tcW w:w="5881" w:type="dxa"/>
          </w:tcPr>
          <w:p w14:paraId="30EBABF4" w14:textId="77777777" w:rsidR="00BF49B5" w:rsidRPr="004E291F" w:rsidRDefault="00BF49B5" w:rsidP="00DF1AC4">
            <w:pPr>
              <w:rPr>
                <w:rFonts w:ascii="Tahoma" w:hAnsi="Tahoma" w:cs="Tahoma"/>
                <w:b/>
              </w:rPr>
            </w:pPr>
          </w:p>
        </w:tc>
      </w:tr>
      <w:tr w:rsidR="00BF49B5" w:rsidRPr="004E291F" w14:paraId="51B79C92" w14:textId="77777777" w:rsidTr="00BF49B5">
        <w:trPr>
          <w:trHeight w:val="805"/>
        </w:trPr>
        <w:tc>
          <w:tcPr>
            <w:tcW w:w="3754" w:type="dxa"/>
          </w:tcPr>
          <w:p w14:paraId="4C0048E7" w14:textId="77777777" w:rsidR="00BF49B5" w:rsidRPr="004E291F" w:rsidRDefault="00BF49B5" w:rsidP="00DF1AC4">
            <w:pPr>
              <w:spacing w:before="240" w:line="276" w:lineRule="auto"/>
              <w:rPr>
                <w:rFonts w:ascii="Tahoma" w:hAnsi="Tahoma" w:cs="Tahoma"/>
              </w:rPr>
            </w:pPr>
            <w:r w:rsidRPr="004E291F">
              <w:rPr>
                <w:rFonts w:ascii="Tahoma" w:hAnsi="Tahoma" w:cs="Tahoma"/>
              </w:rPr>
              <w:t>Financials/benefits discussed</w:t>
            </w:r>
          </w:p>
        </w:tc>
        <w:tc>
          <w:tcPr>
            <w:tcW w:w="0" w:type="auto"/>
          </w:tcPr>
          <w:p w14:paraId="41F9A65A" w14:textId="77777777" w:rsidR="00BF49B5" w:rsidRPr="004E291F" w:rsidRDefault="00BF49B5" w:rsidP="00DF1AC4">
            <w:pPr>
              <w:rPr>
                <w:rFonts w:ascii="Tahoma" w:hAnsi="Tahoma" w:cs="Tahoma"/>
                <w:b/>
              </w:rPr>
            </w:pPr>
          </w:p>
        </w:tc>
        <w:tc>
          <w:tcPr>
            <w:tcW w:w="5881" w:type="dxa"/>
          </w:tcPr>
          <w:p w14:paraId="216F9BC5" w14:textId="77777777" w:rsidR="00BF49B5" w:rsidRPr="004E291F" w:rsidRDefault="00BF49B5" w:rsidP="00DF1AC4">
            <w:pPr>
              <w:rPr>
                <w:rFonts w:ascii="Tahoma" w:hAnsi="Tahoma" w:cs="Tahoma"/>
                <w:b/>
              </w:rPr>
            </w:pPr>
          </w:p>
        </w:tc>
      </w:tr>
      <w:tr w:rsidR="00BF49B5" w:rsidRPr="004E291F" w14:paraId="55ED4FC8" w14:textId="77777777" w:rsidTr="00BF49B5">
        <w:trPr>
          <w:trHeight w:val="760"/>
        </w:trPr>
        <w:tc>
          <w:tcPr>
            <w:tcW w:w="3754" w:type="dxa"/>
          </w:tcPr>
          <w:p w14:paraId="0BFE7C3C" w14:textId="77777777" w:rsidR="00BF49B5" w:rsidRPr="004E291F" w:rsidRDefault="00BF49B5" w:rsidP="00DF1AC4">
            <w:pPr>
              <w:spacing w:before="240" w:line="276" w:lineRule="auto"/>
              <w:rPr>
                <w:rFonts w:ascii="Tahoma" w:hAnsi="Tahoma" w:cs="Tahoma"/>
              </w:rPr>
            </w:pPr>
            <w:r w:rsidRPr="004E291F">
              <w:rPr>
                <w:rFonts w:ascii="Tahoma" w:hAnsi="Tahoma" w:cs="Tahoma"/>
              </w:rPr>
              <w:t>Disclosure discussed</w:t>
            </w:r>
          </w:p>
        </w:tc>
        <w:tc>
          <w:tcPr>
            <w:tcW w:w="0" w:type="auto"/>
          </w:tcPr>
          <w:p w14:paraId="3CF0D28E" w14:textId="77777777" w:rsidR="00BF49B5" w:rsidRPr="004E291F" w:rsidRDefault="00BF49B5" w:rsidP="00DF1AC4">
            <w:pPr>
              <w:rPr>
                <w:rFonts w:ascii="Tahoma" w:hAnsi="Tahoma" w:cs="Tahoma"/>
                <w:b/>
              </w:rPr>
            </w:pPr>
          </w:p>
        </w:tc>
        <w:tc>
          <w:tcPr>
            <w:tcW w:w="5881" w:type="dxa"/>
          </w:tcPr>
          <w:p w14:paraId="7DCA535F" w14:textId="77777777" w:rsidR="00BF49B5" w:rsidRPr="004E291F" w:rsidRDefault="00BF49B5" w:rsidP="00DF1AC4">
            <w:pPr>
              <w:rPr>
                <w:rFonts w:ascii="Tahoma" w:hAnsi="Tahoma" w:cs="Tahoma"/>
                <w:b/>
              </w:rPr>
            </w:pPr>
          </w:p>
        </w:tc>
      </w:tr>
    </w:tbl>
    <w:p w14:paraId="0C1A97A2" w14:textId="77777777" w:rsidR="00BF49B5" w:rsidRPr="004E291F" w:rsidRDefault="00BF49B5" w:rsidP="00BF49B5">
      <w:pPr>
        <w:rPr>
          <w:rFonts w:ascii="Tahoma" w:hAnsi="Tahoma" w:cs="Tahoma"/>
        </w:rPr>
      </w:pPr>
    </w:p>
    <w:tbl>
      <w:tblPr>
        <w:tblStyle w:val="TableGrid"/>
        <w:tblW w:w="10916" w:type="dxa"/>
        <w:tblInd w:w="-856" w:type="dxa"/>
        <w:tblBorders>
          <w:top w:val="single" w:sz="4" w:space="0" w:color="237681"/>
          <w:left w:val="single" w:sz="4" w:space="0" w:color="237681"/>
          <w:bottom w:val="single" w:sz="4" w:space="0" w:color="237681"/>
          <w:right w:val="single" w:sz="4" w:space="0" w:color="237681"/>
          <w:insideH w:val="single" w:sz="4" w:space="0" w:color="237681"/>
          <w:insideV w:val="single" w:sz="4" w:space="0" w:color="237681"/>
        </w:tblBorders>
        <w:tblLook w:val="04A0" w:firstRow="1" w:lastRow="0" w:firstColumn="1" w:lastColumn="0" w:noHBand="0" w:noVBand="1"/>
      </w:tblPr>
      <w:tblGrid>
        <w:gridCol w:w="3795"/>
        <w:gridCol w:w="1261"/>
        <w:gridCol w:w="5860"/>
      </w:tblGrid>
      <w:tr w:rsidR="00BF49B5" w:rsidRPr="004E291F" w14:paraId="52C6373A" w14:textId="77777777" w:rsidTr="00BF49B5">
        <w:trPr>
          <w:trHeight w:val="1049"/>
        </w:trPr>
        <w:tc>
          <w:tcPr>
            <w:tcW w:w="3795" w:type="dxa"/>
            <w:shd w:val="clear" w:color="auto" w:fill="237681"/>
          </w:tcPr>
          <w:p w14:paraId="64CDE039" w14:textId="77777777" w:rsidR="00BF49B5" w:rsidRPr="004E291F" w:rsidRDefault="00BF49B5" w:rsidP="00DF1AC4">
            <w:pPr>
              <w:spacing w:before="360"/>
              <w:rPr>
                <w:rFonts w:ascii="Tahoma" w:hAnsi="Tahoma" w:cs="Tahoma"/>
                <w:b/>
                <w:color w:val="FFFFFF" w:themeColor="background1"/>
              </w:rPr>
            </w:pPr>
            <w:r w:rsidRPr="004E291F">
              <w:rPr>
                <w:rFonts w:ascii="Tahoma" w:hAnsi="Tahoma" w:cs="Tahoma"/>
                <w:b/>
                <w:color w:val="FFFFFF" w:themeColor="background1"/>
              </w:rPr>
              <w:lastRenderedPageBreak/>
              <w:t>Induction</w:t>
            </w:r>
          </w:p>
        </w:tc>
        <w:tc>
          <w:tcPr>
            <w:tcW w:w="0" w:type="auto"/>
            <w:shd w:val="clear" w:color="auto" w:fill="237681"/>
          </w:tcPr>
          <w:p w14:paraId="491FDB8C" w14:textId="77777777" w:rsidR="00BF49B5" w:rsidRPr="004E291F" w:rsidRDefault="00BF49B5" w:rsidP="00DF1AC4">
            <w:pPr>
              <w:spacing w:before="360"/>
              <w:rPr>
                <w:rFonts w:ascii="Tahoma" w:hAnsi="Tahoma" w:cs="Tahoma"/>
                <w:b/>
                <w:color w:val="FFFFFF" w:themeColor="background1"/>
              </w:rPr>
            </w:pPr>
            <w:r w:rsidRPr="004E291F">
              <w:rPr>
                <w:rFonts w:ascii="Tahoma" w:hAnsi="Tahoma" w:cs="Tahoma"/>
                <w:b/>
                <w:color w:val="FFFFFF" w:themeColor="background1"/>
              </w:rPr>
              <w:t>Observed</w:t>
            </w:r>
          </w:p>
        </w:tc>
        <w:tc>
          <w:tcPr>
            <w:tcW w:w="5860" w:type="dxa"/>
            <w:shd w:val="clear" w:color="auto" w:fill="237681"/>
          </w:tcPr>
          <w:p w14:paraId="663678D3" w14:textId="77777777" w:rsidR="00BF49B5" w:rsidRPr="004E291F" w:rsidRDefault="00BF49B5" w:rsidP="00DF1AC4">
            <w:pPr>
              <w:spacing w:before="360"/>
              <w:rPr>
                <w:rFonts w:ascii="Tahoma" w:hAnsi="Tahoma" w:cs="Tahoma"/>
                <w:b/>
                <w:color w:val="FFFFFF" w:themeColor="background1"/>
              </w:rPr>
            </w:pPr>
            <w:r w:rsidRPr="004E291F">
              <w:rPr>
                <w:rFonts w:ascii="Tahoma" w:hAnsi="Tahoma" w:cs="Tahoma"/>
                <w:b/>
                <w:color w:val="FFFFFF" w:themeColor="background1"/>
              </w:rPr>
              <w:t>Notes</w:t>
            </w:r>
          </w:p>
        </w:tc>
      </w:tr>
      <w:tr w:rsidR="00BF49B5" w:rsidRPr="004E291F" w14:paraId="663D6955" w14:textId="77777777" w:rsidTr="00BF49B5">
        <w:trPr>
          <w:trHeight w:val="760"/>
        </w:trPr>
        <w:tc>
          <w:tcPr>
            <w:tcW w:w="3795" w:type="dxa"/>
          </w:tcPr>
          <w:p w14:paraId="1941A096" w14:textId="77777777" w:rsidR="00BF49B5" w:rsidRPr="004E291F" w:rsidRDefault="00BF49B5" w:rsidP="00DF1AC4">
            <w:pPr>
              <w:spacing w:before="240" w:line="276" w:lineRule="auto"/>
              <w:rPr>
                <w:rFonts w:ascii="Tahoma" w:hAnsi="Tahoma" w:cs="Tahoma"/>
              </w:rPr>
            </w:pPr>
            <w:r w:rsidRPr="004E291F">
              <w:rPr>
                <w:rFonts w:ascii="Tahoma" w:hAnsi="Tahoma" w:cs="Tahoma"/>
              </w:rPr>
              <w:t>Potential employers discussed</w:t>
            </w:r>
          </w:p>
        </w:tc>
        <w:tc>
          <w:tcPr>
            <w:tcW w:w="0" w:type="auto"/>
          </w:tcPr>
          <w:p w14:paraId="05BA5F48" w14:textId="77777777" w:rsidR="00BF49B5" w:rsidRPr="004E291F" w:rsidRDefault="00BF49B5" w:rsidP="00DF1AC4">
            <w:pPr>
              <w:rPr>
                <w:rFonts w:ascii="Tahoma" w:hAnsi="Tahoma" w:cs="Tahoma"/>
                <w:b/>
              </w:rPr>
            </w:pPr>
          </w:p>
        </w:tc>
        <w:tc>
          <w:tcPr>
            <w:tcW w:w="5860" w:type="dxa"/>
          </w:tcPr>
          <w:p w14:paraId="59E5F6E4" w14:textId="77777777" w:rsidR="00BF49B5" w:rsidRPr="004E291F" w:rsidRDefault="00BF49B5" w:rsidP="00DF1AC4">
            <w:pPr>
              <w:rPr>
                <w:rFonts w:ascii="Tahoma" w:hAnsi="Tahoma" w:cs="Tahoma"/>
                <w:b/>
              </w:rPr>
            </w:pPr>
          </w:p>
        </w:tc>
      </w:tr>
      <w:tr w:rsidR="00BF49B5" w:rsidRPr="004E291F" w14:paraId="4BEF8925" w14:textId="77777777" w:rsidTr="00BF49B5">
        <w:trPr>
          <w:trHeight w:val="760"/>
        </w:trPr>
        <w:tc>
          <w:tcPr>
            <w:tcW w:w="3795" w:type="dxa"/>
          </w:tcPr>
          <w:p w14:paraId="5CFEE048" w14:textId="77777777" w:rsidR="00BF49B5" w:rsidRPr="004E291F" w:rsidRDefault="00BF49B5" w:rsidP="00DF1AC4">
            <w:pPr>
              <w:spacing w:before="240" w:line="276" w:lineRule="auto"/>
              <w:rPr>
                <w:rFonts w:ascii="Tahoma" w:hAnsi="Tahoma" w:cs="Tahoma"/>
              </w:rPr>
            </w:pPr>
            <w:r w:rsidRPr="004E291F">
              <w:rPr>
                <w:rFonts w:ascii="Tahoma" w:hAnsi="Tahoma" w:cs="Tahoma"/>
              </w:rPr>
              <w:t>Job search conducted</w:t>
            </w:r>
          </w:p>
        </w:tc>
        <w:tc>
          <w:tcPr>
            <w:tcW w:w="0" w:type="auto"/>
          </w:tcPr>
          <w:p w14:paraId="38EF1468" w14:textId="77777777" w:rsidR="00BF49B5" w:rsidRPr="004E291F" w:rsidRDefault="00BF49B5" w:rsidP="00DF1AC4">
            <w:pPr>
              <w:rPr>
                <w:rFonts w:ascii="Tahoma" w:hAnsi="Tahoma" w:cs="Tahoma"/>
                <w:b/>
              </w:rPr>
            </w:pPr>
          </w:p>
        </w:tc>
        <w:tc>
          <w:tcPr>
            <w:tcW w:w="5860" w:type="dxa"/>
          </w:tcPr>
          <w:p w14:paraId="46EEA2FC" w14:textId="77777777" w:rsidR="00BF49B5" w:rsidRPr="004E291F" w:rsidRDefault="00BF49B5" w:rsidP="00DF1AC4">
            <w:pPr>
              <w:rPr>
                <w:rFonts w:ascii="Tahoma" w:hAnsi="Tahoma" w:cs="Tahoma"/>
                <w:b/>
              </w:rPr>
            </w:pPr>
          </w:p>
        </w:tc>
      </w:tr>
      <w:tr w:rsidR="00BF49B5" w:rsidRPr="004E291F" w14:paraId="00A4FDFA" w14:textId="77777777" w:rsidTr="00BF49B5">
        <w:trPr>
          <w:trHeight w:val="805"/>
        </w:trPr>
        <w:tc>
          <w:tcPr>
            <w:tcW w:w="3795" w:type="dxa"/>
          </w:tcPr>
          <w:p w14:paraId="3F6D23FD" w14:textId="77777777" w:rsidR="00BF49B5" w:rsidRPr="004E291F" w:rsidRDefault="00BF49B5" w:rsidP="00DF1AC4">
            <w:pPr>
              <w:spacing w:before="240" w:line="276" w:lineRule="auto"/>
              <w:rPr>
                <w:rFonts w:ascii="Tahoma" w:hAnsi="Tahoma" w:cs="Tahoma"/>
              </w:rPr>
            </w:pPr>
            <w:r w:rsidRPr="004E291F">
              <w:rPr>
                <w:rFonts w:ascii="Tahoma" w:hAnsi="Tahoma" w:cs="Tahoma"/>
              </w:rPr>
              <w:t>Signposting support given</w:t>
            </w:r>
          </w:p>
        </w:tc>
        <w:tc>
          <w:tcPr>
            <w:tcW w:w="0" w:type="auto"/>
          </w:tcPr>
          <w:p w14:paraId="590A68B1" w14:textId="77777777" w:rsidR="00BF49B5" w:rsidRPr="004E291F" w:rsidRDefault="00BF49B5" w:rsidP="00DF1AC4">
            <w:pPr>
              <w:rPr>
                <w:rFonts w:ascii="Tahoma" w:hAnsi="Tahoma" w:cs="Tahoma"/>
                <w:b/>
              </w:rPr>
            </w:pPr>
          </w:p>
        </w:tc>
        <w:tc>
          <w:tcPr>
            <w:tcW w:w="5860" w:type="dxa"/>
          </w:tcPr>
          <w:p w14:paraId="7F5F2896" w14:textId="77777777" w:rsidR="00BF49B5" w:rsidRPr="004E291F" w:rsidRDefault="00BF49B5" w:rsidP="00DF1AC4">
            <w:pPr>
              <w:rPr>
                <w:rFonts w:ascii="Tahoma" w:hAnsi="Tahoma" w:cs="Tahoma"/>
                <w:b/>
              </w:rPr>
            </w:pPr>
          </w:p>
        </w:tc>
      </w:tr>
      <w:tr w:rsidR="00BF49B5" w:rsidRPr="004E291F" w14:paraId="4A83EBFC" w14:textId="77777777" w:rsidTr="00BF49B5">
        <w:trPr>
          <w:trHeight w:val="760"/>
        </w:trPr>
        <w:tc>
          <w:tcPr>
            <w:tcW w:w="3795" w:type="dxa"/>
          </w:tcPr>
          <w:p w14:paraId="54B0207C" w14:textId="77777777" w:rsidR="00BF49B5" w:rsidRPr="004E291F" w:rsidRDefault="00BF49B5" w:rsidP="00DF1AC4">
            <w:pPr>
              <w:spacing w:before="240" w:line="276" w:lineRule="auto"/>
              <w:rPr>
                <w:rFonts w:ascii="Tahoma" w:hAnsi="Tahoma" w:cs="Tahoma"/>
              </w:rPr>
            </w:pPr>
            <w:r w:rsidRPr="004E291F">
              <w:rPr>
                <w:rFonts w:ascii="Tahoma" w:hAnsi="Tahoma" w:cs="Tahoma"/>
              </w:rPr>
              <w:t>Zero exclusion practised</w:t>
            </w:r>
          </w:p>
        </w:tc>
        <w:tc>
          <w:tcPr>
            <w:tcW w:w="0" w:type="auto"/>
          </w:tcPr>
          <w:p w14:paraId="03DB0586" w14:textId="77777777" w:rsidR="00BF49B5" w:rsidRPr="004E291F" w:rsidRDefault="00BF49B5" w:rsidP="00DF1AC4">
            <w:pPr>
              <w:rPr>
                <w:rFonts w:ascii="Tahoma" w:hAnsi="Tahoma" w:cs="Tahoma"/>
                <w:b/>
              </w:rPr>
            </w:pPr>
          </w:p>
        </w:tc>
        <w:tc>
          <w:tcPr>
            <w:tcW w:w="5860" w:type="dxa"/>
          </w:tcPr>
          <w:p w14:paraId="046FA7C5" w14:textId="77777777" w:rsidR="00BF49B5" w:rsidRPr="004E291F" w:rsidRDefault="00BF49B5" w:rsidP="00DF1AC4">
            <w:pPr>
              <w:rPr>
                <w:rFonts w:ascii="Tahoma" w:hAnsi="Tahoma" w:cs="Tahoma"/>
                <w:b/>
              </w:rPr>
            </w:pPr>
          </w:p>
        </w:tc>
      </w:tr>
      <w:tr w:rsidR="00BF49B5" w:rsidRPr="004E291F" w14:paraId="543B15CA" w14:textId="77777777" w:rsidTr="00BF49B5">
        <w:trPr>
          <w:trHeight w:val="770"/>
        </w:trPr>
        <w:tc>
          <w:tcPr>
            <w:tcW w:w="3795" w:type="dxa"/>
          </w:tcPr>
          <w:p w14:paraId="4200FDF6" w14:textId="77777777" w:rsidR="00BF49B5" w:rsidRPr="004E291F" w:rsidRDefault="00BF49B5" w:rsidP="00DF1AC4">
            <w:pPr>
              <w:spacing w:before="240" w:line="276" w:lineRule="auto"/>
              <w:rPr>
                <w:rFonts w:ascii="Tahoma" w:hAnsi="Tahoma" w:cs="Tahoma"/>
              </w:rPr>
            </w:pPr>
            <w:r w:rsidRPr="004E291F">
              <w:rPr>
                <w:rFonts w:ascii="Tahoma" w:hAnsi="Tahoma" w:cs="Tahoma"/>
              </w:rPr>
              <w:t>Updated job experience discussed</w:t>
            </w:r>
          </w:p>
        </w:tc>
        <w:tc>
          <w:tcPr>
            <w:tcW w:w="0" w:type="auto"/>
          </w:tcPr>
          <w:p w14:paraId="3B1B90EC" w14:textId="77777777" w:rsidR="00BF49B5" w:rsidRPr="004E291F" w:rsidRDefault="00BF49B5" w:rsidP="00DF1AC4">
            <w:pPr>
              <w:rPr>
                <w:rFonts w:ascii="Tahoma" w:hAnsi="Tahoma" w:cs="Tahoma"/>
                <w:b/>
              </w:rPr>
            </w:pPr>
          </w:p>
        </w:tc>
        <w:tc>
          <w:tcPr>
            <w:tcW w:w="5860" w:type="dxa"/>
          </w:tcPr>
          <w:p w14:paraId="2B937D4F" w14:textId="77777777" w:rsidR="00BF49B5" w:rsidRPr="004E291F" w:rsidRDefault="00BF49B5" w:rsidP="00DF1AC4">
            <w:pPr>
              <w:rPr>
                <w:rFonts w:ascii="Tahoma" w:hAnsi="Tahoma" w:cs="Tahoma"/>
                <w:b/>
              </w:rPr>
            </w:pPr>
          </w:p>
        </w:tc>
      </w:tr>
      <w:tr w:rsidR="00BF49B5" w:rsidRPr="004E291F" w14:paraId="46B37DC8" w14:textId="77777777" w:rsidTr="00BF49B5">
        <w:trPr>
          <w:trHeight w:val="760"/>
        </w:trPr>
        <w:tc>
          <w:tcPr>
            <w:tcW w:w="3795" w:type="dxa"/>
          </w:tcPr>
          <w:p w14:paraId="79BFDB45" w14:textId="77777777" w:rsidR="00BF49B5" w:rsidRPr="004E291F" w:rsidRDefault="00BF49B5" w:rsidP="00DF1AC4">
            <w:pPr>
              <w:spacing w:before="240" w:line="276" w:lineRule="auto"/>
              <w:rPr>
                <w:rFonts w:ascii="Tahoma" w:hAnsi="Tahoma" w:cs="Tahoma"/>
              </w:rPr>
            </w:pPr>
            <w:r w:rsidRPr="004E291F">
              <w:rPr>
                <w:rFonts w:ascii="Tahoma" w:hAnsi="Tahoma" w:cs="Tahoma"/>
              </w:rPr>
              <w:t>In work support plan discussed</w:t>
            </w:r>
          </w:p>
        </w:tc>
        <w:tc>
          <w:tcPr>
            <w:tcW w:w="0" w:type="auto"/>
          </w:tcPr>
          <w:p w14:paraId="504BCDB1" w14:textId="77777777" w:rsidR="00BF49B5" w:rsidRPr="004E291F" w:rsidRDefault="00BF49B5" w:rsidP="00DF1AC4">
            <w:pPr>
              <w:rPr>
                <w:rFonts w:ascii="Tahoma" w:hAnsi="Tahoma" w:cs="Tahoma"/>
                <w:b/>
              </w:rPr>
            </w:pPr>
          </w:p>
        </w:tc>
        <w:tc>
          <w:tcPr>
            <w:tcW w:w="5860" w:type="dxa"/>
          </w:tcPr>
          <w:p w14:paraId="071EE13C" w14:textId="77777777" w:rsidR="00BF49B5" w:rsidRPr="004E291F" w:rsidRDefault="00BF49B5" w:rsidP="00DF1AC4">
            <w:pPr>
              <w:rPr>
                <w:rFonts w:ascii="Tahoma" w:hAnsi="Tahoma" w:cs="Tahoma"/>
                <w:b/>
              </w:rPr>
            </w:pPr>
          </w:p>
        </w:tc>
      </w:tr>
      <w:tr w:rsidR="00BF49B5" w:rsidRPr="004E291F" w14:paraId="61FDA53A" w14:textId="77777777" w:rsidTr="00BF49B5">
        <w:trPr>
          <w:trHeight w:val="805"/>
        </w:trPr>
        <w:tc>
          <w:tcPr>
            <w:tcW w:w="3795" w:type="dxa"/>
          </w:tcPr>
          <w:p w14:paraId="6EED4A54" w14:textId="77777777" w:rsidR="00BF49B5" w:rsidRPr="004E291F" w:rsidRDefault="00BF49B5" w:rsidP="00DF1AC4">
            <w:pPr>
              <w:spacing w:before="240" w:line="276" w:lineRule="auto"/>
              <w:rPr>
                <w:rFonts w:ascii="Tahoma" w:hAnsi="Tahoma" w:cs="Tahoma"/>
              </w:rPr>
            </w:pPr>
            <w:r w:rsidRPr="004E291F">
              <w:rPr>
                <w:rFonts w:ascii="Tahoma" w:hAnsi="Tahoma" w:cs="Tahoma"/>
              </w:rPr>
              <w:t>Adjustments discussed</w:t>
            </w:r>
          </w:p>
        </w:tc>
        <w:tc>
          <w:tcPr>
            <w:tcW w:w="0" w:type="auto"/>
          </w:tcPr>
          <w:p w14:paraId="20496F34" w14:textId="77777777" w:rsidR="00BF49B5" w:rsidRPr="004E291F" w:rsidRDefault="00BF49B5" w:rsidP="00DF1AC4">
            <w:pPr>
              <w:rPr>
                <w:rFonts w:ascii="Tahoma" w:hAnsi="Tahoma" w:cs="Tahoma"/>
                <w:b/>
              </w:rPr>
            </w:pPr>
          </w:p>
        </w:tc>
        <w:tc>
          <w:tcPr>
            <w:tcW w:w="5860" w:type="dxa"/>
            <w:shd w:val="clear" w:color="auto" w:fill="auto"/>
          </w:tcPr>
          <w:p w14:paraId="3C3BECF1" w14:textId="77777777" w:rsidR="00BF49B5" w:rsidRPr="004E291F" w:rsidRDefault="00BF49B5" w:rsidP="00DF1AC4">
            <w:pPr>
              <w:rPr>
                <w:rFonts w:ascii="Tahoma" w:hAnsi="Tahoma" w:cs="Tahoma"/>
                <w:b/>
              </w:rPr>
            </w:pPr>
          </w:p>
        </w:tc>
      </w:tr>
      <w:tr w:rsidR="00BF49B5" w:rsidRPr="004E291F" w14:paraId="4D61FEAC" w14:textId="77777777" w:rsidTr="00BF49B5">
        <w:trPr>
          <w:trHeight w:val="760"/>
        </w:trPr>
        <w:tc>
          <w:tcPr>
            <w:tcW w:w="3795" w:type="dxa"/>
          </w:tcPr>
          <w:p w14:paraId="5AB88D71" w14:textId="77777777" w:rsidR="00BF49B5" w:rsidRPr="004E291F" w:rsidRDefault="00BF49B5" w:rsidP="00DF1AC4">
            <w:pPr>
              <w:spacing w:before="240" w:line="276" w:lineRule="auto"/>
              <w:rPr>
                <w:rFonts w:ascii="Tahoma" w:hAnsi="Tahoma" w:cs="Tahoma"/>
              </w:rPr>
            </w:pPr>
            <w:r w:rsidRPr="004E291F">
              <w:rPr>
                <w:rFonts w:ascii="Tahoma" w:hAnsi="Tahoma" w:cs="Tahoma"/>
              </w:rPr>
              <w:t>Application support</w:t>
            </w:r>
          </w:p>
        </w:tc>
        <w:tc>
          <w:tcPr>
            <w:tcW w:w="0" w:type="auto"/>
          </w:tcPr>
          <w:p w14:paraId="75170D0D" w14:textId="77777777" w:rsidR="00BF49B5" w:rsidRPr="004E291F" w:rsidRDefault="00BF49B5" w:rsidP="00DF1AC4">
            <w:pPr>
              <w:rPr>
                <w:rFonts w:ascii="Tahoma" w:hAnsi="Tahoma" w:cs="Tahoma"/>
                <w:b/>
              </w:rPr>
            </w:pPr>
          </w:p>
        </w:tc>
        <w:tc>
          <w:tcPr>
            <w:tcW w:w="5860" w:type="dxa"/>
            <w:shd w:val="clear" w:color="auto" w:fill="auto"/>
          </w:tcPr>
          <w:p w14:paraId="105CA63C" w14:textId="77777777" w:rsidR="00BF49B5" w:rsidRPr="004E291F" w:rsidRDefault="00BF49B5" w:rsidP="00DF1AC4">
            <w:pPr>
              <w:rPr>
                <w:rFonts w:ascii="Tahoma" w:hAnsi="Tahoma" w:cs="Tahoma"/>
                <w:b/>
              </w:rPr>
            </w:pPr>
          </w:p>
        </w:tc>
      </w:tr>
      <w:tr w:rsidR="00BF49B5" w:rsidRPr="004E291F" w14:paraId="21C425E5" w14:textId="77777777" w:rsidTr="00BF49B5">
        <w:trPr>
          <w:trHeight w:val="760"/>
        </w:trPr>
        <w:tc>
          <w:tcPr>
            <w:tcW w:w="3795" w:type="dxa"/>
          </w:tcPr>
          <w:p w14:paraId="4373F323" w14:textId="77777777" w:rsidR="00BF49B5" w:rsidRPr="004E291F" w:rsidRDefault="00BF49B5" w:rsidP="00DF1AC4">
            <w:pPr>
              <w:spacing w:before="240" w:line="276" w:lineRule="auto"/>
              <w:rPr>
                <w:rFonts w:ascii="Tahoma" w:hAnsi="Tahoma" w:cs="Tahoma"/>
              </w:rPr>
            </w:pPr>
            <w:r w:rsidRPr="004E291F">
              <w:rPr>
                <w:rFonts w:ascii="Tahoma" w:hAnsi="Tahoma" w:cs="Tahoma"/>
              </w:rPr>
              <w:t>Interview techniques</w:t>
            </w:r>
          </w:p>
        </w:tc>
        <w:tc>
          <w:tcPr>
            <w:tcW w:w="0" w:type="auto"/>
          </w:tcPr>
          <w:p w14:paraId="524359B5" w14:textId="77777777" w:rsidR="00BF49B5" w:rsidRPr="004E291F" w:rsidRDefault="00BF49B5" w:rsidP="00DF1AC4">
            <w:pPr>
              <w:rPr>
                <w:rFonts w:ascii="Tahoma" w:hAnsi="Tahoma" w:cs="Tahoma"/>
                <w:b/>
              </w:rPr>
            </w:pPr>
          </w:p>
        </w:tc>
        <w:tc>
          <w:tcPr>
            <w:tcW w:w="5860" w:type="dxa"/>
            <w:shd w:val="clear" w:color="auto" w:fill="auto"/>
          </w:tcPr>
          <w:p w14:paraId="7CD56658" w14:textId="77777777" w:rsidR="00BF49B5" w:rsidRPr="004E291F" w:rsidRDefault="00BF49B5" w:rsidP="00DF1AC4">
            <w:pPr>
              <w:rPr>
                <w:rFonts w:ascii="Tahoma" w:hAnsi="Tahoma" w:cs="Tahoma"/>
                <w:b/>
              </w:rPr>
            </w:pPr>
          </w:p>
        </w:tc>
      </w:tr>
      <w:tr w:rsidR="00BF49B5" w:rsidRPr="004E291F" w14:paraId="41D04102" w14:textId="77777777" w:rsidTr="00BF49B5">
        <w:trPr>
          <w:trHeight w:val="760"/>
        </w:trPr>
        <w:tc>
          <w:tcPr>
            <w:tcW w:w="3795" w:type="dxa"/>
          </w:tcPr>
          <w:p w14:paraId="7CEE99A1" w14:textId="77777777" w:rsidR="00BF49B5" w:rsidRPr="004E291F" w:rsidRDefault="00BF49B5" w:rsidP="00DF1AC4">
            <w:pPr>
              <w:spacing w:before="240" w:line="276" w:lineRule="auto"/>
              <w:rPr>
                <w:rFonts w:ascii="Tahoma" w:hAnsi="Tahoma" w:cs="Tahoma"/>
              </w:rPr>
            </w:pPr>
            <w:r w:rsidRPr="004E291F">
              <w:rPr>
                <w:rFonts w:ascii="Tahoma" w:hAnsi="Tahoma" w:cs="Tahoma"/>
              </w:rPr>
              <w:t>Actions discussed and agreed</w:t>
            </w:r>
          </w:p>
        </w:tc>
        <w:tc>
          <w:tcPr>
            <w:tcW w:w="0" w:type="auto"/>
          </w:tcPr>
          <w:p w14:paraId="6888B4B7" w14:textId="77777777" w:rsidR="00BF49B5" w:rsidRPr="004E291F" w:rsidRDefault="00BF49B5" w:rsidP="00DF1AC4">
            <w:pPr>
              <w:rPr>
                <w:rFonts w:ascii="Tahoma" w:hAnsi="Tahoma" w:cs="Tahoma"/>
                <w:b/>
              </w:rPr>
            </w:pPr>
          </w:p>
        </w:tc>
        <w:tc>
          <w:tcPr>
            <w:tcW w:w="5860" w:type="dxa"/>
            <w:shd w:val="clear" w:color="auto" w:fill="auto"/>
          </w:tcPr>
          <w:p w14:paraId="5F89BACD" w14:textId="77777777" w:rsidR="00BF49B5" w:rsidRPr="004E291F" w:rsidRDefault="00BF49B5" w:rsidP="00DF1AC4">
            <w:pPr>
              <w:rPr>
                <w:rFonts w:ascii="Tahoma" w:hAnsi="Tahoma" w:cs="Tahoma"/>
                <w:b/>
              </w:rPr>
            </w:pPr>
          </w:p>
        </w:tc>
      </w:tr>
      <w:tr w:rsidR="00BF49B5" w:rsidRPr="004E291F" w14:paraId="36805A56" w14:textId="77777777" w:rsidTr="00BF49B5">
        <w:trPr>
          <w:trHeight w:val="805"/>
        </w:trPr>
        <w:tc>
          <w:tcPr>
            <w:tcW w:w="3795" w:type="dxa"/>
          </w:tcPr>
          <w:p w14:paraId="6D5AD133" w14:textId="77777777" w:rsidR="00BF49B5" w:rsidRPr="004E291F" w:rsidRDefault="00BF49B5" w:rsidP="00DF1AC4">
            <w:pPr>
              <w:spacing w:before="240" w:line="276" w:lineRule="auto"/>
              <w:rPr>
                <w:rFonts w:ascii="Tahoma" w:hAnsi="Tahoma" w:cs="Tahoma"/>
              </w:rPr>
            </w:pPr>
          </w:p>
        </w:tc>
        <w:tc>
          <w:tcPr>
            <w:tcW w:w="0" w:type="auto"/>
          </w:tcPr>
          <w:p w14:paraId="50188BCF" w14:textId="77777777" w:rsidR="00BF49B5" w:rsidRPr="004E291F" w:rsidRDefault="00BF49B5" w:rsidP="00DF1AC4">
            <w:pPr>
              <w:rPr>
                <w:rFonts w:ascii="Tahoma" w:hAnsi="Tahoma" w:cs="Tahoma"/>
                <w:b/>
              </w:rPr>
            </w:pPr>
          </w:p>
        </w:tc>
        <w:tc>
          <w:tcPr>
            <w:tcW w:w="5860" w:type="dxa"/>
            <w:shd w:val="clear" w:color="auto" w:fill="auto"/>
          </w:tcPr>
          <w:p w14:paraId="58B86ED2" w14:textId="77777777" w:rsidR="00BF49B5" w:rsidRPr="004E291F" w:rsidRDefault="00BF49B5" w:rsidP="00DF1AC4">
            <w:pPr>
              <w:rPr>
                <w:rFonts w:ascii="Tahoma" w:hAnsi="Tahoma" w:cs="Tahoma"/>
                <w:b/>
              </w:rPr>
            </w:pPr>
          </w:p>
        </w:tc>
      </w:tr>
      <w:tr w:rsidR="00BF49B5" w:rsidRPr="004E291F" w14:paraId="3360E762" w14:textId="77777777" w:rsidTr="00BF49B5">
        <w:trPr>
          <w:trHeight w:val="760"/>
        </w:trPr>
        <w:tc>
          <w:tcPr>
            <w:tcW w:w="3795" w:type="dxa"/>
          </w:tcPr>
          <w:p w14:paraId="75166C3B" w14:textId="77777777" w:rsidR="00BF49B5" w:rsidRPr="004E291F" w:rsidRDefault="00BF49B5" w:rsidP="00DF1AC4">
            <w:pPr>
              <w:spacing w:before="240" w:line="276" w:lineRule="auto"/>
              <w:rPr>
                <w:rFonts w:ascii="Tahoma" w:hAnsi="Tahoma" w:cs="Tahoma"/>
              </w:rPr>
            </w:pPr>
          </w:p>
        </w:tc>
        <w:tc>
          <w:tcPr>
            <w:tcW w:w="0" w:type="auto"/>
          </w:tcPr>
          <w:p w14:paraId="78430F36" w14:textId="77777777" w:rsidR="00BF49B5" w:rsidRPr="004E291F" w:rsidRDefault="00BF49B5" w:rsidP="00DF1AC4">
            <w:pPr>
              <w:rPr>
                <w:rFonts w:ascii="Tahoma" w:hAnsi="Tahoma" w:cs="Tahoma"/>
                <w:b/>
              </w:rPr>
            </w:pPr>
          </w:p>
        </w:tc>
        <w:tc>
          <w:tcPr>
            <w:tcW w:w="5860" w:type="dxa"/>
            <w:shd w:val="clear" w:color="auto" w:fill="auto"/>
          </w:tcPr>
          <w:p w14:paraId="3FAB8D84" w14:textId="77777777" w:rsidR="00BF49B5" w:rsidRPr="004E291F" w:rsidRDefault="00BF49B5" w:rsidP="00DF1AC4">
            <w:pPr>
              <w:rPr>
                <w:rFonts w:ascii="Tahoma" w:hAnsi="Tahoma" w:cs="Tahoma"/>
                <w:b/>
              </w:rPr>
            </w:pPr>
          </w:p>
        </w:tc>
      </w:tr>
      <w:tr w:rsidR="00BF49B5" w:rsidRPr="004E291F" w14:paraId="2ADBF16C" w14:textId="77777777" w:rsidTr="00BF49B5">
        <w:trPr>
          <w:trHeight w:val="760"/>
        </w:trPr>
        <w:tc>
          <w:tcPr>
            <w:tcW w:w="3795" w:type="dxa"/>
          </w:tcPr>
          <w:p w14:paraId="279959B1" w14:textId="77777777" w:rsidR="00BF49B5" w:rsidRPr="004E291F" w:rsidRDefault="00BF49B5" w:rsidP="00DF1AC4">
            <w:pPr>
              <w:spacing w:before="240" w:line="276" w:lineRule="auto"/>
              <w:rPr>
                <w:rFonts w:ascii="Tahoma" w:hAnsi="Tahoma" w:cs="Tahoma"/>
              </w:rPr>
            </w:pPr>
          </w:p>
        </w:tc>
        <w:tc>
          <w:tcPr>
            <w:tcW w:w="0" w:type="auto"/>
          </w:tcPr>
          <w:p w14:paraId="4112B2E4" w14:textId="77777777" w:rsidR="00BF49B5" w:rsidRPr="004E291F" w:rsidRDefault="00BF49B5" w:rsidP="00DF1AC4">
            <w:pPr>
              <w:rPr>
                <w:rFonts w:ascii="Tahoma" w:hAnsi="Tahoma" w:cs="Tahoma"/>
                <w:b/>
              </w:rPr>
            </w:pPr>
          </w:p>
        </w:tc>
        <w:tc>
          <w:tcPr>
            <w:tcW w:w="5860" w:type="dxa"/>
            <w:shd w:val="clear" w:color="auto" w:fill="auto"/>
          </w:tcPr>
          <w:p w14:paraId="0565BBA2" w14:textId="77777777" w:rsidR="00BF49B5" w:rsidRPr="004E291F" w:rsidRDefault="00BF49B5" w:rsidP="00DF1AC4">
            <w:pPr>
              <w:rPr>
                <w:rFonts w:ascii="Tahoma" w:hAnsi="Tahoma" w:cs="Tahoma"/>
                <w:b/>
              </w:rPr>
            </w:pPr>
          </w:p>
        </w:tc>
      </w:tr>
      <w:tr w:rsidR="00BF49B5" w:rsidRPr="004E291F" w14:paraId="19197421" w14:textId="77777777" w:rsidTr="00BF49B5">
        <w:trPr>
          <w:trHeight w:val="782"/>
        </w:trPr>
        <w:tc>
          <w:tcPr>
            <w:tcW w:w="3795" w:type="dxa"/>
          </w:tcPr>
          <w:p w14:paraId="52C97F38" w14:textId="77777777" w:rsidR="00BF49B5" w:rsidRPr="004E291F" w:rsidRDefault="00BF49B5" w:rsidP="00DF1AC4">
            <w:pPr>
              <w:spacing w:before="240" w:line="276" w:lineRule="auto"/>
              <w:rPr>
                <w:rFonts w:ascii="Tahoma" w:hAnsi="Tahoma" w:cs="Tahoma"/>
              </w:rPr>
            </w:pPr>
          </w:p>
        </w:tc>
        <w:tc>
          <w:tcPr>
            <w:tcW w:w="0" w:type="auto"/>
          </w:tcPr>
          <w:p w14:paraId="17227005" w14:textId="77777777" w:rsidR="00BF49B5" w:rsidRPr="004E291F" w:rsidRDefault="00BF49B5" w:rsidP="00DF1AC4">
            <w:pPr>
              <w:rPr>
                <w:rFonts w:ascii="Tahoma" w:hAnsi="Tahoma" w:cs="Tahoma"/>
                <w:b/>
              </w:rPr>
            </w:pPr>
          </w:p>
        </w:tc>
        <w:tc>
          <w:tcPr>
            <w:tcW w:w="5860" w:type="dxa"/>
            <w:shd w:val="clear" w:color="auto" w:fill="auto"/>
          </w:tcPr>
          <w:p w14:paraId="1F304024" w14:textId="77777777" w:rsidR="00BF49B5" w:rsidRPr="004E291F" w:rsidRDefault="00BF49B5" w:rsidP="00DF1AC4">
            <w:pPr>
              <w:rPr>
                <w:rFonts w:ascii="Tahoma" w:hAnsi="Tahoma" w:cs="Tahoma"/>
                <w:b/>
              </w:rPr>
            </w:pPr>
          </w:p>
        </w:tc>
      </w:tr>
    </w:tbl>
    <w:p w14:paraId="0088E1AC" w14:textId="77777777" w:rsidR="00BF49B5" w:rsidRPr="004E291F" w:rsidRDefault="00BF49B5" w:rsidP="00BF49B5">
      <w:pPr>
        <w:rPr>
          <w:rFonts w:ascii="Tahoma" w:hAnsi="Tahoma" w:cs="Tahoma"/>
        </w:rPr>
      </w:pPr>
    </w:p>
    <w:p w14:paraId="1E462222" w14:textId="77777777" w:rsidR="00BF49B5" w:rsidRPr="004E291F" w:rsidRDefault="00BF49B5" w:rsidP="00BF49B5">
      <w:pPr>
        <w:tabs>
          <w:tab w:val="left" w:pos="426"/>
        </w:tabs>
        <w:jc w:val="both"/>
        <w:rPr>
          <w:rFonts w:ascii="Tahoma" w:hAnsi="Tahoma" w:cs="Tahoma"/>
          <w:b/>
          <w:color w:val="BB185F"/>
        </w:rPr>
      </w:pPr>
    </w:p>
    <w:p w14:paraId="44F11D6A" w14:textId="4CE5A260" w:rsidR="00801758" w:rsidRDefault="00801758">
      <w:pPr>
        <w:rPr>
          <w:rFonts w:ascii="Tahoma" w:hAnsi="Tahoma" w:cs="Tahoma"/>
          <w:b/>
          <w:bCs/>
          <w:sz w:val="24"/>
          <w:szCs w:val="24"/>
        </w:rPr>
      </w:pPr>
      <w:r>
        <w:rPr>
          <w:rFonts w:ascii="Tahoma" w:hAnsi="Tahoma" w:cs="Tahoma"/>
          <w:b/>
          <w:bCs/>
          <w:sz w:val="24"/>
          <w:szCs w:val="24"/>
        </w:rPr>
        <w:br w:type="page"/>
      </w:r>
    </w:p>
    <w:p w14:paraId="761C5FB6" w14:textId="77777777" w:rsidR="00684A61" w:rsidRDefault="00684A61" w:rsidP="00007E88">
      <w:pPr>
        <w:pStyle w:val="Header"/>
        <w:rPr>
          <w:rFonts w:ascii="Tahoma" w:hAnsi="Tahoma" w:cs="Tahoma"/>
          <w:b/>
          <w:bCs/>
          <w:sz w:val="24"/>
          <w:szCs w:val="24"/>
        </w:rPr>
      </w:pPr>
      <w:r w:rsidRPr="004D43A3">
        <w:rPr>
          <w:rFonts w:ascii="Tahoma" w:hAnsi="Tahoma" w:cs="Tahoma"/>
          <w:b/>
          <w:bCs/>
          <w:sz w:val="24"/>
          <w:szCs w:val="24"/>
        </w:rPr>
        <w:lastRenderedPageBreak/>
        <w:t>Appendix 2</w:t>
      </w:r>
      <w:r>
        <w:rPr>
          <w:rFonts w:ascii="Tahoma" w:hAnsi="Tahoma" w:cs="Tahoma"/>
          <w:b/>
          <w:bCs/>
          <w:sz w:val="24"/>
          <w:szCs w:val="24"/>
        </w:rPr>
        <w:t xml:space="preserve">: </w:t>
      </w:r>
    </w:p>
    <w:p w14:paraId="7E49916B" w14:textId="77777777" w:rsidR="00684A61" w:rsidRDefault="00684A61" w:rsidP="00007E88">
      <w:pPr>
        <w:pStyle w:val="Header"/>
        <w:rPr>
          <w:rFonts w:ascii="Tahoma" w:hAnsi="Tahoma" w:cs="Tahoma"/>
          <w:b/>
          <w:bCs/>
          <w:sz w:val="24"/>
          <w:szCs w:val="24"/>
        </w:rPr>
      </w:pPr>
    </w:p>
    <w:p w14:paraId="66DC4E01" w14:textId="3990ACFF" w:rsidR="00007E88" w:rsidRPr="00F32E72" w:rsidRDefault="00007E88" w:rsidP="00007E88">
      <w:pPr>
        <w:pStyle w:val="Header"/>
        <w:rPr>
          <w:rFonts w:ascii="Tahoma" w:hAnsi="Tahoma" w:cs="Tahoma"/>
          <w:b/>
          <w:bCs/>
        </w:rPr>
      </w:pPr>
      <w:bookmarkStart w:id="8" w:name="_Hlk167464893"/>
      <w:r w:rsidRPr="00F32E72">
        <w:rPr>
          <w:rFonts w:ascii="Tahoma" w:hAnsi="Tahoma" w:cs="Tahoma"/>
          <w:b/>
          <w:bCs/>
        </w:rPr>
        <w:t>IPS Providers SWOT Template</w:t>
      </w:r>
    </w:p>
    <w:bookmarkEnd w:id="8"/>
    <w:p w14:paraId="2CA96B09" w14:textId="77777777" w:rsidR="00007E88" w:rsidRPr="003930B0" w:rsidRDefault="00007E88" w:rsidP="00007E88">
      <w:pPr>
        <w:pStyle w:val="Header"/>
        <w:rPr>
          <w:rFonts w:ascii="Tahoma" w:hAnsi="Tahoma" w:cs="Tahoma"/>
          <w:color w:val="000000" w:themeColor="text1"/>
        </w:rPr>
      </w:pPr>
    </w:p>
    <w:p w14:paraId="7A7BF69B" w14:textId="77777777" w:rsidR="00007E88" w:rsidRPr="003930B0" w:rsidRDefault="00007E88" w:rsidP="00007E88">
      <w:pPr>
        <w:pStyle w:val="Header"/>
        <w:rPr>
          <w:rFonts w:ascii="Tahoma" w:hAnsi="Tahoma" w:cs="Tahoma"/>
          <w:color w:val="000000" w:themeColor="text1"/>
        </w:rPr>
      </w:pPr>
      <w:r w:rsidRPr="003930B0">
        <w:rPr>
          <w:rFonts w:ascii="Tahoma" w:hAnsi="Tahoma" w:cs="Tahoma"/>
          <w:color w:val="000000" w:themeColor="text1"/>
        </w:rPr>
        <w:t>Please complete this with your team by considering how your IPS service is placed to deliver over the next 6 months:</w:t>
      </w:r>
    </w:p>
    <w:p w14:paraId="00B09D4F" w14:textId="77777777" w:rsidR="00007E88" w:rsidRPr="003930B0" w:rsidRDefault="00007E88" w:rsidP="00007E88">
      <w:pPr>
        <w:pStyle w:val="Header"/>
        <w:rPr>
          <w:rFonts w:ascii="Tahoma" w:hAnsi="Tahoma" w:cs="Tahoma"/>
          <w:color w:val="000000" w:themeColor="text1"/>
        </w:rPr>
      </w:pPr>
    </w:p>
    <w:tbl>
      <w:tblPr>
        <w:tblStyle w:val="TableGrid"/>
        <w:tblW w:w="0" w:type="auto"/>
        <w:tblLook w:val="04A0" w:firstRow="1" w:lastRow="0" w:firstColumn="1" w:lastColumn="0" w:noHBand="0" w:noVBand="1"/>
      </w:tblPr>
      <w:tblGrid>
        <w:gridCol w:w="4508"/>
        <w:gridCol w:w="4508"/>
      </w:tblGrid>
      <w:tr w:rsidR="00007E88" w:rsidRPr="003930B0" w14:paraId="6A1A1087" w14:textId="77777777" w:rsidTr="005B3429">
        <w:tc>
          <w:tcPr>
            <w:tcW w:w="4508" w:type="dxa"/>
            <w:shd w:val="clear" w:color="auto" w:fill="00B0F0"/>
            <w:vAlign w:val="center"/>
          </w:tcPr>
          <w:p w14:paraId="128FA310" w14:textId="77777777" w:rsidR="00007E88" w:rsidRPr="003930B0" w:rsidRDefault="00007E88" w:rsidP="00DF1AC4">
            <w:pPr>
              <w:rPr>
                <w:rFonts w:ascii="Tahoma" w:hAnsi="Tahoma" w:cs="Tahoma"/>
                <w:b/>
                <w:bCs/>
                <w:color w:val="FFFFFF" w:themeColor="background1"/>
              </w:rPr>
            </w:pPr>
            <w:r w:rsidRPr="003930B0">
              <w:rPr>
                <w:rFonts w:ascii="Tahoma" w:hAnsi="Tahoma" w:cs="Tahoma"/>
                <w:b/>
                <w:bCs/>
                <w:color w:val="FFFFFF" w:themeColor="background1"/>
              </w:rPr>
              <w:t>Strengths</w:t>
            </w:r>
          </w:p>
        </w:tc>
        <w:tc>
          <w:tcPr>
            <w:tcW w:w="4508" w:type="dxa"/>
            <w:shd w:val="clear" w:color="auto" w:fill="00B0F0"/>
            <w:vAlign w:val="center"/>
          </w:tcPr>
          <w:p w14:paraId="2B6F5B9B" w14:textId="77777777" w:rsidR="00007E88" w:rsidRPr="003930B0" w:rsidRDefault="00007E88" w:rsidP="00DF1AC4">
            <w:pPr>
              <w:rPr>
                <w:rFonts w:ascii="Tahoma" w:hAnsi="Tahoma" w:cs="Tahoma"/>
                <w:b/>
                <w:bCs/>
                <w:color w:val="FFFFFF" w:themeColor="background1"/>
              </w:rPr>
            </w:pPr>
            <w:r w:rsidRPr="003930B0">
              <w:rPr>
                <w:rFonts w:ascii="Tahoma" w:hAnsi="Tahoma" w:cs="Tahoma"/>
                <w:b/>
                <w:bCs/>
                <w:color w:val="FFFFFF" w:themeColor="background1"/>
              </w:rPr>
              <w:t>Weaknesses</w:t>
            </w:r>
          </w:p>
        </w:tc>
      </w:tr>
      <w:tr w:rsidR="00007E88" w:rsidRPr="003930B0" w14:paraId="20E25106" w14:textId="77777777" w:rsidTr="00DF1AC4">
        <w:trPr>
          <w:trHeight w:val="3056"/>
        </w:trPr>
        <w:tc>
          <w:tcPr>
            <w:tcW w:w="4508" w:type="dxa"/>
            <w:vAlign w:val="center"/>
          </w:tcPr>
          <w:p w14:paraId="04F8EA9E" w14:textId="77777777" w:rsidR="00007E88" w:rsidRPr="003930B0" w:rsidRDefault="00007E88" w:rsidP="00DF1AC4">
            <w:pPr>
              <w:rPr>
                <w:rFonts w:ascii="Tahoma" w:hAnsi="Tahoma" w:cs="Tahoma"/>
              </w:rPr>
            </w:pPr>
            <w:r w:rsidRPr="003930B0">
              <w:rPr>
                <w:rFonts w:ascii="Tahoma" w:hAnsi="Tahoma" w:cs="Tahoma"/>
              </w:rPr>
              <w:t xml:space="preserve"> </w:t>
            </w:r>
          </w:p>
        </w:tc>
        <w:tc>
          <w:tcPr>
            <w:tcW w:w="4508" w:type="dxa"/>
            <w:vAlign w:val="center"/>
          </w:tcPr>
          <w:p w14:paraId="5C4D69D7" w14:textId="77777777" w:rsidR="00007E88" w:rsidRPr="003930B0" w:rsidRDefault="00007E88" w:rsidP="00DF1AC4">
            <w:pPr>
              <w:pStyle w:val="ListParagraph"/>
              <w:rPr>
                <w:rFonts w:ascii="Tahoma" w:hAnsi="Tahoma" w:cs="Tahoma"/>
              </w:rPr>
            </w:pPr>
          </w:p>
        </w:tc>
      </w:tr>
      <w:tr w:rsidR="00007E88" w:rsidRPr="003930B0" w14:paraId="52B864E3" w14:textId="77777777" w:rsidTr="005B3429">
        <w:tc>
          <w:tcPr>
            <w:tcW w:w="4508" w:type="dxa"/>
            <w:shd w:val="clear" w:color="auto" w:fill="00B0F0"/>
            <w:vAlign w:val="center"/>
          </w:tcPr>
          <w:p w14:paraId="254B0695" w14:textId="77777777" w:rsidR="00007E88" w:rsidRPr="003930B0" w:rsidRDefault="00007E88" w:rsidP="00DF1AC4">
            <w:pPr>
              <w:rPr>
                <w:rFonts w:ascii="Tahoma" w:hAnsi="Tahoma" w:cs="Tahoma"/>
                <w:b/>
                <w:bCs/>
                <w:color w:val="FFFFFF" w:themeColor="background1"/>
              </w:rPr>
            </w:pPr>
            <w:r w:rsidRPr="003930B0">
              <w:rPr>
                <w:rFonts w:ascii="Tahoma" w:hAnsi="Tahoma" w:cs="Tahoma"/>
                <w:b/>
                <w:bCs/>
                <w:color w:val="FFFFFF" w:themeColor="background1"/>
              </w:rPr>
              <w:t>Opportunities</w:t>
            </w:r>
          </w:p>
        </w:tc>
        <w:tc>
          <w:tcPr>
            <w:tcW w:w="4508" w:type="dxa"/>
            <w:shd w:val="clear" w:color="auto" w:fill="00B0F0"/>
            <w:vAlign w:val="center"/>
          </w:tcPr>
          <w:p w14:paraId="4A484CD5" w14:textId="77777777" w:rsidR="00007E88" w:rsidRPr="003930B0" w:rsidRDefault="00007E88" w:rsidP="00DF1AC4">
            <w:pPr>
              <w:rPr>
                <w:rFonts w:ascii="Tahoma" w:hAnsi="Tahoma" w:cs="Tahoma"/>
                <w:b/>
                <w:bCs/>
                <w:color w:val="FFFFFF" w:themeColor="background1"/>
              </w:rPr>
            </w:pPr>
            <w:r w:rsidRPr="003930B0">
              <w:rPr>
                <w:rFonts w:ascii="Tahoma" w:hAnsi="Tahoma" w:cs="Tahoma"/>
                <w:b/>
                <w:bCs/>
                <w:color w:val="FFFFFF" w:themeColor="background1"/>
              </w:rPr>
              <w:t>Threats</w:t>
            </w:r>
          </w:p>
        </w:tc>
      </w:tr>
      <w:tr w:rsidR="00007E88" w:rsidRPr="003930B0" w14:paraId="627E3BA1" w14:textId="77777777" w:rsidTr="00DF1AC4">
        <w:trPr>
          <w:trHeight w:val="3246"/>
        </w:trPr>
        <w:tc>
          <w:tcPr>
            <w:tcW w:w="4508" w:type="dxa"/>
            <w:vAlign w:val="center"/>
          </w:tcPr>
          <w:p w14:paraId="07034CAF" w14:textId="77777777" w:rsidR="00007E88" w:rsidRPr="003930B0" w:rsidRDefault="00007E88" w:rsidP="00DF1AC4">
            <w:pPr>
              <w:pStyle w:val="ListParagraph"/>
              <w:rPr>
                <w:rFonts w:ascii="Tahoma" w:hAnsi="Tahoma" w:cs="Tahoma"/>
              </w:rPr>
            </w:pPr>
            <w:r w:rsidRPr="003930B0">
              <w:rPr>
                <w:rFonts w:ascii="Tahoma" w:hAnsi="Tahoma" w:cs="Tahoma"/>
              </w:rPr>
              <w:t xml:space="preserve"> </w:t>
            </w:r>
          </w:p>
        </w:tc>
        <w:tc>
          <w:tcPr>
            <w:tcW w:w="4508" w:type="dxa"/>
            <w:vAlign w:val="center"/>
          </w:tcPr>
          <w:p w14:paraId="24A17E7D" w14:textId="77777777" w:rsidR="00007E88" w:rsidRPr="003930B0" w:rsidRDefault="00007E88" w:rsidP="00DF1AC4">
            <w:pPr>
              <w:rPr>
                <w:rFonts w:ascii="Tahoma" w:hAnsi="Tahoma" w:cs="Tahoma"/>
              </w:rPr>
            </w:pPr>
          </w:p>
        </w:tc>
      </w:tr>
      <w:tr w:rsidR="00007E88" w:rsidRPr="003930B0" w14:paraId="0115E445" w14:textId="77777777" w:rsidTr="005B3429">
        <w:tc>
          <w:tcPr>
            <w:tcW w:w="9016" w:type="dxa"/>
            <w:gridSpan w:val="2"/>
            <w:shd w:val="clear" w:color="auto" w:fill="00B0F0"/>
            <w:vAlign w:val="center"/>
          </w:tcPr>
          <w:p w14:paraId="1FC26E80" w14:textId="77777777" w:rsidR="00007E88" w:rsidRPr="003930B0" w:rsidRDefault="00007E88" w:rsidP="00DF1AC4">
            <w:pPr>
              <w:jc w:val="center"/>
              <w:rPr>
                <w:rFonts w:ascii="Tahoma" w:hAnsi="Tahoma" w:cs="Tahoma"/>
                <w:b/>
                <w:bCs/>
              </w:rPr>
            </w:pPr>
            <w:r w:rsidRPr="003930B0">
              <w:rPr>
                <w:rFonts w:ascii="Tahoma" w:hAnsi="Tahoma" w:cs="Tahoma"/>
                <w:b/>
                <w:bCs/>
                <w:color w:val="FFFFFF" w:themeColor="background1"/>
              </w:rPr>
              <w:t>Solutions</w:t>
            </w:r>
          </w:p>
        </w:tc>
      </w:tr>
      <w:tr w:rsidR="00007E88" w:rsidRPr="003930B0" w14:paraId="44473033" w14:textId="77777777" w:rsidTr="005B3429">
        <w:tc>
          <w:tcPr>
            <w:tcW w:w="9016" w:type="dxa"/>
            <w:gridSpan w:val="2"/>
            <w:shd w:val="clear" w:color="auto" w:fill="D4DDEC" w:themeFill="accent3" w:themeFillTint="33"/>
            <w:vAlign w:val="center"/>
          </w:tcPr>
          <w:p w14:paraId="3FE2CE48" w14:textId="77777777" w:rsidR="00007E88" w:rsidRPr="003930B0" w:rsidRDefault="00007E88" w:rsidP="00DF1AC4">
            <w:pPr>
              <w:jc w:val="both"/>
              <w:rPr>
                <w:rFonts w:ascii="Tahoma" w:hAnsi="Tahoma" w:cs="Tahoma"/>
                <w:i/>
                <w:iCs/>
              </w:rPr>
            </w:pPr>
            <w:r w:rsidRPr="003930B0">
              <w:rPr>
                <w:rFonts w:ascii="Tahoma" w:hAnsi="Tahoma" w:cs="Tahoma"/>
                <w:i/>
                <w:iCs/>
              </w:rPr>
              <w:t xml:space="preserve">NOTE: Ideally you want to identify what strengths you can build on </w:t>
            </w:r>
            <w:proofErr w:type="gramStart"/>
            <w:r w:rsidRPr="003930B0">
              <w:rPr>
                <w:rFonts w:ascii="Tahoma" w:hAnsi="Tahoma" w:cs="Tahoma"/>
                <w:i/>
                <w:iCs/>
              </w:rPr>
              <w:t>and also</w:t>
            </w:r>
            <w:proofErr w:type="gramEnd"/>
            <w:r w:rsidRPr="003930B0">
              <w:rPr>
                <w:rFonts w:ascii="Tahoma" w:hAnsi="Tahoma" w:cs="Tahoma"/>
                <w:i/>
                <w:iCs/>
              </w:rPr>
              <w:t xml:space="preserve"> what tactics you need to put in place to work on your weaknesses.</w:t>
            </w:r>
          </w:p>
          <w:p w14:paraId="7B10883B" w14:textId="77777777" w:rsidR="00007E88" w:rsidRPr="003930B0" w:rsidRDefault="00007E88" w:rsidP="00DF1AC4">
            <w:pPr>
              <w:jc w:val="both"/>
              <w:rPr>
                <w:rFonts w:ascii="Tahoma" w:hAnsi="Tahoma" w:cs="Tahoma"/>
                <w:i/>
                <w:iCs/>
              </w:rPr>
            </w:pPr>
            <w:r w:rsidRPr="003930B0">
              <w:rPr>
                <w:rFonts w:ascii="Tahoma" w:hAnsi="Tahoma" w:cs="Tahoma"/>
                <w:i/>
                <w:iCs/>
              </w:rPr>
              <w:t>Then identify what opportunities you have and how you can try and make them a reality and what tactics are needed by your all to overcome any relevant external threats.</w:t>
            </w:r>
          </w:p>
        </w:tc>
      </w:tr>
      <w:tr w:rsidR="00007E88" w:rsidRPr="003930B0" w14:paraId="78B7853F" w14:textId="77777777" w:rsidTr="00DF1AC4">
        <w:trPr>
          <w:trHeight w:val="3511"/>
        </w:trPr>
        <w:tc>
          <w:tcPr>
            <w:tcW w:w="9016" w:type="dxa"/>
            <w:gridSpan w:val="2"/>
            <w:shd w:val="clear" w:color="auto" w:fill="FFFFFF" w:themeFill="background1"/>
            <w:vAlign w:val="center"/>
          </w:tcPr>
          <w:p w14:paraId="7A10FC99" w14:textId="77777777" w:rsidR="00007E88" w:rsidRPr="003930B0" w:rsidRDefault="00007E88" w:rsidP="00DF1AC4">
            <w:pPr>
              <w:jc w:val="both"/>
              <w:rPr>
                <w:rFonts w:ascii="Tahoma" w:hAnsi="Tahoma" w:cs="Tahoma"/>
              </w:rPr>
            </w:pPr>
          </w:p>
        </w:tc>
      </w:tr>
    </w:tbl>
    <w:p w14:paraId="271BF464" w14:textId="79C30C80" w:rsidR="00007E88" w:rsidRDefault="00261B8D">
      <w:pPr>
        <w:rPr>
          <w:rFonts w:ascii="Tahoma" w:hAnsi="Tahoma" w:cs="Tahoma"/>
          <w:b/>
          <w:bCs/>
          <w:sz w:val="24"/>
          <w:szCs w:val="24"/>
        </w:rPr>
      </w:pPr>
      <w:r w:rsidRPr="00886B02">
        <w:rPr>
          <w:noProof/>
        </w:rPr>
        <w:lastRenderedPageBreak/>
        <w:drawing>
          <wp:anchor distT="0" distB="0" distL="114300" distR="114300" simplePos="0" relativeHeight="251659272" behindDoc="1" locked="0" layoutInCell="1" allowOverlap="1" wp14:anchorId="360F53EE" wp14:editId="383E1B2F">
            <wp:simplePos x="0" y="0"/>
            <wp:positionH relativeFrom="margin">
              <wp:posOffset>2886075</wp:posOffset>
            </wp:positionH>
            <wp:positionV relativeFrom="paragraph">
              <wp:posOffset>7620</wp:posOffset>
            </wp:positionV>
            <wp:extent cx="2877185" cy="1747520"/>
            <wp:effectExtent l="0" t="0" r="0" b="5080"/>
            <wp:wrapTight wrapText="bothSides">
              <wp:wrapPolygon edited="0">
                <wp:start x="0" y="0"/>
                <wp:lineTo x="0" y="21427"/>
                <wp:lineTo x="21452" y="21427"/>
                <wp:lineTo x="21452" y="0"/>
                <wp:lineTo x="0" y="0"/>
              </wp:wrapPolygon>
            </wp:wrapTight>
            <wp:docPr id="19078734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77185" cy="17475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20B1">
        <w:rPr>
          <w:rFonts w:ascii="Tahoma" w:hAnsi="Tahoma" w:cs="Tahoma"/>
          <w:b/>
          <w:bCs/>
          <w:sz w:val="24"/>
          <w:szCs w:val="24"/>
        </w:rPr>
        <w:t>Appendix 4:</w:t>
      </w:r>
    </w:p>
    <w:p w14:paraId="67FCB081" w14:textId="7AC07208" w:rsidR="006F5D3F" w:rsidRPr="00CD7ACD" w:rsidRDefault="001F1180">
      <w:pPr>
        <w:rPr>
          <w:rFonts w:ascii="Tahoma" w:hAnsi="Tahoma" w:cs="Tahoma"/>
          <w:sz w:val="24"/>
          <w:szCs w:val="24"/>
        </w:rPr>
      </w:pPr>
      <w:r w:rsidRPr="00CD7ACD">
        <w:rPr>
          <w:rFonts w:ascii="Tahoma" w:hAnsi="Tahoma" w:cs="Tahoma"/>
          <w:sz w:val="24"/>
          <w:szCs w:val="24"/>
        </w:rPr>
        <w:t xml:space="preserve">For </w:t>
      </w:r>
      <w:r w:rsidR="00671AFA" w:rsidRPr="00CD7ACD">
        <w:rPr>
          <w:rFonts w:ascii="Tahoma" w:hAnsi="Tahoma" w:cs="Tahoma"/>
          <w:sz w:val="24"/>
          <w:szCs w:val="24"/>
        </w:rPr>
        <w:t xml:space="preserve">IPS Grow </w:t>
      </w:r>
      <w:r w:rsidRPr="00CD7ACD">
        <w:rPr>
          <w:rFonts w:ascii="Tahoma" w:hAnsi="Tahoma" w:cs="Tahoma"/>
          <w:sz w:val="24"/>
          <w:szCs w:val="24"/>
        </w:rPr>
        <w:t xml:space="preserve">template please </w:t>
      </w:r>
      <w:r w:rsidR="00C82FF7" w:rsidRPr="00CD7ACD">
        <w:rPr>
          <w:rFonts w:ascii="Tahoma" w:hAnsi="Tahoma" w:cs="Tahoma"/>
          <w:sz w:val="24"/>
          <w:szCs w:val="24"/>
        </w:rPr>
        <w:t>see</w:t>
      </w:r>
      <w:r w:rsidR="00B26A7F" w:rsidRPr="00CD7ACD">
        <w:rPr>
          <w:rFonts w:ascii="Tahoma" w:hAnsi="Tahoma" w:cs="Tahoma"/>
          <w:sz w:val="24"/>
          <w:szCs w:val="24"/>
        </w:rPr>
        <w:t xml:space="preserve">: </w:t>
      </w:r>
    </w:p>
    <w:p w14:paraId="0B08CDA1" w14:textId="77777777" w:rsidR="005B3429" w:rsidRDefault="00B26A7F">
      <w:pPr>
        <w:rPr>
          <w:rFonts w:ascii="Tahoma" w:hAnsi="Tahoma" w:cs="Tahoma"/>
          <w:sz w:val="24"/>
          <w:szCs w:val="24"/>
        </w:rPr>
      </w:pPr>
      <w:r w:rsidRPr="00CD7ACD">
        <w:rPr>
          <w:rFonts w:ascii="Tahoma" w:hAnsi="Tahoma" w:cs="Tahoma"/>
          <w:sz w:val="24"/>
          <w:szCs w:val="24"/>
        </w:rPr>
        <w:t>Fidelity, GSA &amp; Race Equity Action Plan Template available on FutureNHS platform</w:t>
      </w:r>
    </w:p>
    <w:p w14:paraId="26583977" w14:textId="396FA48F" w:rsidR="009E1A00" w:rsidRPr="00C84E0F" w:rsidRDefault="00353AAE">
      <w:pPr>
        <w:rPr>
          <w:rStyle w:val="Hyperlink"/>
          <w:rFonts w:ascii="Tahoma" w:hAnsi="Tahoma" w:cs="Tahoma"/>
          <w:b/>
          <w:bCs/>
          <w:sz w:val="20"/>
          <w:szCs w:val="20"/>
        </w:rPr>
      </w:pPr>
      <w:hyperlink r:id="rId110" w:history="1">
        <w:r w:rsidR="00B26A7F" w:rsidRPr="00C84E0F">
          <w:rPr>
            <w:rStyle w:val="Hyperlink"/>
            <w:rFonts w:ascii="Tahoma" w:hAnsi="Tahoma" w:cs="Tahoma"/>
            <w:b/>
            <w:bCs/>
            <w:sz w:val="20"/>
            <w:szCs w:val="20"/>
          </w:rPr>
          <w:t>https://future.nhs.uk/gf2.ti/f/1000098/202042341.2/XLSX/-/Fidelity_%20GSA%20_%20Race%20Equity%20Action%20Plan%20Template.xlsx</w:t>
        </w:r>
      </w:hyperlink>
    </w:p>
    <w:tbl>
      <w:tblPr>
        <w:tblStyle w:val="TableGrid"/>
        <w:tblW w:w="0" w:type="auto"/>
        <w:tblLook w:val="04A0" w:firstRow="1" w:lastRow="0" w:firstColumn="1" w:lastColumn="0" w:noHBand="0" w:noVBand="1"/>
      </w:tblPr>
      <w:tblGrid>
        <w:gridCol w:w="4248"/>
        <w:gridCol w:w="4768"/>
      </w:tblGrid>
      <w:tr w:rsidR="00C84E0F" w14:paraId="38586A87" w14:textId="77777777" w:rsidTr="001350FB">
        <w:tc>
          <w:tcPr>
            <w:tcW w:w="4248" w:type="dxa"/>
          </w:tcPr>
          <w:p w14:paraId="65B90AC1" w14:textId="77777777" w:rsidR="00C84E0F" w:rsidRPr="00C84E0F" w:rsidRDefault="00C84E0F" w:rsidP="00C84E0F">
            <w:pPr>
              <w:rPr>
                <w:rFonts w:ascii="Tahoma" w:hAnsi="Tahoma" w:cs="Tahoma"/>
                <w:b/>
                <w:bCs/>
              </w:rPr>
            </w:pPr>
            <w:r w:rsidRPr="00C84E0F">
              <w:rPr>
                <w:rFonts w:ascii="Tahoma" w:hAnsi="Tahoma" w:cs="Tahoma"/>
                <w:b/>
                <w:bCs/>
              </w:rPr>
              <w:t xml:space="preserve">Thematic Area 1: Data </w:t>
            </w:r>
          </w:p>
          <w:p w14:paraId="21DE786C" w14:textId="7C6D95D2" w:rsidR="00C84E0F" w:rsidRPr="00C84E0F" w:rsidRDefault="00C84E0F" w:rsidP="00C84E0F">
            <w:pPr>
              <w:rPr>
                <w:rFonts w:ascii="Tahoma" w:hAnsi="Tahoma" w:cs="Tahoma"/>
              </w:rPr>
            </w:pPr>
            <w:r w:rsidRPr="00C84E0F">
              <w:rPr>
                <w:rFonts w:ascii="Tahoma" w:hAnsi="Tahoma" w:cs="Tahoma"/>
              </w:rPr>
              <w:t>Race equity anchors:</w:t>
            </w:r>
          </w:p>
          <w:p w14:paraId="6EBE7CBB" w14:textId="77777777" w:rsidR="00C84E0F" w:rsidRPr="00C84E0F" w:rsidRDefault="00C84E0F" w:rsidP="00C84E0F">
            <w:pPr>
              <w:rPr>
                <w:rFonts w:ascii="Tahoma" w:hAnsi="Tahoma" w:cs="Tahoma"/>
              </w:rPr>
            </w:pPr>
            <w:r w:rsidRPr="00C84E0F">
              <w:rPr>
                <w:rFonts w:ascii="Tahoma" w:hAnsi="Tahoma" w:cs="Tahoma"/>
              </w:rPr>
              <w:t>1.1 The team analyses access and outcomes data and compares it to both local treatment caseload data and local population data to ensure proportionate representation of all ethnic backgrounds within caseloads.</w:t>
            </w:r>
          </w:p>
          <w:p w14:paraId="1CC4064D" w14:textId="77777777" w:rsidR="00C84E0F" w:rsidRPr="00C84E0F" w:rsidRDefault="00C84E0F" w:rsidP="00C84E0F">
            <w:pPr>
              <w:rPr>
                <w:rFonts w:ascii="Tahoma" w:hAnsi="Tahoma" w:cs="Tahoma"/>
              </w:rPr>
            </w:pPr>
            <w:r w:rsidRPr="00C84E0F">
              <w:rPr>
                <w:rFonts w:ascii="Tahoma" w:hAnsi="Tahoma" w:cs="Tahoma"/>
              </w:rPr>
              <w:t>1.2 The team undertakes IPS staff demographic analysis to ensure that teams are representative of the local population in which they work. </w:t>
            </w:r>
          </w:p>
          <w:p w14:paraId="27326EE6" w14:textId="77777777" w:rsidR="00C84E0F" w:rsidRPr="00C84E0F" w:rsidRDefault="00C84E0F" w:rsidP="00C84E0F">
            <w:pPr>
              <w:rPr>
                <w:rFonts w:ascii="Tahoma" w:hAnsi="Tahoma" w:cs="Tahoma"/>
              </w:rPr>
            </w:pPr>
            <w:r w:rsidRPr="00C84E0F">
              <w:rPr>
                <w:rFonts w:ascii="Tahoma" w:hAnsi="Tahoma" w:cs="Tahoma"/>
              </w:rPr>
              <w:t>1.3 The team has a plan of how race equity data is shared and acted upon following analysis.</w:t>
            </w:r>
          </w:p>
          <w:p w14:paraId="3766EE3B" w14:textId="77777777" w:rsidR="00C84E0F" w:rsidRDefault="00C84E0F">
            <w:pPr>
              <w:rPr>
                <w:rFonts w:ascii="Tahoma" w:hAnsi="Tahoma" w:cs="Tahoma"/>
                <w:b/>
                <w:bCs/>
                <w:sz w:val="24"/>
                <w:szCs w:val="24"/>
              </w:rPr>
            </w:pPr>
          </w:p>
        </w:tc>
        <w:tc>
          <w:tcPr>
            <w:tcW w:w="4768" w:type="dxa"/>
          </w:tcPr>
          <w:p w14:paraId="1647730A" w14:textId="77777777" w:rsidR="00C84E0F" w:rsidRPr="00C84E0F" w:rsidRDefault="00C84E0F" w:rsidP="00C84E0F">
            <w:pPr>
              <w:rPr>
                <w:rFonts w:ascii="Tahoma" w:hAnsi="Tahoma" w:cs="Tahoma"/>
                <w:b/>
                <w:bCs/>
              </w:rPr>
            </w:pPr>
            <w:r w:rsidRPr="00C84E0F">
              <w:rPr>
                <w:rFonts w:ascii="Tahoma" w:hAnsi="Tahoma" w:cs="Tahoma"/>
                <w:b/>
                <w:bCs/>
              </w:rPr>
              <w:t>Thematic Area 2: Learning</w:t>
            </w:r>
          </w:p>
          <w:p w14:paraId="174FE463" w14:textId="308F3548" w:rsidR="00C84E0F" w:rsidRPr="00C84E0F" w:rsidRDefault="00C84E0F" w:rsidP="00C84E0F">
            <w:pPr>
              <w:rPr>
                <w:rFonts w:ascii="Tahoma" w:hAnsi="Tahoma" w:cs="Tahoma"/>
              </w:rPr>
            </w:pPr>
            <w:r w:rsidRPr="00C84E0F">
              <w:rPr>
                <w:rFonts w:ascii="Tahoma" w:hAnsi="Tahoma" w:cs="Tahoma"/>
              </w:rPr>
              <w:t>Race equity anchors:</w:t>
            </w:r>
          </w:p>
          <w:p w14:paraId="6EF97018" w14:textId="77777777" w:rsidR="00C84E0F" w:rsidRPr="00C84E0F" w:rsidRDefault="00C84E0F" w:rsidP="00C84E0F">
            <w:pPr>
              <w:rPr>
                <w:rFonts w:ascii="Tahoma" w:hAnsi="Tahoma" w:cs="Tahoma"/>
              </w:rPr>
            </w:pPr>
            <w:r w:rsidRPr="00C84E0F">
              <w:rPr>
                <w:rFonts w:ascii="Tahoma" w:hAnsi="Tahoma" w:cs="Tahoma"/>
              </w:rPr>
              <w:t xml:space="preserve">2.1 All staff are actively participating </w:t>
            </w:r>
            <w:proofErr w:type="gramStart"/>
            <w:r w:rsidRPr="00C84E0F">
              <w:rPr>
                <w:rFonts w:ascii="Tahoma" w:hAnsi="Tahoma" w:cs="Tahoma"/>
              </w:rPr>
              <w:t>in, and</w:t>
            </w:r>
            <w:proofErr w:type="gramEnd"/>
            <w:r w:rsidRPr="00C84E0F">
              <w:rPr>
                <w:rFonts w:ascii="Tahoma" w:hAnsi="Tahoma" w:cs="Tahoma"/>
              </w:rPr>
              <w:t xml:space="preserve"> making the most of equality and diversity learning opportunities provided by the treatment team organisation.  </w:t>
            </w:r>
          </w:p>
          <w:p w14:paraId="724E4985" w14:textId="6DBB20F4" w:rsidR="00C84E0F" w:rsidRPr="00C84E0F" w:rsidRDefault="00C84E0F" w:rsidP="00C84E0F">
            <w:pPr>
              <w:rPr>
                <w:rFonts w:ascii="Tahoma" w:hAnsi="Tahoma" w:cs="Tahoma"/>
              </w:rPr>
            </w:pPr>
            <w:r w:rsidRPr="00C84E0F">
              <w:rPr>
                <w:rFonts w:ascii="Tahoma" w:hAnsi="Tahoma" w:cs="Tahoma"/>
              </w:rPr>
              <w:t>2.2 Teams are applying training and learning opportunities, to make an impact in day-to-day practice</w:t>
            </w:r>
            <w:r>
              <w:rPr>
                <w:rFonts w:ascii="Tahoma" w:hAnsi="Tahoma" w:cs="Tahoma"/>
              </w:rPr>
              <w:t>.</w:t>
            </w:r>
          </w:p>
          <w:p w14:paraId="40675672" w14:textId="3EEC1079" w:rsidR="00C84E0F" w:rsidRPr="00C84E0F" w:rsidRDefault="00C84E0F" w:rsidP="00C84E0F">
            <w:pPr>
              <w:rPr>
                <w:rFonts w:ascii="Tahoma" w:hAnsi="Tahoma" w:cs="Tahoma"/>
              </w:rPr>
            </w:pPr>
            <w:r w:rsidRPr="00C84E0F">
              <w:rPr>
                <w:rFonts w:ascii="Tahoma" w:hAnsi="Tahoma" w:cs="Tahoma"/>
              </w:rPr>
              <w:t>2.3 Team leaders actively seek opportunities to upskill and consolidate their team’s learning</w:t>
            </w:r>
            <w:r>
              <w:rPr>
                <w:rFonts w:ascii="Tahoma" w:hAnsi="Tahoma" w:cs="Tahoma"/>
              </w:rPr>
              <w:t>.</w:t>
            </w:r>
          </w:p>
          <w:p w14:paraId="02CE1DC3" w14:textId="77777777" w:rsidR="00C84E0F" w:rsidRDefault="00C84E0F">
            <w:pPr>
              <w:rPr>
                <w:rFonts w:ascii="Tahoma" w:hAnsi="Tahoma" w:cs="Tahoma"/>
                <w:b/>
                <w:bCs/>
                <w:sz w:val="24"/>
                <w:szCs w:val="24"/>
              </w:rPr>
            </w:pPr>
          </w:p>
        </w:tc>
      </w:tr>
      <w:tr w:rsidR="00C84E0F" w14:paraId="31D72948" w14:textId="77777777" w:rsidTr="001350FB">
        <w:tc>
          <w:tcPr>
            <w:tcW w:w="4248" w:type="dxa"/>
          </w:tcPr>
          <w:p w14:paraId="7EE26580" w14:textId="77777777" w:rsidR="00C84E0F" w:rsidRPr="00C84E0F" w:rsidRDefault="00C84E0F" w:rsidP="00C84E0F">
            <w:pPr>
              <w:rPr>
                <w:rFonts w:ascii="Tahoma" w:hAnsi="Tahoma" w:cs="Tahoma"/>
                <w:b/>
                <w:bCs/>
              </w:rPr>
            </w:pPr>
            <w:r w:rsidRPr="00C84E0F">
              <w:rPr>
                <w:rFonts w:ascii="Tahoma" w:hAnsi="Tahoma" w:cs="Tahoma"/>
                <w:b/>
                <w:bCs/>
              </w:rPr>
              <w:t>Thematic Area 3: Processes</w:t>
            </w:r>
          </w:p>
          <w:p w14:paraId="5AF09A4B" w14:textId="13F8556E" w:rsidR="00C84E0F" w:rsidRPr="00C84E0F" w:rsidRDefault="00C84E0F" w:rsidP="00C84E0F">
            <w:pPr>
              <w:rPr>
                <w:rFonts w:ascii="Tahoma" w:hAnsi="Tahoma" w:cs="Tahoma"/>
              </w:rPr>
            </w:pPr>
            <w:r w:rsidRPr="00C84E0F">
              <w:rPr>
                <w:rFonts w:ascii="Tahoma" w:hAnsi="Tahoma" w:cs="Tahoma"/>
              </w:rPr>
              <w:t>Race equity anchors:</w:t>
            </w:r>
          </w:p>
          <w:p w14:paraId="5B5C1359" w14:textId="77777777" w:rsidR="00C84E0F" w:rsidRPr="00C84E0F" w:rsidRDefault="00C84E0F" w:rsidP="00C84E0F">
            <w:pPr>
              <w:rPr>
                <w:rFonts w:ascii="Tahoma" w:hAnsi="Tahoma" w:cs="Tahoma"/>
              </w:rPr>
            </w:pPr>
            <w:r w:rsidRPr="00C84E0F">
              <w:rPr>
                <w:rFonts w:ascii="Tahoma" w:hAnsi="Tahoma" w:cs="Tahoma"/>
              </w:rPr>
              <w:t xml:space="preserve">3.1 Race equity is a high priority, standing item on team meeting and steering group </w:t>
            </w:r>
            <w:proofErr w:type="gramStart"/>
            <w:r w:rsidRPr="00C84E0F">
              <w:rPr>
                <w:rFonts w:ascii="Tahoma" w:hAnsi="Tahoma" w:cs="Tahoma"/>
              </w:rPr>
              <w:t>agendas</w:t>
            </w:r>
            <w:proofErr w:type="gramEnd"/>
          </w:p>
          <w:p w14:paraId="765F30F2" w14:textId="77777777" w:rsidR="00C84E0F" w:rsidRPr="00C84E0F" w:rsidRDefault="00C84E0F" w:rsidP="00C84E0F">
            <w:pPr>
              <w:rPr>
                <w:rFonts w:ascii="Tahoma" w:hAnsi="Tahoma" w:cs="Tahoma"/>
              </w:rPr>
            </w:pPr>
            <w:r w:rsidRPr="00C84E0F">
              <w:rPr>
                <w:rFonts w:ascii="Tahoma" w:hAnsi="Tahoma" w:cs="Tahoma"/>
              </w:rPr>
              <w:t xml:space="preserve">3.2 Mechanisms are in place to support Black, Asian and Minority Ethnic staff in raising concerns around facing racial abuse or </w:t>
            </w:r>
            <w:proofErr w:type="gramStart"/>
            <w:r w:rsidRPr="00C84E0F">
              <w:rPr>
                <w:rFonts w:ascii="Tahoma" w:hAnsi="Tahoma" w:cs="Tahoma"/>
              </w:rPr>
              <w:t>discrimination</w:t>
            </w:r>
            <w:proofErr w:type="gramEnd"/>
          </w:p>
          <w:p w14:paraId="3CE5982B" w14:textId="77777777" w:rsidR="00C84E0F" w:rsidRPr="00C84E0F" w:rsidRDefault="00C84E0F" w:rsidP="00C84E0F">
            <w:pPr>
              <w:rPr>
                <w:rFonts w:ascii="Tahoma" w:hAnsi="Tahoma" w:cs="Tahoma"/>
              </w:rPr>
            </w:pPr>
            <w:r w:rsidRPr="00C84E0F">
              <w:rPr>
                <w:rFonts w:ascii="Tahoma" w:hAnsi="Tahoma" w:cs="Tahoma"/>
              </w:rPr>
              <w:t xml:space="preserve">3.3 Team leaders review the demographic makeup of caseloads with their Employment Specialists and work to rectify </w:t>
            </w:r>
            <w:proofErr w:type="gramStart"/>
            <w:r w:rsidRPr="00C84E0F">
              <w:rPr>
                <w:rFonts w:ascii="Tahoma" w:hAnsi="Tahoma" w:cs="Tahoma"/>
              </w:rPr>
              <w:t>discrepancies</w:t>
            </w:r>
            <w:proofErr w:type="gramEnd"/>
          </w:p>
          <w:p w14:paraId="4F0B84F5" w14:textId="77777777" w:rsidR="00C84E0F" w:rsidRPr="00C84E0F" w:rsidRDefault="00C84E0F" w:rsidP="00C84E0F">
            <w:pPr>
              <w:rPr>
                <w:rFonts w:ascii="Tahoma" w:hAnsi="Tahoma" w:cs="Tahoma"/>
              </w:rPr>
            </w:pPr>
            <w:r w:rsidRPr="00C84E0F">
              <w:rPr>
                <w:rFonts w:ascii="Tahoma" w:hAnsi="Tahoma" w:cs="Tahoma"/>
              </w:rPr>
              <w:t xml:space="preserve">3.4 The service is accessible to </w:t>
            </w:r>
            <w:proofErr w:type="gramStart"/>
            <w:r w:rsidRPr="00C84E0F">
              <w:rPr>
                <w:rFonts w:ascii="Tahoma" w:hAnsi="Tahoma" w:cs="Tahoma"/>
              </w:rPr>
              <w:t>all</w:t>
            </w:r>
            <w:proofErr w:type="gramEnd"/>
          </w:p>
          <w:p w14:paraId="07F894F5" w14:textId="77777777" w:rsidR="00C84E0F" w:rsidRPr="00C84E0F" w:rsidRDefault="00C84E0F" w:rsidP="00C84E0F">
            <w:pPr>
              <w:rPr>
                <w:rFonts w:ascii="Tahoma" w:hAnsi="Tahoma" w:cs="Tahoma"/>
              </w:rPr>
            </w:pPr>
            <w:r w:rsidRPr="00C84E0F">
              <w:rPr>
                <w:rFonts w:ascii="Tahoma" w:hAnsi="Tahoma" w:cs="Tahoma"/>
              </w:rPr>
              <w:t xml:space="preserve">3.5 Mechanisms are in place to consolidate whole team learning and share best practice around race </w:t>
            </w:r>
            <w:proofErr w:type="gramStart"/>
            <w:r w:rsidRPr="00C84E0F">
              <w:rPr>
                <w:rFonts w:ascii="Tahoma" w:hAnsi="Tahoma" w:cs="Tahoma"/>
              </w:rPr>
              <w:t>equity</w:t>
            </w:r>
            <w:proofErr w:type="gramEnd"/>
          </w:p>
          <w:p w14:paraId="32FB88B9" w14:textId="77777777" w:rsidR="00C84E0F" w:rsidRDefault="00C84E0F">
            <w:pPr>
              <w:rPr>
                <w:rFonts w:ascii="Tahoma" w:hAnsi="Tahoma" w:cs="Tahoma"/>
                <w:b/>
                <w:bCs/>
                <w:sz w:val="24"/>
                <w:szCs w:val="24"/>
              </w:rPr>
            </w:pPr>
          </w:p>
        </w:tc>
        <w:tc>
          <w:tcPr>
            <w:tcW w:w="4768" w:type="dxa"/>
          </w:tcPr>
          <w:p w14:paraId="1E478BBA" w14:textId="77777777" w:rsidR="00C84E0F" w:rsidRPr="00C84E0F" w:rsidRDefault="00C84E0F" w:rsidP="00C84E0F">
            <w:pPr>
              <w:rPr>
                <w:rFonts w:ascii="Tahoma" w:hAnsi="Tahoma" w:cs="Tahoma"/>
                <w:b/>
                <w:bCs/>
              </w:rPr>
            </w:pPr>
            <w:r w:rsidRPr="00C84E0F">
              <w:rPr>
                <w:rFonts w:ascii="Tahoma" w:hAnsi="Tahoma" w:cs="Tahoma"/>
                <w:b/>
                <w:bCs/>
              </w:rPr>
              <w:t>Thematic Area 4: Partnerships</w:t>
            </w:r>
          </w:p>
          <w:p w14:paraId="4DD8EBF8" w14:textId="18416B7A" w:rsidR="00C84E0F" w:rsidRPr="00C84E0F" w:rsidRDefault="00C84E0F" w:rsidP="00C84E0F">
            <w:pPr>
              <w:rPr>
                <w:rFonts w:ascii="Tahoma" w:hAnsi="Tahoma" w:cs="Tahoma"/>
              </w:rPr>
            </w:pPr>
            <w:r w:rsidRPr="00C84E0F">
              <w:rPr>
                <w:rFonts w:ascii="Tahoma" w:hAnsi="Tahoma" w:cs="Tahoma"/>
              </w:rPr>
              <w:t>Race equity anchors:</w:t>
            </w:r>
          </w:p>
          <w:p w14:paraId="15E15693" w14:textId="77777777" w:rsidR="00C84E0F" w:rsidRPr="00C84E0F" w:rsidRDefault="00C84E0F" w:rsidP="00C84E0F">
            <w:pPr>
              <w:rPr>
                <w:rFonts w:ascii="Tahoma" w:hAnsi="Tahoma" w:cs="Tahoma"/>
              </w:rPr>
            </w:pPr>
            <w:r w:rsidRPr="00C84E0F">
              <w:rPr>
                <w:rFonts w:ascii="Tahoma" w:hAnsi="Tahoma" w:cs="Tahoma"/>
              </w:rPr>
              <w:t>4.1 The team makes the most of wider resources available within the provider and treatment team organisation, to organisation to ensure a cohesive and collaborative approach.</w:t>
            </w:r>
          </w:p>
          <w:p w14:paraId="00C2F1D7" w14:textId="77777777" w:rsidR="00C84E0F" w:rsidRPr="00C84E0F" w:rsidRDefault="00C84E0F" w:rsidP="00C84E0F">
            <w:pPr>
              <w:rPr>
                <w:rFonts w:ascii="Tahoma" w:hAnsi="Tahoma" w:cs="Tahoma"/>
              </w:rPr>
            </w:pPr>
            <w:r w:rsidRPr="00C84E0F">
              <w:rPr>
                <w:rFonts w:ascii="Tahoma" w:hAnsi="Tahoma" w:cs="Tahoma"/>
              </w:rPr>
              <w:t>4.2 There is a whole organisational focus on race equity including at senior and executive levels.</w:t>
            </w:r>
          </w:p>
          <w:p w14:paraId="51C46D91" w14:textId="77777777" w:rsidR="00C84E0F" w:rsidRPr="00C84E0F" w:rsidRDefault="00C84E0F" w:rsidP="00C84E0F">
            <w:pPr>
              <w:rPr>
                <w:rFonts w:ascii="Tahoma" w:hAnsi="Tahoma" w:cs="Tahoma"/>
              </w:rPr>
            </w:pPr>
            <w:r w:rsidRPr="00C84E0F">
              <w:rPr>
                <w:rFonts w:ascii="Tahoma" w:hAnsi="Tahoma" w:cs="Tahoma"/>
              </w:rPr>
              <w:t>4.3 Co-production with clients and wider stakeholders is a core part of the team’s strategy.</w:t>
            </w:r>
          </w:p>
          <w:p w14:paraId="77AC30CF" w14:textId="77777777" w:rsidR="00C84E0F" w:rsidRPr="00C84E0F" w:rsidRDefault="00C84E0F" w:rsidP="00C84E0F">
            <w:pPr>
              <w:rPr>
                <w:rFonts w:ascii="Tahoma" w:hAnsi="Tahoma" w:cs="Tahoma"/>
              </w:rPr>
            </w:pPr>
            <w:r w:rsidRPr="00C84E0F">
              <w:rPr>
                <w:rFonts w:ascii="Tahoma" w:hAnsi="Tahoma" w:cs="Tahoma"/>
              </w:rPr>
              <w:t xml:space="preserve">4.4 Employment Specialists actively seek opportunities to promote IPS across community </w:t>
            </w:r>
            <w:proofErr w:type="gramStart"/>
            <w:r w:rsidRPr="00C84E0F">
              <w:rPr>
                <w:rFonts w:ascii="Tahoma" w:hAnsi="Tahoma" w:cs="Tahoma"/>
              </w:rPr>
              <w:t>groups</w:t>
            </w:r>
            <w:proofErr w:type="gramEnd"/>
          </w:p>
          <w:p w14:paraId="23D97867" w14:textId="77777777" w:rsidR="00C84E0F" w:rsidRPr="00C84E0F" w:rsidRDefault="00C84E0F" w:rsidP="00C84E0F">
            <w:pPr>
              <w:rPr>
                <w:rFonts w:ascii="Tahoma" w:hAnsi="Tahoma" w:cs="Tahoma"/>
              </w:rPr>
            </w:pPr>
            <w:r w:rsidRPr="00C84E0F">
              <w:rPr>
                <w:rFonts w:ascii="Tahoma" w:hAnsi="Tahoma" w:cs="Tahoma"/>
              </w:rPr>
              <w:t xml:space="preserve">4.5 The team’s Employer Engagement strategy considers the needs of ethnically diverse clients. </w:t>
            </w:r>
          </w:p>
          <w:p w14:paraId="76B8FD37" w14:textId="68ECBCFD" w:rsidR="00C84E0F" w:rsidRDefault="00C84E0F" w:rsidP="00C84E0F">
            <w:pPr>
              <w:rPr>
                <w:rFonts w:ascii="Tahoma" w:hAnsi="Tahoma" w:cs="Tahoma"/>
                <w:b/>
                <w:bCs/>
                <w:sz w:val="24"/>
                <w:szCs w:val="24"/>
              </w:rPr>
            </w:pPr>
            <w:r w:rsidRPr="00C84E0F">
              <w:rPr>
                <w:rFonts w:ascii="Tahoma" w:hAnsi="Tahoma" w:cs="Tahoma"/>
              </w:rPr>
              <w:t xml:space="preserve">4.6 The team’s Employer Engagement strategy considers how to work with racially diverse employers.  </w:t>
            </w:r>
          </w:p>
        </w:tc>
      </w:tr>
    </w:tbl>
    <w:p w14:paraId="0CC931DF" w14:textId="77777777" w:rsidR="006F5D3F" w:rsidRDefault="006F5D3F">
      <w:pPr>
        <w:rPr>
          <w:rFonts w:ascii="Tahoma" w:hAnsi="Tahoma" w:cs="Tahoma"/>
          <w:b/>
          <w:bCs/>
          <w:sz w:val="24"/>
          <w:szCs w:val="24"/>
        </w:rPr>
      </w:pPr>
    </w:p>
    <w:p w14:paraId="768D0950" w14:textId="77777777" w:rsidR="009E1A00" w:rsidRDefault="009E1A00">
      <w:pPr>
        <w:rPr>
          <w:rFonts w:ascii="Tahoma" w:hAnsi="Tahoma" w:cs="Tahoma"/>
          <w:b/>
          <w:bCs/>
          <w:sz w:val="24"/>
          <w:szCs w:val="24"/>
        </w:rPr>
      </w:pPr>
    </w:p>
    <w:p w14:paraId="294D1AFF" w14:textId="521B9499" w:rsidR="001120B1" w:rsidRPr="004D43A3" w:rsidRDefault="001120B1">
      <w:pPr>
        <w:rPr>
          <w:rFonts w:ascii="Tahoma" w:hAnsi="Tahoma" w:cs="Tahoma"/>
          <w:b/>
          <w:bCs/>
          <w:sz w:val="24"/>
          <w:szCs w:val="24"/>
        </w:rPr>
      </w:pPr>
    </w:p>
    <w:sectPr w:rsidR="001120B1" w:rsidRPr="004D43A3" w:rsidSect="00BB5B77">
      <w:footerReference w:type="default" r:id="rId1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B2A517" w14:textId="77777777" w:rsidR="001F20FE" w:rsidRDefault="001F20FE" w:rsidP="007658FB">
      <w:pPr>
        <w:spacing w:after="0" w:line="240" w:lineRule="auto"/>
      </w:pPr>
      <w:r>
        <w:separator/>
      </w:r>
    </w:p>
    <w:p w14:paraId="75742C1C" w14:textId="77777777" w:rsidR="001F20FE" w:rsidRDefault="001F20FE"/>
  </w:endnote>
  <w:endnote w:type="continuationSeparator" w:id="0">
    <w:p w14:paraId="4ADE3436" w14:textId="77777777" w:rsidR="001F20FE" w:rsidRDefault="001F20FE" w:rsidP="007658FB">
      <w:pPr>
        <w:spacing w:after="0" w:line="240" w:lineRule="auto"/>
      </w:pPr>
      <w:r>
        <w:continuationSeparator/>
      </w:r>
    </w:p>
    <w:p w14:paraId="4985CF16" w14:textId="77777777" w:rsidR="001F20FE" w:rsidRDefault="001F20FE"/>
  </w:endnote>
  <w:endnote w:type="continuationNotice" w:id="1">
    <w:p w14:paraId="4C6A5E08" w14:textId="77777777" w:rsidR="001F20FE" w:rsidRDefault="001F20FE">
      <w:pPr>
        <w:spacing w:after="0" w:line="240" w:lineRule="auto"/>
      </w:pPr>
    </w:p>
    <w:p w14:paraId="27A62DA7" w14:textId="77777777" w:rsidR="001F20FE" w:rsidRDefault="001F20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Anton">
    <w:charset w:val="00"/>
    <w:family w:val="auto"/>
    <w:pitch w:val="variable"/>
    <w:sig w:usb0="A00000FF" w:usb1="4000207B" w:usb2="00000000" w:usb3="00000000" w:csb0="00000193" w:csb1="00000000"/>
  </w:font>
  <w:font w:name="+mn-ea">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6074608"/>
      <w:docPartObj>
        <w:docPartGallery w:val="Page Numbers (Bottom of Page)"/>
        <w:docPartUnique/>
      </w:docPartObj>
    </w:sdtPr>
    <w:sdtEndPr>
      <w:rPr>
        <w:noProof/>
      </w:rPr>
    </w:sdtEndPr>
    <w:sdtContent>
      <w:p w14:paraId="4680EEF8" w14:textId="6F7B5FEE" w:rsidR="00594B25" w:rsidRDefault="00594B2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0B50B7" w14:textId="77777777" w:rsidR="00594B25" w:rsidRDefault="00594B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1009C" w14:textId="43A22F22" w:rsidR="00EF7BEC" w:rsidRDefault="002162CF">
    <w:pPr>
      <w:pStyle w:val="Footer"/>
    </w:pPr>
    <w:r>
      <w:rPr>
        <w:noProof/>
      </w:rPr>
      <w:t xml:space="preserve">     </w:t>
    </w:r>
    <w:r w:rsidR="00180BDE">
      <w:rPr>
        <w:rFonts w:ascii="Tahoma" w:hAnsi="Tahoma" w:cs="Tahoma"/>
        <w:noProof/>
        <w:color w:val="1D252D"/>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302645"/>
      <w:docPartObj>
        <w:docPartGallery w:val="Page Numbers (Bottom of Page)"/>
        <w:docPartUnique/>
      </w:docPartObj>
    </w:sdtPr>
    <w:sdtEndPr>
      <w:rPr>
        <w:noProof/>
      </w:rPr>
    </w:sdtEndPr>
    <w:sdtContent>
      <w:p w14:paraId="516BE43C" w14:textId="6189B811" w:rsidR="00025226" w:rsidRDefault="0002522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6F1323F" w14:textId="77777777" w:rsidR="007658FB" w:rsidRDefault="007658FB">
    <w:pPr>
      <w:pStyle w:val="Footer"/>
    </w:pPr>
  </w:p>
  <w:p w14:paraId="5B6BE8D4" w14:textId="77777777" w:rsidR="00A93EA5" w:rsidRDefault="00A93E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8F0A13" w14:textId="77777777" w:rsidR="001F20FE" w:rsidRDefault="001F20FE" w:rsidP="007658FB">
      <w:pPr>
        <w:spacing w:after="0" w:line="240" w:lineRule="auto"/>
      </w:pPr>
      <w:r>
        <w:separator/>
      </w:r>
    </w:p>
    <w:p w14:paraId="178280BA" w14:textId="77777777" w:rsidR="001F20FE" w:rsidRDefault="001F20FE"/>
  </w:footnote>
  <w:footnote w:type="continuationSeparator" w:id="0">
    <w:p w14:paraId="4EF5E99D" w14:textId="77777777" w:rsidR="001F20FE" w:rsidRDefault="001F20FE" w:rsidP="007658FB">
      <w:pPr>
        <w:spacing w:after="0" w:line="240" w:lineRule="auto"/>
      </w:pPr>
      <w:r>
        <w:continuationSeparator/>
      </w:r>
    </w:p>
    <w:p w14:paraId="4B100E1E" w14:textId="77777777" w:rsidR="001F20FE" w:rsidRDefault="001F20FE"/>
  </w:footnote>
  <w:footnote w:type="continuationNotice" w:id="1">
    <w:p w14:paraId="3E2109B9" w14:textId="77777777" w:rsidR="001F20FE" w:rsidRDefault="001F20FE">
      <w:pPr>
        <w:spacing w:after="0" w:line="240" w:lineRule="auto"/>
      </w:pPr>
    </w:p>
    <w:p w14:paraId="147ECF48" w14:textId="77777777" w:rsidR="001F20FE" w:rsidRDefault="001F20F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10A50"/>
    <w:multiLevelType w:val="hybridMultilevel"/>
    <w:tmpl w:val="86D871C4"/>
    <w:lvl w:ilvl="0" w:tplc="05FA967E">
      <w:start w:val="1"/>
      <w:numFmt w:val="bullet"/>
      <w:lvlText w:val=""/>
      <w:lvlJc w:val="left"/>
      <w:pPr>
        <w:tabs>
          <w:tab w:val="num" w:pos="720"/>
        </w:tabs>
        <w:ind w:left="720" w:hanging="360"/>
      </w:pPr>
      <w:rPr>
        <w:rFonts w:ascii="Symbol" w:hAnsi="Symbol" w:hint="default"/>
      </w:rPr>
    </w:lvl>
    <w:lvl w:ilvl="1" w:tplc="DDBE4424" w:tentative="1">
      <w:start w:val="1"/>
      <w:numFmt w:val="bullet"/>
      <w:lvlText w:val=""/>
      <w:lvlJc w:val="left"/>
      <w:pPr>
        <w:tabs>
          <w:tab w:val="num" w:pos="1440"/>
        </w:tabs>
        <w:ind w:left="1440" w:hanging="360"/>
      </w:pPr>
      <w:rPr>
        <w:rFonts w:ascii="Symbol" w:hAnsi="Symbol" w:hint="default"/>
      </w:rPr>
    </w:lvl>
    <w:lvl w:ilvl="2" w:tplc="70B0703E" w:tentative="1">
      <w:start w:val="1"/>
      <w:numFmt w:val="bullet"/>
      <w:lvlText w:val=""/>
      <w:lvlJc w:val="left"/>
      <w:pPr>
        <w:tabs>
          <w:tab w:val="num" w:pos="2160"/>
        </w:tabs>
        <w:ind w:left="2160" w:hanging="360"/>
      </w:pPr>
      <w:rPr>
        <w:rFonts w:ascii="Symbol" w:hAnsi="Symbol" w:hint="default"/>
      </w:rPr>
    </w:lvl>
    <w:lvl w:ilvl="3" w:tplc="99AE550E" w:tentative="1">
      <w:start w:val="1"/>
      <w:numFmt w:val="bullet"/>
      <w:lvlText w:val=""/>
      <w:lvlJc w:val="left"/>
      <w:pPr>
        <w:tabs>
          <w:tab w:val="num" w:pos="2880"/>
        </w:tabs>
        <w:ind w:left="2880" w:hanging="360"/>
      </w:pPr>
      <w:rPr>
        <w:rFonts w:ascii="Symbol" w:hAnsi="Symbol" w:hint="default"/>
      </w:rPr>
    </w:lvl>
    <w:lvl w:ilvl="4" w:tplc="68643964" w:tentative="1">
      <w:start w:val="1"/>
      <w:numFmt w:val="bullet"/>
      <w:lvlText w:val=""/>
      <w:lvlJc w:val="left"/>
      <w:pPr>
        <w:tabs>
          <w:tab w:val="num" w:pos="3600"/>
        </w:tabs>
        <w:ind w:left="3600" w:hanging="360"/>
      </w:pPr>
      <w:rPr>
        <w:rFonts w:ascii="Symbol" w:hAnsi="Symbol" w:hint="default"/>
      </w:rPr>
    </w:lvl>
    <w:lvl w:ilvl="5" w:tplc="050E5BA6" w:tentative="1">
      <w:start w:val="1"/>
      <w:numFmt w:val="bullet"/>
      <w:lvlText w:val=""/>
      <w:lvlJc w:val="left"/>
      <w:pPr>
        <w:tabs>
          <w:tab w:val="num" w:pos="4320"/>
        </w:tabs>
        <w:ind w:left="4320" w:hanging="360"/>
      </w:pPr>
      <w:rPr>
        <w:rFonts w:ascii="Symbol" w:hAnsi="Symbol" w:hint="default"/>
      </w:rPr>
    </w:lvl>
    <w:lvl w:ilvl="6" w:tplc="760876DC" w:tentative="1">
      <w:start w:val="1"/>
      <w:numFmt w:val="bullet"/>
      <w:lvlText w:val=""/>
      <w:lvlJc w:val="left"/>
      <w:pPr>
        <w:tabs>
          <w:tab w:val="num" w:pos="5040"/>
        </w:tabs>
        <w:ind w:left="5040" w:hanging="360"/>
      </w:pPr>
      <w:rPr>
        <w:rFonts w:ascii="Symbol" w:hAnsi="Symbol" w:hint="default"/>
      </w:rPr>
    </w:lvl>
    <w:lvl w:ilvl="7" w:tplc="4D94B660" w:tentative="1">
      <w:start w:val="1"/>
      <w:numFmt w:val="bullet"/>
      <w:lvlText w:val=""/>
      <w:lvlJc w:val="left"/>
      <w:pPr>
        <w:tabs>
          <w:tab w:val="num" w:pos="5760"/>
        </w:tabs>
        <w:ind w:left="5760" w:hanging="360"/>
      </w:pPr>
      <w:rPr>
        <w:rFonts w:ascii="Symbol" w:hAnsi="Symbol" w:hint="default"/>
      </w:rPr>
    </w:lvl>
    <w:lvl w:ilvl="8" w:tplc="0F04618C"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3A4F73"/>
    <w:multiLevelType w:val="hybridMultilevel"/>
    <w:tmpl w:val="576E699C"/>
    <w:lvl w:ilvl="0" w:tplc="0809000F">
      <w:start w:val="1"/>
      <w:numFmt w:val="decimal"/>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23B3E6A"/>
    <w:multiLevelType w:val="hybridMultilevel"/>
    <w:tmpl w:val="2FE6D3FA"/>
    <w:lvl w:ilvl="0" w:tplc="D1D4291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E420AF"/>
    <w:multiLevelType w:val="multilevel"/>
    <w:tmpl w:val="3C84E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4CA6EA8"/>
    <w:multiLevelType w:val="hybridMultilevel"/>
    <w:tmpl w:val="D45458A0"/>
    <w:lvl w:ilvl="0" w:tplc="0809000B">
      <w:start w:val="1"/>
      <w:numFmt w:val="bullet"/>
      <w:lvlText w:val=""/>
      <w:lvlJc w:val="left"/>
      <w:pPr>
        <w:tabs>
          <w:tab w:val="num" w:pos="720"/>
        </w:tabs>
        <w:ind w:left="720" w:hanging="360"/>
      </w:pPr>
      <w:rPr>
        <w:rFonts w:ascii="Wingdings" w:hAnsi="Wingdings" w:hint="default"/>
      </w:rPr>
    </w:lvl>
    <w:lvl w:ilvl="1" w:tplc="295C0DC0" w:tentative="1">
      <w:start w:val="1"/>
      <w:numFmt w:val="bullet"/>
      <w:lvlText w:val="•"/>
      <w:lvlJc w:val="left"/>
      <w:pPr>
        <w:tabs>
          <w:tab w:val="num" w:pos="1440"/>
        </w:tabs>
        <w:ind w:left="1440" w:hanging="360"/>
      </w:pPr>
      <w:rPr>
        <w:rFonts w:ascii="Arial" w:hAnsi="Arial" w:hint="default"/>
      </w:rPr>
    </w:lvl>
    <w:lvl w:ilvl="2" w:tplc="029C66BE" w:tentative="1">
      <w:start w:val="1"/>
      <w:numFmt w:val="bullet"/>
      <w:lvlText w:val="•"/>
      <w:lvlJc w:val="left"/>
      <w:pPr>
        <w:tabs>
          <w:tab w:val="num" w:pos="2160"/>
        </w:tabs>
        <w:ind w:left="2160" w:hanging="360"/>
      </w:pPr>
      <w:rPr>
        <w:rFonts w:ascii="Arial" w:hAnsi="Arial" w:hint="default"/>
      </w:rPr>
    </w:lvl>
    <w:lvl w:ilvl="3" w:tplc="DCBE19EA" w:tentative="1">
      <w:start w:val="1"/>
      <w:numFmt w:val="bullet"/>
      <w:lvlText w:val="•"/>
      <w:lvlJc w:val="left"/>
      <w:pPr>
        <w:tabs>
          <w:tab w:val="num" w:pos="2880"/>
        </w:tabs>
        <w:ind w:left="2880" w:hanging="360"/>
      </w:pPr>
      <w:rPr>
        <w:rFonts w:ascii="Arial" w:hAnsi="Arial" w:hint="default"/>
      </w:rPr>
    </w:lvl>
    <w:lvl w:ilvl="4" w:tplc="886ABA3A" w:tentative="1">
      <w:start w:val="1"/>
      <w:numFmt w:val="bullet"/>
      <w:lvlText w:val="•"/>
      <w:lvlJc w:val="left"/>
      <w:pPr>
        <w:tabs>
          <w:tab w:val="num" w:pos="3600"/>
        </w:tabs>
        <w:ind w:left="3600" w:hanging="360"/>
      </w:pPr>
      <w:rPr>
        <w:rFonts w:ascii="Arial" w:hAnsi="Arial" w:hint="default"/>
      </w:rPr>
    </w:lvl>
    <w:lvl w:ilvl="5" w:tplc="D50479EA" w:tentative="1">
      <w:start w:val="1"/>
      <w:numFmt w:val="bullet"/>
      <w:lvlText w:val="•"/>
      <w:lvlJc w:val="left"/>
      <w:pPr>
        <w:tabs>
          <w:tab w:val="num" w:pos="4320"/>
        </w:tabs>
        <w:ind w:left="4320" w:hanging="360"/>
      </w:pPr>
      <w:rPr>
        <w:rFonts w:ascii="Arial" w:hAnsi="Arial" w:hint="default"/>
      </w:rPr>
    </w:lvl>
    <w:lvl w:ilvl="6" w:tplc="820A54E6" w:tentative="1">
      <w:start w:val="1"/>
      <w:numFmt w:val="bullet"/>
      <w:lvlText w:val="•"/>
      <w:lvlJc w:val="left"/>
      <w:pPr>
        <w:tabs>
          <w:tab w:val="num" w:pos="5040"/>
        </w:tabs>
        <w:ind w:left="5040" w:hanging="360"/>
      </w:pPr>
      <w:rPr>
        <w:rFonts w:ascii="Arial" w:hAnsi="Arial" w:hint="default"/>
      </w:rPr>
    </w:lvl>
    <w:lvl w:ilvl="7" w:tplc="54689FE0" w:tentative="1">
      <w:start w:val="1"/>
      <w:numFmt w:val="bullet"/>
      <w:lvlText w:val="•"/>
      <w:lvlJc w:val="left"/>
      <w:pPr>
        <w:tabs>
          <w:tab w:val="num" w:pos="5760"/>
        </w:tabs>
        <w:ind w:left="5760" w:hanging="360"/>
      </w:pPr>
      <w:rPr>
        <w:rFonts w:ascii="Arial" w:hAnsi="Arial" w:hint="default"/>
      </w:rPr>
    </w:lvl>
    <w:lvl w:ilvl="8" w:tplc="CA9EBE9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7742B83"/>
    <w:multiLevelType w:val="hybridMultilevel"/>
    <w:tmpl w:val="D39812AA"/>
    <w:lvl w:ilvl="0" w:tplc="306CE5B4">
      <w:start w:val="11"/>
      <w:numFmt w:val="bullet"/>
      <w:lvlText w:val="-"/>
      <w:lvlJc w:val="left"/>
      <w:pPr>
        <w:ind w:left="1080" w:hanging="360"/>
      </w:pPr>
      <w:rPr>
        <w:rFonts w:ascii="Tahoma" w:eastAsia="Times New Roman" w:hAnsi="Tahoma" w:cs="Tahom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83A57C9"/>
    <w:multiLevelType w:val="hybridMultilevel"/>
    <w:tmpl w:val="0EF42A0E"/>
    <w:lvl w:ilvl="0" w:tplc="A4C000DC">
      <w:start w:val="1"/>
      <w:numFmt w:val="bullet"/>
      <w:lvlText w:val=""/>
      <w:lvlJc w:val="left"/>
      <w:pPr>
        <w:tabs>
          <w:tab w:val="num" w:pos="720"/>
        </w:tabs>
        <w:ind w:left="720" w:hanging="360"/>
      </w:pPr>
      <w:rPr>
        <w:rFonts w:ascii="Wingdings" w:hAnsi="Wingdings" w:hint="default"/>
      </w:rPr>
    </w:lvl>
    <w:lvl w:ilvl="1" w:tplc="587AA72C" w:tentative="1">
      <w:start w:val="1"/>
      <w:numFmt w:val="bullet"/>
      <w:lvlText w:val=""/>
      <w:lvlJc w:val="left"/>
      <w:pPr>
        <w:tabs>
          <w:tab w:val="num" w:pos="1440"/>
        </w:tabs>
        <w:ind w:left="1440" w:hanging="360"/>
      </w:pPr>
      <w:rPr>
        <w:rFonts w:ascii="Wingdings" w:hAnsi="Wingdings" w:hint="default"/>
      </w:rPr>
    </w:lvl>
    <w:lvl w:ilvl="2" w:tplc="F27E4BF8" w:tentative="1">
      <w:start w:val="1"/>
      <w:numFmt w:val="bullet"/>
      <w:lvlText w:val=""/>
      <w:lvlJc w:val="left"/>
      <w:pPr>
        <w:tabs>
          <w:tab w:val="num" w:pos="2160"/>
        </w:tabs>
        <w:ind w:left="2160" w:hanging="360"/>
      </w:pPr>
      <w:rPr>
        <w:rFonts w:ascii="Wingdings" w:hAnsi="Wingdings" w:hint="default"/>
      </w:rPr>
    </w:lvl>
    <w:lvl w:ilvl="3" w:tplc="F8A6BF20" w:tentative="1">
      <w:start w:val="1"/>
      <w:numFmt w:val="bullet"/>
      <w:lvlText w:val=""/>
      <w:lvlJc w:val="left"/>
      <w:pPr>
        <w:tabs>
          <w:tab w:val="num" w:pos="2880"/>
        </w:tabs>
        <w:ind w:left="2880" w:hanging="360"/>
      </w:pPr>
      <w:rPr>
        <w:rFonts w:ascii="Wingdings" w:hAnsi="Wingdings" w:hint="default"/>
      </w:rPr>
    </w:lvl>
    <w:lvl w:ilvl="4" w:tplc="C19E651C" w:tentative="1">
      <w:start w:val="1"/>
      <w:numFmt w:val="bullet"/>
      <w:lvlText w:val=""/>
      <w:lvlJc w:val="left"/>
      <w:pPr>
        <w:tabs>
          <w:tab w:val="num" w:pos="3600"/>
        </w:tabs>
        <w:ind w:left="3600" w:hanging="360"/>
      </w:pPr>
      <w:rPr>
        <w:rFonts w:ascii="Wingdings" w:hAnsi="Wingdings" w:hint="default"/>
      </w:rPr>
    </w:lvl>
    <w:lvl w:ilvl="5" w:tplc="7A56A004" w:tentative="1">
      <w:start w:val="1"/>
      <w:numFmt w:val="bullet"/>
      <w:lvlText w:val=""/>
      <w:lvlJc w:val="left"/>
      <w:pPr>
        <w:tabs>
          <w:tab w:val="num" w:pos="4320"/>
        </w:tabs>
        <w:ind w:left="4320" w:hanging="360"/>
      </w:pPr>
      <w:rPr>
        <w:rFonts w:ascii="Wingdings" w:hAnsi="Wingdings" w:hint="default"/>
      </w:rPr>
    </w:lvl>
    <w:lvl w:ilvl="6" w:tplc="5BE26784" w:tentative="1">
      <w:start w:val="1"/>
      <w:numFmt w:val="bullet"/>
      <w:lvlText w:val=""/>
      <w:lvlJc w:val="left"/>
      <w:pPr>
        <w:tabs>
          <w:tab w:val="num" w:pos="5040"/>
        </w:tabs>
        <w:ind w:left="5040" w:hanging="360"/>
      </w:pPr>
      <w:rPr>
        <w:rFonts w:ascii="Wingdings" w:hAnsi="Wingdings" w:hint="default"/>
      </w:rPr>
    </w:lvl>
    <w:lvl w:ilvl="7" w:tplc="B0040F38" w:tentative="1">
      <w:start w:val="1"/>
      <w:numFmt w:val="bullet"/>
      <w:lvlText w:val=""/>
      <w:lvlJc w:val="left"/>
      <w:pPr>
        <w:tabs>
          <w:tab w:val="num" w:pos="5760"/>
        </w:tabs>
        <w:ind w:left="5760" w:hanging="360"/>
      </w:pPr>
      <w:rPr>
        <w:rFonts w:ascii="Wingdings" w:hAnsi="Wingdings" w:hint="default"/>
      </w:rPr>
    </w:lvl>
    <w:lvl w:ilvl="8" w:tplc="4F0E51C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8FC53C8"/>
    <w:multiLevelType w:val="hybridMultilevel"/>
    <w:tmpl w:val="C4AA54B2"/>
    <w:lvl w:ilvl="0" w:tplc="931C0434">
      <w:start w:val="1"/>
      <w:numFmt w:val="bullet"/>
      <w:lvlText w:val="•"/>
      <w:lvlJc w:val="left"/>
      <w:pPr>
        <w:tabs>
          <w:tab w:val="num" w:pos="720"/>
        </w:tabs>
        <w:ind w:left="720" w:hanging="360"/>
      </w:pPr>
      <w:rPr>
        <w:rFonts w:ascii="Arial" w:hAnsi="Arial" w:hint="default"/>
      </w:rPr>
    </w:lvl>
    <w:lvl w:ilvl="1" w:tplc="956CB76E" w:tentative="1">
      <w:start w:val="1"/>
      <w:numFmt w:val="bullet"/>
      <w:lvlText w:val="•"/>
      <w:lvlJc w:val="left"/>
      <w:pPr>
        <w:tabs>
          <w:tab w:val="num" w:pos="1440"/>
        </w:tabs>
        <w:ind w:left="1440" w:hanging="360"/>
      </w:pPr>
      <w:rPr>
        <w:rFonts w:ascii="Arial" w:hAnsi="Arial" w:hint="default"/>
      </w:rPr>
    </w:lvl>
    <w:lvl w:ilvl="2" w:tplc="989AE23E" w:tentative="1">
      <w:start w:val="1"/>
      <w:numFmt w:val="bullet"/>
      <w:lvlText w:val="•"/>
      <w:lvlJc w:val="left"/>
      <w:pPr>
        <w:tabs>
          <w:tab w:val="num" w:pos="2160"/>
        </w:tabs>
        <w:ind w:left="2160" w:hanging="360"/>
      </w:pPr>
      <w:rPr>
        <w:rFonts w:ascii="Arial" w:hAnsi="Arial" w:hint="default"/>
      </w:rPr>
    </w:lvl>
    <w:lvl w:ilvl="3" w:tplc="E7346F28" w:tentative="1">
      <w:start w:val="1"/>
      <w:numFmt w:val="bullet"/>
      <w:lvlText w:val="•"/>
      <w:lvlJc w:val="left"/>
      <w:pPr>
        <w:tabs>
          <w:tab w:val="num" w:pos="2880"/>
        </w:tabs>
        <w:ind w:left="2880" w:hanging="360"/>
      </w:pPr>
      <w:rPr>
        <w:rFonts w:ascii="Arial" w:hAnsi="Arial" w:hint="default"/>
      </w:rPr>
    </w:lvl>
    <w:lvl w:ilvl="4" w:tplc="DA9C3CB2" w:tentative="1">
      <w:start w:val="1"/>
      <w:numFmt w:val="bullet"/>
      <w:lvlText w:val="•"/>
      <w:lvlJc w:val="left"/>
      <w:pPr>
        <w:tabs>
          <w:tab w:val="num" w:pos="3600"/>
        </w:tabs>
        <w:ind w:left="3600" w:hanging="360"/>
      </w:pPr>
      <w:rPr>
        <w:rFonts w:ascii="Arial" w:hAnsi="Arial" w:hint="default"/>
      </w:rPr>
    </w:lvl>
    <w:lvl w:ilvl="5" w:tplc="0B80A390" w:tentative="1">
      <w:start w:val="1"/>
      <w:numFmt w:val="bullet"/>
      <w:lvlText w:val="•"/>
      <w:lvlJc w:val="left"/>
      <w:pPr>
        <w:tabs>
          <w:tab w:val="num" w:pos="4320"/>
        </w:tabs>
        <w:ind w:left="4320" w:hanging="360"/>
      </w:pPr>
      <w:rPr>
        <w:rFonts w:ascii="Arial" w:hAnsi="Arial" w:hint="default"/>
      </w:rPr>
    </w:lvl>
    <w:lvl w:ilvl="6" w:tplc="568829DA" w:tentative="1">
      <w:start w:val="1"/>
      <w:numFmt w:val="bullet"/>
      <w:lvlText w:val="•"/>
      <w:lvlJc w:val="left"/>
      <w:pPr>
        <w:tabs>
          <w:tab w:val="num" w:pos="5040"/>
        </w:tabs>
        <w:ind w:left="5040" w:hanging="360"/>
      </w:pPr>
      <w:rPr>
        <w:rFonts w:ascii="Arial" w:hAnsi="Arial" w:hint="default"/>
      </w:rPr>
    </w:lvl>
    <w:lvl w:ilvl="7" w:tplc="D934335C" w:tentative="1">
      <w:start w:val="1"/>
      <w:numFmt w:val="bullet"/>
      <w:lvlText w:val="•"/>
      <w:lvlJc w:val="left"/>
      <w:pPr>
        <w:tabs>
          <w:tab w:val="num" w:pos="5760"/>
        </w:tabs>
        <w:ind w:left="5760" w:hanging="360"/>
      </w:pPr>
      <w:rPr>
        <w:rFonts w:ascii="Arial" w:hAnsi="Arial" w:hint="default"/>
      </w:rPr>
    </w:lvl>
    <w:lvl w:ilvl="8" w:tplc="B4D837F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A8B1C79"/>
    <w:multiLevelType w:val="hybridMultilevel"/>
    <w:tmpl w:val="BA4C8B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751F4A"/>
    <w:multiLevelType w:val="hybridMultilevel"/>
    <w:tmpl w:val="1C78832C"/>
    <w:lvl w:ilvl="0" w:tplc="BB3EAEEC">
      <w:start w:val="1"/>
      <w:numFmt w:val="bullet"/>
      <w:lvlText w:val=""/>
      <w:lvlJc w:val="left"/>
      <w:pPr>
        <w:tabs>
          <w:tab w:val="num" w:pos="720"/>
        </w:tabs>
        <w:ind w:left="720" w:hanging="360"/>
      </w:pPr>
      <w:rPr>
        <w:rFonts w:ascii="Wingdings" w:hAnsi="Wingdings" w:hint="default"/>
      </w:rPr>
    </w:lvl>
    <w:lvl w:ilvl="1" w:tplc="2C9CD608" w:tentative="1">
      <w:start w:val="1"/>
      <w:numFmt w:val="bullet"/>
      <w:lvlText w:val=""/>
      <w:lvlJc w:val="left"/>
      <w:pPr>
        <w:tabs>
          <w:tab w:val="num" w:pos="1440"/>
        </w:tabs>
        <w:ind w:left="1440" w:hanging="360"/>
      </w:pPr>
      <w:rPr>
        <w:rFonts w:ascii="Wingdings" w:hAnsi="Wingdings" w:hint="default"/>
      </w:rPr>
    </w:lvl>
    <w:lvl w:ilvl="2" w:tplc="97786BC4" w:tentative="1">
      <w:start w:val="1"/>
      <w:numFmt w:val="bullet"/>
      <w:lvlText w:val=""/>
      <w:lvlJc w:val="left"/>
      <w:pPr>
        <w:tabs>
          <w:tab w:val="num" w:pos="2160"/>
        </w:tabs>
        <w:ind w:left="2160" w:hanging="360"/>
      </w:pPr>
      <w:rPr>
        <w:rFonts w:ascii="Wingdings" w:hAnsi="Wingdings" w:hint="default"/>
      </w:rPr>
    </w:lvl>
    <w:lvl w:ilvl="3" w:tplc="A5E82D5C" w:tentative="1">
      <w:start w:val="1"/>
      <w:numFmt w:val="bullet"/>
      <w:lvlText w:val=""/>
      <w:lvlJc w:val="left"/>
      <w:pPr>
        <w:tabs>
          <w:tab w:val="num" w:pos="2880"/>
        </w:tabs>
        <w:ind w:left="2880" w:hanging="360"/>
      </w:pPr>
      <w:rPr>
        <w:rFonts w:ascii="Wingdings" w:hAnsi="Wingdings" w:hint="default"/>
      </w:rPr>
    </w:lvl>
    <w:lvl w:ilvl="4" w:tplc="77EE4B94" w:tentative="1">
      <w:start w:val="1"/>
      <w:numFmt w:val="bullet"/>
      <w:lvlText w:val=""/>
      <w:lvlJc w:val="left"/>
      <w:pPr>
        <w:tabs>
          <w:tab w:val="num" w:pos="3600"/>
        </w:tabs>
        <w:ind w:left="3600" w:hanging="360"/>
      </w:pPr>
      <w:rPr>
        <w:rFonts w:ascii="Wingdings" w:hAnsi="Wingdings" w:hint="default"/>
      </w:rPr>
    </w:lvl>
    <w:lvl w:ilvl="5" w:tplc="C20CEB3E" w:tentative="1">
      <w:start w:val="1"/>
      <w:numFmt w:val="bullet"/>
      <w:lvlText w:val=""/>
      <w:lvlJc w:val="left"/>
      <w:pPr>
        <w:tabs>
          <w:tab w:val="num" w:pos="4320"/>
        </w:tabs>
        <w:ind w:left="4320" w:hanging="360"/>
      </w:pPr>
      <w:rPr>
        <w:rFonts w:ascii="Wingdings" w:hAnsi="Wingdings" w:hint="default"/>
      </w:rPr>
    </w:lvl>
    <w:lvl w:ilvl="6" w:tplc="69962D7C" w:tentative="1">
      <w:start w:val="1"/>
      <w:numFmt w:val="bullet"/>
      <w:lvlText w:val=""/>
      <w:lvlJc w:val="left"/>
      <w:pPr>
        <w:tabs>
          <w:tab w:val="num" w:pos="5040"/>
        </w:tabs>
        <w:ind w:left="5040" w:hanging="360"/>
      </w:pPr>
      <w:rPr>
        <w:rFonts w:ascii="Wingdings" w:hAnsi="Wingdings" w:hint="default"/>
      </w:rPr>
    </w:lvl>
    <w:lvl w:ilvl="7" w:tplc="7D164474" w:tentative="1">
      <w:start w:val="1"/>
      <w:numFmt w:val="bullet"/>
      <w:lvlText w:val=""/>
      <w:lvlJc w:val="left"/>
      <w:pPr>
        <w:tabs>
          <w:tab w:val="num" w:pos="5760"/>
        </w:tabs>
        <w:ind w:left="5760" w:hanging="360"/>
      </w:pPr>
      <w:rPr>
        <w:rFonts w:ascii="Wingdings" w:hAnsi="Wingdings" w:hint="default"/>
      </w:rPr>
    </w:lvl>
    <w:lvl w:ilvl="8" w:tplc="725EE20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DA07694"/>
    <w:multiLevelType w:val="multilevel"/>
    <w:tmpl w:val="09FC715A"/>
    <w:lvl w:ilvl="0">
      <w:start w:val="1"/>
      <w:numFmt w:val="bullet"/>
      <w:lvlText w:val=""/>
      <w:lvlJc w:val="left"/>
      <w:pPr>
        <w:tabs>
          <w:tab w:val="num" w:pos="720"/>
        </w:tabs>
        <w:ind w:left="720" w:hanging="360"/>
      </w:pPr>
      <w:rPr>
        <w:rFonts w:ascii="Symbol" w:hAnsi="Symbol" w:hint="default"/>
        <w:sz w:val="20"/>
      </w:rPr>
    </w:lvl>
    <w:lvl w:ilvl="1">
      <w:start w:val="9"/>
      <w:numFmt w:val="bullet"/>
      <w:lvlText w:val="-"/>
      <w:lvlJc w:val="left"/>
      <w:pPr>
        <w:ind w:left="1440" w:hanging="360"/>
      </w:pPr>
      <w:rPr>
        <w:rFonts w:ascii="Tahoma" w:eastAsiaTheme="minorHAnsi" w:hAnsi="Tahoma" w:cs="Tahoma"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F032B02"/>
    <w:multiLevelType w:val="multilevel"/>
    <w:tmpl w:val="14380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F8F127E"/>
    <w:multiLevelType w:val="hybridMultilevel"/>
    <w:tmpl w:val="32566A32"/>
    <w:lvl w:ilvl="0" w:tplc="89DE94B4">
      <w:start w:val="1"/>
      <w:numFmt w:val="bullet"/>
      <w:lvlText w:val=""/>
      <w:lvlJc w:val="left"/>
      <w:pPr>
        <w:tabs>
          <w:tab w:val="num" w:pos="720"/>
        </w:tabs>
        <w:ind w:left="720" w:hanging="360"/>
      </w:pPr>
      <w:rPr>
        <w:rFonts w:ascii="Wingdings" w:hAnsi="Wingdings" w:hint="default"/>
      </w:rPr>
    </w:lvl>
    <w:lvl w:ilvl="1" w:tplc="4F9EC206" w:tentative="1">
      <w:start w:val="1"/>
      <w:numFmt w:val="bullet"/>
      <w:lvlText w:val=""/>
      <w:lvlJc w:val="left"/>
      <w:pPr>
        <w:tabs>
          <w:tab w:val="num" w:pos="1440"/>
        </w:tabs>
        <w:ind w:left="1440" w:hanging="360"/>
      </w:pPr>
      <w:rPr>
        <w:rFonts w:ascii="Wingdings" w:hAnsi="Wingdings" w:hint="default"/>
      </w:rPr>
    </w:lvl>
    <w:lvl w:ilvl="2" w:tplc="D556C142" w:tentative="1">
      <w:start w:val="1"/>
      <w:numFmt w:val="bullet"/>
      <w:lvlText w:val=""/>
      <w:lvlJc w:val="left"/>
      <w:pPr>
        <w:tabs>
          <w:tab w:val="num" w:pos="2160"/>
        </w:tabs>
        <w:ind w:left="2160" w:hanging="360"/>
      </w:pPr>
      <w:rPr>
        <w:rFonts w:ascii="Wingdings" w:hAnsi="Wingdings" w:hint="default"/>
      </w:rPr>
    </w:lvl>
    <w:lvl w:ilvl="3" w:tplc="A1469932" w:tentative="1">
      <w:start w:val="1"/>
      <w:numFmt w:val="bullet"/>
      <w:lvlText w:val=""/>
      <w:lvlJc w:val="left"/>
      <w:pPr>
        <w:tabs>
          <w:tab w:val="num" w:pos="2880"/>
        </w:tabs>
        <w:ind w:left="2880" w:hanging="360"/>
      </w:pPr>
      <w:rPr>
        <w:rFonts w:ascii="Wingdings" w:hAnsi="Wingdings" w:hint="default"/>
      </w:rPr>
    </w:lvl>
    <w:lvl w:ilvl="4" w:tplc="B6E4B780" w:tentative="1">
      <w:start w:val="1"/>
      <w:numFmt w:val="bullet"/>
      <w:lvlText w:val=""/>
      <w:lvlJc w:val="left"/>
      <w:pPr>
        <w:tabs>
          <w:tab w:val="num" w:pos="3600"/>
        </w:tabs>
        <w:ind w:left="3600" w:hanging="360"/>
      </w:pPr>
      <w:rPr>
        <w:rFonts w:ascii="Wingdings" w:hAnsi="Wingdings" w:hint="default"/>
      </w:rPr>
    </w:lvl>
    <w:lvl w:ilvl="5" w:tplc="566E1702" w:tentative="1">
      <w:start w:val="1"/>
      <w:numFmt w:val="bullet"/>
      <w:lvlText w:val=""/>
      <w:lvlJc w:val="left"/>
      <w:pPr>
        <w:tabs>
          <w:tab w:val="num" w:pos="4320"/>
        </w:tabs>
        <w:ind w:left="4320" w:hanging="360"/>
      </w:pPr>
      <w:rPr>
        <w:rFonts w:ascii="Wingdings" w:hAnsi="Wingdings" w:hint="default"/>
      </w:rPr>
    </w:lvl>
    <w:lvl w:ilvl="6" w:tplc="021C6BEA" w:tentative="1">
      <w:start w:val="1"/>
      <w:numFmt w:val="bullet"/>
      <w:lvlText w:val=""/>
      <w:lvlJc w:val="left"/>
      <w:pPr>
        <w:tabs>
          <w:tab w:val="num" w:pos="5040"/>
        </w:tabs>
        <w:ind w:left="5040" w:hanging="360"/>
      </w:pPr>
      <w:rPr>
        <w:rFonts w:ascii="Wingdings" w:hAnsi="Wingdings" w:hint="default"/>
      </w:rPr>
    </w:lvl>
    <w:lvl w:ilvl="7" w:tplc="8A86C2DC" w:tentative="1">
      <w:start w:val="1"/>
      <w:numFmt w:val="bullet"/>
      <w:lvlText w:val=""/>
      <w:lvlJc w:val="left"/>
      <w:pPr>
        <w:tabs>
          <w:tab w:val="num" w:pos="5760"/>
        </w:tabs>
        <w:ind w:left="5760" w:hanging="360"/>
      </w:pPr>
      <w:rPr>
        <w:rFonts w:ascii="Wingdings" w:hAnsi="Wingdings" w:hint="default"/>
      </w:rPr>
    </w:lvl>
    <w:lvl w:ilvl="8" w:tplc="FE96585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0C75720"/>
    <w:multiLevelType w:val="hybridMultilevel"/>
    <w:tmpl w:val="E83CEA32"/>
    <w:lvl w:ilvl="0" w:tplc="6CA430A8">
      <w:start w:val="1"/>
      <w:numFmt w:val="decimal"/>
      <w:lvlText w:val="%1."/>
      <w:lvlJc w:val="left"/>
      <w:pPr>
        <w:ind w:left="513" w:hanging="360"/>
      </w:pPr>
      <w:rPr>
        <w:rFonts w:hint="default"/>
      </w:rPr>
    </w:lvl>
    <w:lvl w:ilvl="1" w:tplc="08090019" w:tentative="1">
      <w:start w:val="1"/>
      <w:numFmt w:val="lowerLetter"/>
      <w:lvlText w:val="%2."/>
      <w:lvlJc w:val="left"/>
      <w:pPr>
        <w:ind w:left="1233" w:hanging="360"/>
      </w:pPr>
    </w:lvl>
    <w:lvl w:ilvl="2" w:tplc="0809001B" w:tentative="1">
      <w:start w:val="1"/>
      <w:numFmt w:val="lowerRoman"/>
      <w:lvlText w:val="%3."/>
      <w:lvlJc w:val="right"/>
      <w:pPr>
        <w:ind w:left="1953" w:hanging="180"/>
      </w:pPr>
    </w:lvl>
    <w:lvl w:ilvl="3" w:tplc="0809000F" w:tentative="1">
      <w:start w:val="1"/>
      <w:numFmt w:val="decimal"/>
      <w:lvlText w:val="%4."/>
      <w:lvlJc w:val="left"/>
      <w:pPr>
        <w:ind w:left="2673" w:hanging="360"/>
      </w:pPr>
    </w:lvl>
    <w:lvl w:ilvl="4" w:tplc="08090019" w:tentative="1">
      <w:start w:val="1"/>
      <w:numFmt w:val="lowerLetter"/>
      <w:lvlText w:val="%5."/>
      <w:lvlJc w:val="left"/>
      <w:pPr>
        <w:ind w:left="3393" w:hanging="360"/>
      </w:pPr>
    </w:lvl>
    <w:lvl w:ilvl="5" w:tplc="0809001B" w:tentative="1">
      <w:start w:val="1"/>
      <w:numFmt w:val="lowerRoman"/>
      <w:lvlText w:val="%6."/>
      <w:lvlJc w:val="right"/>
      <w:pPr>
        <w:ind w:left="4113" w:hanging="180"/>
      </w:pPr>
    </w:lvl>
    <w:lvl w:ilvl="6" w:tplc="0809000F" w:tentative="1">
      <w:start w:val="1"/>
      <w:numFmt w:val="decimal"/>
      <w:lvlText w:val="%7."/>
      <w:lvlJc w:val="left"/>
      <w:pPr>
        <w:ind w:left="4833" w:hanging="360"/>
      </w:pPr>
    </w:lvl>
    <w:lvl w:ilvl="7" w:tplc="08090019" w:tentative="1">
      <w:start w:val="1"/>
      <w:numFmt w:val="lowerLetter"/>
      <w:lvlText w:val="%8."/>
      <w:lvlJc w:val="left"/>
      <w:pPr>
        <w:ind w:left="5553" w:hanging="360"/>
      </w:pPr>
    </w:lvl>
    <w:lvl w:ilvl="8" w:tplc="0809001B" w:tentative="1">
      <w:start w:val="1"/>
      <w:numFmt w:val="lowerRoman"/>
      <w:lvlText w:val="%9."/>
      <w:lvlJc w:val="right"/>
      <w:pPr>
        <w:ind w:left="6273" w:hanging="180"/>
      </w:pPr>
    </w:lvl>
  </w:abstractNum>
  <w:abstractNum w:abstractNumId="14" w15:restartNumberingAfterBreak="0">
    <w:nsid w:val="133F1ECA"/>
    <w:multiLevelType w:val="multilevel"/>
    <w:tmpl w:val="C7A21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3846F68"/>
    <w:multiLevelType w:val="hybridMultilevel"/>
    <w:tmpl w:val="828CC680"/>
    <w:lvl w:ilvl="0" w:tplc="D8B66FA4">
      <w:start w:val="1"/>
      <w:numFmt w:val="bullet"/>
      <w:lvlText w:val=""/>
      <w:lvlJc w:val="left"/>
      <w:pPr>
        <w:tabs>
          <w:tab w:val="num" w:pos="720"/>
        </w:tabs>
        <w:ind w:left="720" w:hanging="360"/>
      </w:pPr>
      <w:rPr>
        <w:rFonts w:ascii="Symbol" w:hAnsi="Symbol" w:hint="default"/>
      </w:rPr>
    </w:lvl>
    <w:lvl w:ilvl="1" w:tplc="450414DA" w:tentative="1">
      <w:start w:val="1"/>
      <w:numFmt w:val="bullet"/>
      <w:lvlText w:val=""/>
      <w:lvlJc w:val="left"/>
      <w:pPr>
        <w:tabs>
          <w:tab w:val="num" w:pos="1440"/>
        </w:tabs>
        <w:ind w:left="1440" w:hanging="360"/>
      </w:pPr>
      <w:rPr>
        <w:rFonts w:ascii="Symbol" w:hAnsi="Symbol" w:hint="default"/>
      </w:rPr>
    </w:lvl>
    <w:lvl w:ilvl="2" w:tplc="683C2F40" w:tentative="1">
      <w:start w:val="1"/>
      <w:numFmt w:val="bullet"/>
      <w:lvlText w:val=""/>
      <w:lvlJc w:val="left"/>
      <w:pPr>
        <w:tabs>
          <w:tab w:val="num" w:pos="2160"/>
        </w:tabs>
        <w:ind w:left="2160" w:hanging="360"/>
      </w:pPr>
      <w:rPr>
        <w:rFonts w:ascii="Symbol" w:hAnsi="Symbol" w:hint="default"/>
      </w:rPr>
    </w:lvl>
    <w:lvl w:ilvl="3" w:tplc="10AAB450" w:tentative="1">
      <w:start w:val="1"/>
      <w:numFmt w:val="bullet"/>
      <w:lvlText w:val=""/>
      <w:lvlJc w:val="left"/>
      <w:pPr>
        <w:tabs>
          <w:tab w:val="num" w:pos="2880"/>
        </w:tabs>
        <w:ind w:left="2880" w:hanging="360"/>
      </w:pPr>
      <w:rPr>
        <w:rFonts w:ascii="Symbol" w:hAnsi="Symbol" w:hint="default"/>
      </w:rPr>
    </w:lvl>
    <w:lvl w:ilvl="4" w:tplc="EDAEBF10" w:tentative="1">
      <w:start w:val="1"/>
      <w:numFmt w:val="bullet"/>
      <w:lvlText w:val=""/>
      <w:lvlJc w:val="left"/>
      <w:pPr>
        <w:tabs>
          <w:tab w:val="num" w:pos="3600"/>
        </w:tabs>
        <w:ind w:left="3600" w:hanging="360"/>
      </w:pPr>
      <w:rPr>
        <w:rFonts w:ascii="Symbol" w:hAnsi="Symbol" w:hint="default"/>
      </w:rPr>
    </w:lvl>
    <w:lvl w:ilvl="5" w:tplc="4072C4E2" w:tentative="1">
      <w:start w:val="1"/>
      <w:numFmt w:val="bullet"/>
      <w:lvlText w:val=""/>
      <w:lvlJc w:val="left"/>
      <w:pPr>
        <w:tabs>
          <w:tab w:val="num" w:pos="4320"/>
        </w:tabs>
        <w:ind w:left="4320" w:hanging="360"/>
      </w:pPr>
      <w:rPr>
        <w:rFonts w:ascii="Symbol" w:hAnsi="Symbol" w:hint="default"/>
      </w:rPr>
    </w:lvl>
    <w:lvl w:ilvl="6" w:tplc="A23C45D0" w:tentative="1">
      <w:start w:val="1"/>
      <w:numFmt w:val="bullet"/>
      <w:lvlText w:val=""/>
      <w:lvlJc w:val="left"/>
      <w:pPr>
        <w:tabs>
          <w:tab w:val="num" w:pos="5040"/>
        </w:tabs>
        <w:ind w:left="5040" w:hanging="360"/>
      </w:pPr>
      <w:rPr>
        <w:rFonts w:ascii="Symbol" w:hAnsi="Symbol" w:hint="default"/>
      </w:rPr>
    </w:lvl>
    <w:lvl w:ilvl="7" w:tplc="D166D82E" w:tentative="1">
      <w:start w:val="1"/>
      <w:numFmt w:val="bullet"/>
      <w:lvlText w:val=""/>
      <w:lvlJc w:val="left"/>
      <w:pPr>
        <w:tabs>
          <w:tab w:val="num" w:pos="5760"/>
        </w:tabs>
        <w:ind w:left="5760" w:hanging="360"/>
      </w:pPr>
      <w:rPr>
        <w:rFonts w:ascii="Symbol" w:hAnsi="Symbol" w:hint="default"/>
      </w:rPr>
    </w:lvl>
    <w:lvl w:ilvl="8" w:tplc="1A1ACF4E"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14F124D6"/>
    <w:multiLevelType w:val="hybridMultilevel"/>
    <w:tmpl w:val="D592B918"/>
    <w:lvl w:ilvl="0" w:tplc="8662FD46">
      <w:start w:val="1"/>
      <w:numFmt w:val="bullet"/>
      <w:lvlText w:val=""/>
      <w:lvlJc w:val="left"/>
      <w:pPr>
        <w:tabs>
          <w:tab w:val="num" w:pos="720"/>
        </w:tabs>
        <w:ind w:left="720" w:hanging="360"/>
      </w:pPr>
      <w:rPr>
        <w:rFonts w:ascii="Symbol" w:hAnsi="Symbol" w:hint="default"/>
      </w:rPr>
    </w:lvl>
    <w:lvl w:ilvl="1" w:tplc="2E9C9F64" w:tentative="1">
      <w:start w:val="1"/>
      <w:numFmt w:val="bullet"/>
      <w:lvlText w:val=""/>
      <w:lvlJc w:val="left"/>
      <w:pPr>
        <w:tabs>
          <w:tab w:val="num" w:pos="1440"/>
        </w:tabs>
        <w:ind w:left="1440" w:hanging="360"/>
      </w:pPr>
      <w:rPr>
        <w:rFonts w:ascii="Symbol" w:hAnsi="Symbol" w:hint="default"/>
      </w:rPr>
    </w:lvl>
    <w:lvl w:ilvl="2" w:tplc="5C8CCE42" w:tentative="1">
      <w:start w:val="1"/>
      <w:numFmt w:val="bullet"/>
      <w:lvlText w:val=""/>
      <w:lvlJc w:val="left"/>
      <w:pPr>
        <w:tabs>
          <w:tab w:val="num" w:pos="2160"/>
        </w:tabs>
        <w:ind w:left="2160" w:hanging="360"/>
      </w:pPr>
      <w:rPr>
        <w:rFonts w:ascii="Symbol" w:hAnsi="Symbol" w:hint="default"/>
      </w:rPr>
    </w:lvl>
    <w:lvl w:ilvl="3" w:tplc="6098079C" w:tentative="1">
      <w:start w:val="1"/>
      <w:numFmt w:val="bullet"/>
      <w:lvlText w:val=""/>
      <w:lvlJc w:val="left"/>
      <w:pPr>
        <w:tabs>
          <w:tab w:val="num" w:pos="2880"/>
        </w:tabs>
        <w:ind w:left="2880" w:hanging="360"/>
      </w:pPr>
      <w:rPr>
        <w:rFonts w:ascii="Symbol" w:hAnsi="Symbol" w:hint="default"/>
      </w:rPr>
    </w:lvl>
    <w:lvl w:ilvl="4" w:tplc="6EA2D84E" w:tentative="1">
      <w:start w:val="1"/>
      <w:numFmt w:val="bullet"/>
      <w:lvlText w:val=""/>
      <w:lvlJc w:val="left"/>
      <w:pPr>
        <w:tabs>
          <w:tab w:val="num" w:pos="3600"/>
        </w:tabs>
        <w:ind w:left="3600" w:hanging="360"/>
      </w:pPr>
      <w:rPr>
        <w:rFonts w:ascii="Symbol" w:hAnsi="Symbol" w:hint="default"/>
      </w:rPr>
    </w:lvl>
    <w:lvl w:ilvl="5" w:tplc="A0DED6AC" w:tentative="1">
      <w:start w:val="1"/>
      <w:numFmt w:val="bullet"/>
      <w:lvlText w:val=""/>
      <w:lvlJc w:val="left"/>
      <w:pPr>
        <w:tabs>
          <w:tab w:val="num" w:pos="4320"/>
        </w:tabs>
        <w:ind w:left="4320" w:hanging="360"/>
      </w:pPr>
      <w:rPr>
        <w:rFonts w:ascii="Symbol" w:hAnsi="Symbol" w:hint="default"/>
      </w:rPr>
    </w:lvl>
    <w:lvl w:ilvl="6" w:tplc="410255E6" w:tentative="1">
      <w:start w:val="1"/>
      <w:numFmt w:val="bullet"/>
      <w:lvlText w:val=""/>
      <w:lvlJc w:val="left"/>
      <w:pPr>
        <w:tabs>
          <w:tab w:val="num" w:pos="5040"/>
        </w:tabs>
        <w:ind w:left="5040" w:hanging="360"/>
      </w:pPr>
      <w:rPr>
        <w:rFonts w:ascii="Symbol" w:hAnsi="Symbol" w:hint="default"/>
      </w:rPr>
    </w:lvl>
    <w:lvl w:ilvl="7" w:tplc="DEF27B8A" w:tentative="1">
      <w:start w:val="1"/>
      <w:numFmt w:val="bullet"/>
      <w:lvlText w:val=""/>
      <w:lvlJc w:val="left"/>
      <w:pPr>
        <w:tabs>
          <w:tab w:val="num" w:pos="5760"/>
        </w:tabs>
        <w:ind w:left="5760" w:hanging="360"/>
      </w:pPr>
      <w:rPr>
        <w:rFonts w:ascii="Symbol" w:hAnsi="Symbol" w:hint="default"/>
      </w:rPr>
    </w:lvl>
    <w:lvl w:ilvl="8" w:tplc="E98AF398"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16D937A4"/>
    <w:multiLevelType w:val="hybridMultilevel"/>
    <w:tmpl w:val="7FDA3CCA"/>
    <w:lvl w:ilvl="0" w:tplc="8984EF90">
      <w:start w:val="1"/>
      <w:numFmt w:val="decimal"/>
      <w:lvlText w:val="%1."/>
      <w:lvlJc w:val="left"/>
      <w:pPr>
        <w:tabs>
          <w:tab w:val="num" w:pos="720"/>
        </w:tabs>
        <w:ind w:left="720" w:hanging="360"/>
      </w:pPr>
    </w:lvl>
    <w:lvl w:ilvl="1" w:tplc="239A2566" w:tentative="1">
      <w:start w:val="1"/>
      <w:numFmt w:val="decimal"/>
      <w:lvlText w:val="%2."/>
      <w:lvlJc w:val="left"/>
      <w:pPr>
        <w:tabs>
          <w:tab w:val="num" w:pos="1440"/>
        </w:tabs>
        <w:ind w:left="1440" w:hanging="360"/>
      </w:pPr>
    </w:lvl>
    <w:lvl w:ilvl="2" w:tplc="448657AC" w:tentative="1">
      <w:start w:val="1"/>
      <w:numFmt w:val="decimal"/>
      <w:lvlText w:val="%3."/>
      <w:lvlJc w:val="left"/>
      <w:pPr>
        <w:tabs>
          <w:tab w:val="num" w:pos="2160"/>
        </w:tabs>
        <w:ind w:left="2160" w:hanging="360"/>
      </w:pPr>
    </w:lvl>
    <w:lvl w:ilvl="3" w:tplc="CE6A4EDC" w:tentative="1">
      <w:start w:val="1"/>
      <w:numFmt w:val="decimal"/>
      <w:lvlText w:val="%4."/>
      <w:lvlJc w:val="left"/>
      <w:pPr>
        <w:tabs>
          <w:tab w:val="num" w:pos="2880"/>
        </w:tabs>
        <w:ind w:left="2880" w:hanging="360"/>
      </w:pPr>
    </w:lvl>
    <w:lvl w:ilvl="4" w:tplc="E6CA6012" w:tentative="1">
      <w:start w:val="1"/>
      <w:numFmt w:val="decimal"/>
      <w:lvlText w:val="%5."/>
      <w:lvlJc w:val="left"/>
      <w:pPr>
        <w:tabs>
          <w:tab w:val="num" w:pos="3600"/>
        </w:tabs>
        <w:ind w:left="3600" w:hanging="360"/>
      </w:pPr>
    </w:lvl>
    <w:lvl w:ilvl="5" w:tplc="2916B2D8" w:tentative="1">
      <w:start w:val="1"/>
      <w:numFmt w:val="decimal"/>
      <w:lvlText w:val="%6."/>
      <w:lvlJc w:val="left"/>
      <w:pPr>
        <w:tabs>
          <w:tab w:val="num" w:pos="4320"/>
        </w:tabs>
        <w:ind w:left="4320" w:hanging="360"/>
      </w:pPr>
    </w:lvl>
    <w:lvl w:ilvl="6" w:tplc="77D8185C" w:tentative="1">
      <w:start w:val="1"/>
      <w:numFmt w:val="decimal"/>
      <w:lvlText w:val="%7."/>
      <w:lvlJc w:val="left"/>
      <w:pPr>
        <w:tabs>
          <w:tab w:val="num" w:pos="5040"/>
        </w:tabs>
        <w:ind w:left="5040" w:hanging="360"/>
      </w:pPr>
    </w:lvl>
    <w:lvl w:ilvl="7" w:tplc="ED80114C" w:tentative="1">
      <w:start w:val="1"/>
      <w:numFmt w:val="decimal"/>
      <w:lvlText w:val="%8."/>
      <w:lvlJc w:val="left"/>
      <w:pPr>
        <w:tabs>
          <w:tab w:val="num" w:pos="5760"/>
        </w:tabs>
        <w:ind w:left="5760" w:hanging="360"/>
      </w:pPr>
    </w:lvl>
    <w:lvl w:ilvl="8" w:tplc="D158DDB4" w:tentative="1">
      <w:start w:val="1"/>
      <w:numFmt w:val="decimal"/>
      <w:lvlText w:val="%9."/>
      <w:lvlJc w:val="left"/>
      <w:pPr>
        <w:tabs>
          <w:tab w:val="num" w:pos="6480"/>
        </w:tabs>
        <w:ind w:left="6480" w:hanging="360"/>
      </w:pPr>
    </w:lvl>
  </w:abstractNum>
  <w:abstractNum w:abstractNumId="18" w15:restartNumberingAfterBreak="0">
    <w:nsid w:val="16F97763"/>
    <w:multiLevelType w:val="multilevel"/>
    <w:tmpl w:val="DB247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8FC1E8C"/>
    <w:multiLevelType w:val="hybridMultilevel"/>
    <w:tmpl w:val="16320136"/>
    <w:lvl w:ilvl="0" w:tplc="C12078F2">
      <w:start w:val="1"/>
      <w:numFmt w:val="bullet"/>
      <w:lvlText w:val=""/>
      <w:lvlJc w:val="left"/>
      <w:pPr>
        <w:tabs>
          <w:tab w:val="num" w:pos="720"/>
        </w:tabs>
        <w:ind w:left="720" w:hanging="360"/>
      </w:pPr>
      <w:rPr>
        <w:rFonts w:ascii="Wingdings" w:hAnsi="Wingdings" w:hint="default"/>
      </w:rPr>
    </w:lvl>
    <w:lvl w:ilvl="1" w:tplc="76087618" w:tentative="1">
      <w:start w:val="1"/>
      <w:numFmt w:val="bullet"/>
      <w:lvlText w:val=""/>
      <w:lvlJc w:val="left"/>
      <w:pPr>
        <w:tabs>
          <w:tab w:val="num" w:pos="1440"/>
        </w:tabs>
        <w:ind w:left="1440" w:hanging="360"/>
      </w:pPr>
      <w:rPr>
        <w:rFonts w:ascii="Wingdings" w:hAnsi="Wingdings" w:hint="default"/>
      </w:rPr>
    </w:lvl>
    <w:lvl w:ilvl="2" w:tplc="EEE8F10E" w:tentative="1">
      <w:start w:val="1"/>
      <w:numFmt w:val="bullet"/>
      <w:lvlText w:val=""/>
      <w:lvlJc w:val="left"/>
      <w:pPr>
        <w:tabs>
          <w:tab w:val="num" w:pos="2160"/>
        </w:tabs>
        <w:ind w:left="2160" w:hanging="360"/>
      </w:pPr>
      <w:rPr>
        <w:rFonts w:ascii="Wingdings" w:hAnsi="Wingdings" w:hint="default"/>
      </w:rPr>
    </w:lvl>
    <w:lvl w:ilvl="3" w:tplc="64441D4A" w:tentative="1">
      <w:start w:val="1"/>
      <w:numFmt w:val="bullet"/>
      <w:lvlText w:val=""/>
      <w:lvlJc w:val="left"/>
      <w:pPr>
        <w:tabs>
          <w:tab w:val="num" w:pos="2880"/>
        </w:tabs>
        <w:ind w:left="2880" w:hanging="360"/>
      </w:pPr>
      <w:rPr>
        <w:rFonts w:ascii="Wingdings" w:hAnsi="Wingdings" w:hint="default"/>
      </w:rPr>
    </w:lvl>
    <w:lvl w:ilvl="4" w:tplc="2390A586" w:tentative="1">
      <w:start w:val="1"/>
      <w:numFmt w:val="bullet"/>
      <w:lvlText w:val=""/>
      <w:lvlJc w:val="left"/>
      <w:pPr>
        <w:tabs>
          <w:tab w:val="num" w:pos="3600"/>
        </w:tabs>
        <w:ind w:left="3600" w:hanging="360"/>
      </w:pPr>
      <w:rPr>
        <w:rFonts w:ascii="Wingdings" w:hAnsi="Wingdings" w:hint="default"/>
      </w:rPr>
    </w:lvl>
    <w:lvl w:ilvl="5" w:tplc="788AC4C8" w:tentative="1">
      <w:start w:val="1"/>
      <w:numFmt w:val="bullet"/>
      <w:lvlText w:val=""/>
      <w:lvlJc w:val="left"/>
      <w:pPr>
        <w:tabs>
          <w:tab w:val="num" w:pos="4320"/>
        </w:tabs>
        <w:ind w:left="4320" w:hanging="360"/>
      </w:pPr>
      <w:rPr>
        <w:rFonts w:ascii="Wingdings" w:hAnsi="Wingdings" w:hint="default"/>
      </w:rPr>
    </w:lvl>
    <w:lvl w:ilvl="6" w:tplc="9F62DB10" w:tentative="1">
      <w:start w:val="1"/>
      <w:numFmt w:val="bullet"/>
      <w:lvlText w:val=""/>
      <w:lvlJc w:val="left"/>
      <w:pPr>
        <w:tabs>
          <w:tab w:val="num" w:pos="5040"/>
        </w:tabs>
        <w:ind w:left="5040" w:hanging="360"/>
      </w:pPr>
      <w:rPr>
        <w:rFonts w:ascii="Wingdings" w:hAnsi="Wingdings" w:hint="default"/>
      </w:rPr>
    </w:lvl>
    <w:lvl w:ilvl="7" w:tplc="94E0E88E" w:tentative="1">
      <w:start w:val="1"/>
      <w:numFmt w:val="bullet"/>
      <w:lvlText w:val=""/>
      <w:lvlJc w:val="left"/>
      <w:pPr>
        <w:tabs>
          <w:tab w:val="num" w:pos="5760"/>
        </w:tabs>
        <w:ind w:left="5760" w:hanging="360"/>
      </w:pPr>
      <w:rPr>
        <w:rFonts w:ascii="Wingdings" w:hAnsi="Wingdings" w:hint="default"/>
      </w:rPr>
    </w:lvl>
    <w:lvl w:ilvl="8" w:tplc="233E5DFC"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9EC33F8"/>
    <w:multiLevelType w:val="multilevel"/>
    <w:tmpl w:val="E96692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B5D7B1A"/>
    <w:multiLevelType w:val="multilevel"/>
    <w:tmpl w:val="C6227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D922AAA"/>
    <w:multiLevelType w:val="hybridMultilevel"/>
    <w:tmpl w:val="6C3A69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1DB9760F"/>
    <w:multiLevelType w:val="hybridMultilevel"/>
    <w:tmpl w:val="F0408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DD10B42"/>
    <w:multiLevelType w:val="multilevel"/>
    <w:tmpl w:val="D49AD69A"/>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440" w:hanging="360"/>
      </w:pPr>
      <w:rPr>
        <w:rFonts w:ascii="Tahoma" w:eastAsia="Times New Roman" w:hAnsi="Tahoma" w:cs="Tahoma"/>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DE925D7"/>
    <w:multiLevelType w:val="hybridMultilevel"/>
    <w:tmpl w:val="C960F46C"/>
    <w:lvl w:ilvl="0" w:tplc="8C1200C4">
      <w:start w:val="1"/>
      <w:numFmt w:val="bullet"/>
      <w:lvlText w:val="•"/>
      <w:lvlJc w:val="left"/>
      <w:pPr>
        <w:tabs>
          <w:tab w:val="num" w:pos="720"/>
        </w:tabs>
        <w:ind w:left="720" w:hanging="360"/>
      </w:pPr>
      <w:rPr>
        <w:rFonts w:ascii="Arial" w:hAnsi="Arial" w:cs="Times New Roman" w:hint="default"/>
      </w:rPr>
    </w:lvl>
    <w:lvl w:ilvl="1" w:tplc="AE986F76">
      <w:start w:val="1"/>
      <w:numFmt w:val="bullet"/>
      <w:lvlText w:val="•"/>
      <w:lvlJc w:val="left"/>
      <w:pPr>
        <w:tabs>
          <w:tab w:val="num" w:pos="1440"/>
        </w:tabs>
        <w:ind w:left="1440" w:hanging="360"/>
      </w:pPr>
      <w:rPr>
        <w:rFonts w:ascii="Arial" w:hAnsi="Arial" w:cs="Times New Roman" w:hint="default"/>
      </w:rPr>
    </w:lvl>
    <w:lvl w:ilvl="2" w:tplc="784212CE">
      <w:start w:val="1"/>
      <w:numFmt w:val="bullet"/>
      <w:lvlText w:val="•"/>
      <w:lvlJc w:val="left"/>
      <w:pPr>
        <w:tabs>
          <w:tab w:val="num" w:pos="2160"/>
        </w:tabs>
        <w:ind w:left="2160" w:hanging="360"/>
      </w:pPr>
      <w:rPr>
        <w:rFonts w:ascii="Arial" w:hAnsi="Arial" w:cs="Times New Roman" w:hint="default"/>
      </w:rPr>
    </w:lvl>
    <w:lvl w:ilvl="3" w:tplc="CCB027D8">
      <w:start w:val="1"/>
      <w:numFmt w:val="bullet"/>
      <w:lvlText w:val="•"/>
      <w:lvlJc w:val="left"/>
      <w:pPr>
        <w:tabs>
          <w:tab w:val="num" w:pos="2880"/>
        </w:tabs>
        <w:ind w:left="2880" w:hanging="360"/>
      </w:pPr>
      <w:rPr>
        <w:rFonts w:ascii="Arial" w:hAnsi="Arial" w:cs="Times New Roman" w:hint="default"/>
      </w:rPr>
    </w:lvl>
    <w:lvl w:ilvl="4" w:tplc="F222A712">
      <w:start w:val="1"/>
      <w:numFmt w:val="bullet"/>
      <w:lvlText w:val="•"/>
      <w:lvlJc w:val="left"/>
      <w:pPr>
        <w:tabs>
          <w:tab w:val="num" w:pos="3600"/>
        </w:tabs>
        <w:ind w:left="3600" w:hanging="360"/>
      </w:pPr>
      <w:rPr>
        <w:rFonts w:ascii="Arial" w:hAnsi="Arial" w:cs="Times New Roman" w:hint="default"/>
      </w:rPr>
    </w:lvl>
    <w:lvl w:ilvl="5" w:tplc="FBCA3C70">
      <w:start w:val="1"/>
      <w:numFmt w:val="bullet"/>
      <w:lvlText w:val="•"/>
      <w:lvlJc w:val="left"/>
      <w:pPr>
        <w:tabs>
          <w:tab w:val="num" w:pos="4320"/>
        </w:tabs>
        <w:ind w:left="4320" w:hanging="360"/>
      </w:pPr>
      <w:rPr>
        <w:rFonts w:ascii="Arial" w:hAnsi="Arial" w:cs="Times New Roman" w:hint="default"/>
      </w:rPr>
    </w:lvl>
    <w:lvl w:ilvl="6" w:tplc="F7BC9E7E">
      <w:start w:val="1"/>
      <w:numFmt w:val="bullet"/>
      <w:lvlText w:val="•"/>
      <w:lvlJc w:val="left"/>
      <w:pPr>
        <w:tabs>
          <w:tab w:val="num" w:pos="5040"/>
        </w:tabs>
        <w:ind w:left="5040" w:hanging="360"/>
      </w:pPr>
      <w:rPr>
        <w:rFonts w:ascii="Arial" w:hAnsi="Arial" w:cs="Times New Roman" w:hint="default"/>
      </w:rPr>
    </w:lvl>
    <w:lvl w:ilvl="7" w:tplc="CF04545E">
      <w:start w:val="1"/>
      <w:numFmt w:val="bullet"/>
      <w:lvlText w:val="•"/>
      <w:lvlJc w:val="left"/>
      <w:pPr>
        <w:tabs>
          <w:tab w:val="num" w:pos="5760"/>
        </w:tabs>
        <w:ind w:left="5760" w:hanging="360"/>
      </w:pPr>
      <w:rPr>
        <w:rFonts w:ascii="Arial" w:hAnsi="Arial" w:cs="Times New Roman" w:hint="default"/>
      </w:rPr>
    </w:lvl>
    <w:lvl w:ilvl="8" w:tplc="237EE176">
      <w:start w:val="1"/>
      <w:numFmt w:val="bullet"/>
      <w:lvlText w:val="•"/>
      <w:lvlJc w:val="left"/>
      <w:pPr>
        <w:tabs>
          <w:tab w:val="num" w:pos="6480"/>
        </w:tabs>
        <w:ind w:left="6480" w:hanging="360"/>
      </w:pPr>
      <w:rPr>
        <w:rFonts w:ascii="Arial" w:hAnsi="Arial" w:cs="Times New Roman" w:hint="default"/>
      </w:rPr>
    </w:lvl>
  </w:abstractNum>
  <w:abstractNum w:abstractNumId="26" w15:restartNumberingAfterBreak="0">
    <w:nsid w:val="1E597A56"/>
    <w:multiLevelType w:val="hybridMultilevel"/>
    <w:tmpl w:val="0D90BBE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0092C9A"/>
    <w:multiLevelType w:val="hybridMultilevel"/>
    <w:tmpl w:val="AE709B4C"/>
    <w:lvl w:ilvl="0" w:tplc="5718977A">
      <w:start w:val="1"/>
      <w:numFmt w:val="bullet"/>
      <w:lvlText w:val=""/>
      <w:lvlJc w:val="left"/>
      <w:pPr>
        <w:tabs>
          <w:tab w:val="num" w:pos="720"/>
        </w:tabs>
        <w:ind w:left="720" w:hanging="360"/>
      </w:pPr>
      <w:rPr>
        <w:rFonts w:ascii="Symbol" w:hAnsi="Symbol" w:hint="default"/>
      </w:rPr>
    </w:lvl>
    <w:lvl w:ilvl="1" w:tplc="9C62FC52" w:tentative="1">
      <w:start w:val="1"/>
      <w:numFmt w:val="bullet"/>
      <w:lvlText w:val=""/>
      <w:lvlJc w:val="left"/>
      <w:pPr>
        <w:tabs>
          <w:tab w:val="num" w:pos="1440"/>
        </w:tabs>
        <w:ind w:left="1440" w:hanging="360"/>
      </w:pPr>
      <w:rPr>
        <w:rFonts w:ascii="Symbol" w:hAnsi="Symbol" w:hint="default"/>
      </w:rPr>
    </w:lvl>
    <w:lvl w:ilvl="2" w:tplc="72303D36" w:tentative="1">
      <w:start w:val="1"/>
      <w:numFmt w:val="bullet"/>
      <w:lvlText w:val=""/>
      <w:lvlJc w:val="left"/>
      <w:pPr>
        <w:tabs>
          <w:tab w:val="num" w:pos="2160"/>
        </w:tabs>
        <w:ind w:left="2160" w:hanging="360"/>
      </w:pPr>
      <w:rPr>
        <w:rFonts w:ascii="Symbol" w:hAnsi="Symbol" w:hint="default"/>
      </w:rPr>
    </w:lvl>
    <w:lvl w:ilvl="3" w:tplc="941A1BB8" w:tentative="1">
      <w:start w:val="1"/>
      <w:numFmt w:val="bullet"/>
      <w:lvlText w:val=""/>
      <w:lvlJc w:val="left"/>
      <w:pPr>
        <w:tabs>
          <w:tab w:val="num" w:pos="2880"/>
        </w:tabs>
        <w:ind w:left="2880" w:hanging="360"/>
      </w:pPr>
      <w:rPr>
        <w:rFonts w:ascii="Symbol" w:hAnsi="Symbol" w:hint="default"/>
      </w:rPr>
    </w:lvl>
    <w:lvl w:ilvl="4" w:tplc="DE32DA1C" w:tentative="1">
      <w:start w:val="1"/>
      <w:numFmt w:val="bullet"/>
      <w:lvlText w:val=""/>
      <w:lvlJc w:val="left"/>
      <w:pPr>
        <w:tabs>
          <w:tab w:val="num" w:pos="3600"/>
        </w:tabs>
        <w:ind w:left="3600" w:hanging="360"/>
      </w:pPr>
      <w:rPr>
        <w:rFonts w:ascii="Symbol" w:hAnsi="Symbol" w:hint="default"/>
      </w:rPr>
    </w:lvl>
    <w:lvl w:ilvl="5" w:tplc="0A6E9950" w:tentative="1">
      <w:start w:val="1"/>
      <w:numFmt w:val="bullet"/>
      <w:lvlText w:val=""/>
      <w:lvlJc w:val="left"/>
      <w:pPr>
        <w:tabs>
          <w:tab w:val="num" w:pos="4320"/>
        </w:tabs>
        <w:ind w:left="4320" w:hanging="360"/>
      </w:pPr>
      <w:rPr>
        <w:rFonts w:ascii="Symbol" w:hAnsi="Symbol" w:hint="default"/>
      </w:rPr>
    </w:lvl>
    <w:lvl w:ilvl="6" w:tplc="21A87D10" w:tentative="1">
      <w:start w:val="1"/>
      <w:numFmt w:val="bullet"/>
      <w:lvlText w:val=""/>
      <w:lvlJc w:val="left"/>
      <w:pPr>
        <w:tabs>
          <w:tab w:val="num" w:pos="5040"/>
        </w:tabs>
        <w:ind w:left="5040" w:hanging="360"/>
      </w:pPr>
      <w:rPr>
        <w:rFonts w:ascii="Symbol" w:hAnsi="Symbol" w:hint="default"/>
      </w:rPr>
    </w:lvl>
    <w:lvl w:ilvl="7" w:tplc="697642C2" w:tentative="1">
      <w:start w:val="1"/>
      <w:numFmt w:val="bullet"/>
      <w:lvlText w:val=""/>
      <w:lvlJc w:val="left"/>
      <w:pPr>
        <w:tabs>
          <w:tab w:val="num" w:pos="5760"/>
        </w:tabs>
        <w:ind w:left="5760" w:hanging="360"/>
      </w:pPr>
      <w:rPr>
        <w:rFonts w:ascii="Symbol" w:hAnsi="Symbol" w:hint="default"/>
      </w:rPr>
    </w:lvl>
    <w:lvl w:ilvl="8" w:tplc="9AD8C91A"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20B57540"/>
    <w:multiLevelType w:val="hybridMultilevel"/>
    <w:tmpl w:val="B0762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5957C08"/>
    <w:multiLevelType w:val="hybridMultilevel"/>
    <w:tmpl w:val="377C20C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6193A88"/>
    <w:multiLevelType w:val="hybridMultilevel"/>
    <w:tmpl w:val="4B543C0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6DC6CB8"/>
    <w:multiLevelType w:val="multilevel"/>
    <w:tmpl w:val="37088F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7AC2051"/>
    <w:multiLevelType w:val="hybridMultilevel"/>
    <w:tmpl w:val="E63AFAF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15:restartNumberingAfterBreak="0">
    <w:nsid w:val="28EF0BA1"/>
    <w:multiLevelType w:val="hybridMultilevel"/>
    <w:tmpl w:val="B8CC04D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9C92D75"/>
    <w:multiLevelType w:val="hybridMultilevel"/>
    <w:tmpl w:val="5E3ECCC0"/>
    <w:lvl w:ilvl="0" w:tplc="8102B74A">
      <w:start w:val="1"/>
      <w:numFmt w:val="bullet"/>
      <w:lvlText w:val=""/>
      <w:lvlJc w:val="left"/>
      <w:pPr>
        <w:tabs>
          <w:tab w:val="num" w:pos="720"/>
        </w:tabs>
        <w:ind w:left="720" w:hanging="360"/>
      </w:pPr>
      <w:rPr>
        <w:rFonts w:ascii="Symbol" w:hAnsi="Symbol" w:hint="default"/>
      </w:rPr>
    </w:lvl>
    <w:lvl w:ilvl="1" w:tplc="1E2A99BA" w:tentative="1">
      <w:start w:val="1"/>
      <w:numFmt w:val="bullet"/>
      <w:lvlText w:val=""/>
      <w:lvlJc w:val="left"/>
      <w:pPr>
        <w:tabs>
          <w:tab w:val="num" w:pos="1440"/>
        </w:tabs>
        <w:ind w:left="1440" w:hanging="360"/>
      </w:pPr>
      <w:rPr>
        <w:rFonts w:ascii="Symbol" w:hAnsi="Symbol" w:hint="default"/>
      </w:rPr>
    </w:lvl>
    <w:lvl w:ilvl="2" w:tplc="02EEB824" w:tentative="1">
      <w:start w:val="1"/>
      <w:numFmt w:val="bullet"/>
      <w:lvlText w:val=""/>
      <w:lvlJc w:val="left"/>
      <w:pPr>
        <w:tabs>
          <w:tab w:val="num" w:pos="2160"/>
        </w:tabs>
        <w:ind w:left="2160" w:hanging="360"/>
      </w:pPr>
      <w:rPr>
        <w:rFonts w:ascii="Symbol" w:hAnsi="Symbol" w:hint="default"/>
      </w:rPr>
    </w:lvl>
    <w:lvl w:ilvl="3" w:tplc="D354B36A" w:tentative="1">
      <w:start w:val="1"/>
      <w:numFmt w:val="bullet"/>
      <w:lvlText w:val=""/>
      <w:lvlJc w:val="left"/>
      <w:pPr>
        <w:tabs>
          <w:tab w:val="num" w:pos="2880"/>
        </w:tabs>
        <w:ind w:left="2880" w:hanging="360"/>
      </w:pPr>
      <w:rPr>
        <w:rFonts w:ascii="Symbol" w:hAnsi="Symbol" w:hint="default"/>
      </w:rPr>
    </w:lvl>
    <w:lvl w:ilvl="4" w:tplc="6E18111E" w:tentative="1">
      <w:start w:val="1"/>
      <w:numFmt w:val="bullet"/>
      <w:lvlText w:val=""/>
      <w:lvlJc w:val="left"/>
      <w:pPr>
        <w:tabs>
          <w:tab w:val="num" w:pos="3600"/>
        </w:tabs>
        <w:ind w:left="3600" w:hanging="360"/>
      </w:pPr>
      <w:rPr>
        <w:rFonts w:ascii="Symbol" w:hAnsi="Symbol" w:hint="default"/>
      </w:rPr>
    </w:lvl>
    <w:lvl w:ilvl="5" w:tplc="F8D2321C" w:tentative="1">
      <w:start w:val="1"/>
      <w:numFmt w:val="bullet"/>
      <w:lvlText w:val=""/>
      <w:lvlJc w:val="left"/>
      <w:pPr>
        <w:tabs>
          <w:tab w:val="num" w:pos="4320"/>
        </w:tabs>
        <w:ind w:left="4320" w:hanging="360"/>
      </w:pPr>
      <w:rPr>
        <w:rFonts w:ascii="Symbol" w:hAnsi="Symbol" w:hint="default"/>
      </w:rPr>
    </w:lvl>
    <w:lvl w:ilvl="6" w:tplc="E362A102" w:tentative="1">
      <w:start w:val="1"/>
      <w:numFmt w:val="bullet"/>
      <w:lvlText w:val=""/>
      <w:lvlJc w:val="left"/>
      <w:pPr>
        <w:tabs>
          <w:tab w:val="num" w:pos="5040"/>
        </w:tabs>
        <w:ind w:left="5040" w:hanging="360"/>
      </w:pPr>
      <w:rPr>
        <w:rFonts w:ascii="Symbol" w:hAnsi="Symbol" w:hint="default"/>
      </w:rPr>
    </w:lvl>
    <w:lvl w:ilvl="7" w:tplc="3CA854F4" w:tentative="1">
      <w:start w:val="1"/>
      <w:numFmt w:val="bullet"/>
      <w:lvlText w:val=""/>
      <w:lvlJc w:val="left"/>
      <w:pPr>
        <w:tabs>
          <w:tab w:val="num" w:pos="5760"/>
        </w:tabs>
        <w:ind w:left="5760" w:hanging="360"/>
      </w:pPr>
      <w:rPr>
        <w:rFonts w:ascii="Symbol" w:hAnsi="Symbol" w:hint="default"/>
      </w:rPr>
    </w:lvl>
    <w:lvl w:ilvl="8" w:tplc="7D90840E"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2B7B4EC4"/>
    <w:multiLevelType w:val="multilevel"/>
    <w:tmpl w:val="FE34A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BB61669"/>
    <w:multiLevelType w:val="hybridMultilevel"/>
    <w:tmpl w:val="DC66CE8A"/>
    <w:lvl w:ilvl="0" w:tplc="08090001">
      <w:start w:val="1"/>
      <w:numFmt w:val="bullet"/>
      <w:lvlText w:val=""/>
      <w:lvlJc w:val="left"/>
      <w:pPr>
        <w:ind w:left="255" w:hanging="360"/>
      </w:pPr>
      <w:rPr>
        <w:rFonts w:ascii="Symbol" w:hAnsi="Symbol" w:hint="default"/>
      </w:rPr>
    </w:lvl>
    <w:lvl w:ilvl="1" w:tplc="08090003" w:tentative="1">
      <w:start w:val="1"/>
      <w:numFmt w:val="bullet"/>
      <w:lvlText w:val="o"/>
      <w:lvlJc w:val="left"/>
      <w:pPr>
        <w:ind w:left="975" w:hanging="360"/>
      </w:pPr>
      <w:rPr>
        <w:rFonts w:ascii="Courier New" w:hAnsi="Courier New" w:cs="Courier New" w:hint="default"/>
      </w:rPr>
    </w:lvl>
    <w:lvl w:ilvl="2" w:tplc="08090005" w:tentative="1">
      <w:start w:val="1"/>
      <w:numFmt w:val="bullet"/>
      <w:lvlText w:val=""/>
      <w:lvlJc w:val="left"/>
      <w:pPr>
        <w:ind w:left="1695" w:hanging="360"/>
      </w:pPr>
      <w:rPr>
        <w:rFonts w:ascii="Wingdings" w:hAnsi="Wingdings" w:hint="default"/>
      </w:rPr>
    </w:lvl>
    <w:lvl w:ilvl="3" w:tplc="08090001" w:tentative="1">
      <w:start w:val="1"/>
      <w:numFmt w:val="bullet"/>
      <w:lvlText w:val=""/>
      <w:lvlJc w:val="left"/>
      <w:pPr>
        <w:ind w:left="2415" w:hanging="360"/>
      </w:pPr>
      <w:rPr>
        <w:rFonts w:ascii="Symbol" w:hAnsi="Symbol" w:hint="default"/>
      </w:rPr>
    </w:lvl>
    <w:lvl w:ilvl="4" w:tplc="08090003" w:tentative="1">
      <w:start w:val="1"/>
      <w:numFmt w:val="bullet"/>
      <w:lvlText w:val="o"/>
      <w:lvlJc w:val="left"/>
      <w:pPr>
        <w:ind w:left="3135" w:hanging="360"/>
      </w:pPr>
      <w:rPr>
        <w:rFonts w:ascii="Courier New" w:hAnsi="Courier New" w:cs="Courier New" w:hint="default"/>
      </w:rPr>
    </w:lvl>
    <w:lvl w:ilvl="5" w:tplc="08090005" w:tentative="1">
      <w:start w:val="1"/>
      <w:numFmt w:val="bullet"/>
      <w:lvlText w:val=""/>
      <w:lvlJc w:val="left"/>
      <w:pPr>
        <w:ind w:left="3855" w:hanging="360"/>
      </w:pPr>
      <w:rPr>
        <w:rFonts w:ascii="Wingdings" w:hAnsi="Wingdings" w:hint="default"/>
      </w:rPr>
    </w:lvl>
    <w:lvl w:ilvl="6" w:tplc="08090001" w:tentative="1">
      <w:start w:val="1"/>
      <w:numFmt w:val="bullet"/>
      <w:lvlText w:val=""/>
      <w:lvlJc w:val="left"/>
      <w:pPr>
        <w:ind w:left="4575" w:hanging="360"/>
      </w:pPr>
      <w:rPr>
        <w:rFonts w:ascii="Symbol" w:hAnsi="Symbol" w:hint="default"/>
      </w:rPr>
    </w:lvl>
    <w:lvl w:ilvl="7" w:tplc="08090003" w:tentative="1">
      <w:start w:val="1"/>
      <w:numFmt w:val="bullet"/>
      <w:lvlText w:val="o"/>
      <w:lvlJc w:val="left"/>
      <w:pPr>
        <w:ind w:left="5295" w:hanging="360"/>
      </w:pPr>
      <w:rPr>
        <w:rFonts w:ascii="Courier New" w:hAnsi="Courier New" w:cs="Courier New" w:hint="default"/>
      </w:rPr>
    </w:lvl>
    <w:lvl w:ilvl="8" w:tplc="08090005" w:tentative="1">
      <w:start w:val="1"/>
      <w:numFmt w:val="bullet"/>
      <w:lvlText w:val=""/>
      <w:lvlJc w:val="left"/>
      <w:pPr>
        <w:ind w:left="6015" w:hanging="360"/>
      </w:pPr>
      <w:rPr>
        <w:rFonts w:ascii="Wingdings" w:hAnsi="Wingdings" w:hint="default"/>
      </w:rPr>
    </w:lvl>
  </w:abstractNum>
  <w:abstractNum w:abstractNumId="37" w15:restartNumberingAfterBreak="0">
    <w:nsid w:val="2CE21355"/>
    <w:multiLevelType w:val="hybridMultilevel"/>
    <w:tmpl w:val="9B9891AC"/>
    <w:lvl w:ilvl="0" w:tplc="08090001">
      <w:start w:val="1"/>
      <w:numFmt w:val="bullet"/>
      <w:lvlText w:val=""/>
      <w:lvlJc w:val="left"/>
      <w:pPr>
        <w:ind w:left="255" w:hanging="360"/>
      </w:pPr>
      <w:rPr>
        <w:rFonts w:ascii="Symbol" w:hAnsi="Symbol" w:hint="default"/>
      </w:rPr>
    </w:lvl>
    <w:lvl w:ilvl="1" w:tplc="08090003" w:tentative="1">
      <w:start w:val="1"/>
      <w:numFmt w:val="bullet"/>
      <w:lvlText w:val="o"/>
      <w:lvlJc w:val="left"/>
      <w:pPr>
        <w:ind w:left="975" w:hanging="360"/>
      </w:pPr>
      <w:rPr>
        <w:rFonts w:ascii="Courier New" w:hAnsi="Courier New" w:cs="Courier New" w:hint="default"/>
      </w:rPr>
    </w:lvl>
    <w:lvl w:ilvl="2" w:tplc="08090005" w:tentative="1">
      <w:start w:val="1"/>
      <w:numFmt w:val="bullet"/>
      <w:lvlText w:val=""/>
      <w:lvlJc w:val="left"/>
      <w:pPr>
        <w:ind w:left="1695" w:hanging="360"/>
      </w:pPr>
      <w:rPr>
        <w:rFonts w:ascii="Wingdings" w:hAnsi="Wingdings" w:hint="default"/>
      </w:rPr>
    </w:lvl>
    <w:lvl w:ilvl="3" w:tplc="08090001" w:tentative="1">
      <w:start w:val="1"/>
      <w:numFmt w:val="bullet"/>
      <w:lvlText w:val=""/>
      <w:lvlJc w:val="left"/>
      <w:pPr>
        <w:ind w:left="2415" w:hanging="360"/>
      </w:pPr>
      <w:rPr>
        <w:rFonts w:ascii="Symbol" w:hAnsi="Symbol" w:hint="default"/>
      </w:rPr>
    </w:lvl>
    <w:lvl w:ilvl="4" w:tplc="08090003" w:tentative="1">
      <w:start w:val="1"/>
      <w:numFmt w:val="bullet"/>
      <w:lvlText w:val="o"/>
      <w:lvlJc w:val="left"/>
      <w:pPr>
        <w:ind w:left="3135" w:hanging="360"/>
      </w:pPr>
      <w:rPr>
        <w:rFonts w:ascii="Courier New" w:hAnsi="Courier New" w:cs="Courier New" w:hint="default"/>
      </w:rPr>
    </w:lvl>
    <w:lvl w:ilvl="5" w:tplc="08090005" w:tentative="1">
      <w:start w:val="1"/>
      <w:numFmt w:val="bullet"/>
      <w:lvlText w:val=""/>
      <w:lvlJc w:val="left"/>
      <w:pPr>
        <w:ind w:left="3855" w:hanging="360"/>
      </w:pPr>
      <w:rPr>
        <w:rFonts w:ascii="Wingdings" w:hAnsi="Wingdings" w:hint="default"/>
      </w:rPr>
    </w:lvl>
    <w:lvl w:ilvl="6" w:tplc="08090001" w:tentative="1">
      <w:start w:val="1"/>
      <w:numFmt w:val="bullet"/>
      <w:lvlText w:val=""/>
      <w:lvlJc w:val="left"/>
      <w:pPr>
        <w:ind w:left="4575" w:hanging="360"/>
      </w:pPr>
      <w:rPr>
        <w:rFonts w:ascii="Symbol" w:hAnsi="Symbol" w:hint="default"/>
      </w:rPr>
    </w:lvl>
    <w:lvl w:ilvl="7" w:tplc="08090003" w:tentative="1">
      <w:start w:val="1"/>
      <w:numFmt w:val="bullet"/>
      <w:lvlText w:val="o"/>
      <w:lvlJc w:val="left"/>
      <w:pPr>
        <w:ind w:left="5295" w:hanging="360"/>
      </w:pPr>
      <w:rPr>
        <w:rFonts w:ascii="Courier New" w:hAnsi="Courier New" w:cs="Courier New" w:hint="default"/>
      </w:rPr>
    </w:lvl>
    <w:lvl w:ilvl="8" w:tplc="08090005" w:tentative="1">
      <w:start w:val="1"/>
      <w:numFmt w:val="bullet"/>
      <w:lvlText w:val=""/>
      <w:lvlJc w:val="left"/>
      <w:pPr>
        <w:ind w:left="6015" w:hanging="360"/>
      </w:pPr>
      <w:rPr>
        <w:rFonts w:ascii="Wingdings" w:hAnsi="Wingdings" w:hint="default"/>
      </w:rPr>
    </w:lvl>
  </w:abstractNum>
  <w:abstractNum w:abstractNumId="38" w15:restartNumberingAfterBreak="0">
    <w:nsid w:val="2E9D08DF"/>
    <w:multiLevelType w:val="hybridMultilevel"/>
    <w:tmpl w:val="FE964D70"/>
    <w:lvl w:ilvl="0" w:tplc="0809000B">
      <w:start w:val="1"/>
      <w:numFmt w:val="bullet"/>
      <w:lvlText w:val=""/>
      <w:lvlJc w:val="left"/>
      <w:pPr>
        <w:ind w:left="1004" w:hanging="360"/>
      </w:pPr>
      <w:rPr>
        <w:rFonts w:ascii="Wingdings" w:hAnsi="Wingdings"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9" w15:restartNumberingAfterBreak="0">
    <w:nsid w:val="2FD35B4D"/>
    <w:multiLevelType w:val="hybridMultilevel"/>
    <w:tmpl w:val="E1C83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1BB2234"/>
    <w:multiLevelType w:val="hybridMultilevel"/>
    <w:tmpl w:val="D33C61B6"/>
    <w:lvl w:ilvl="0" w:tplc="1436C4CA">
      <w:start w:val="1"/>
      <w:numFmt w:val="bullet"/>
      <w:lvlText w:val=""/>
      <w:lvlJc w:val="left"/>
      <w:pPr>
        <w:tabs>
          <w:tab w:val="num" w:pos="720"/>
        </w:tabs>
        <w:ind w:left="720" w:hanging="360"/>
      </w:pPr>
      <w:rPr>
        <w:rFonts w:ascii="Symbol" w:hAnsi="Symbol" w:hint="default"/>
      </w:rPr>
    </w:lvl>
    <w:lvl w:ilvl="1" w:tplc="EC96BBC0" w:tentative="1">
      <w:start w:val="1"/>
      <w:numFmt w:val="bullet"/>
      <w:lvlText w:val=""/>
      <w:lvlJc w:val="left"/>
      <w:pPr>
        <w:tabs>
          <w:tab w:val="num" w:pos="1440"/>
        </w:tabs>
        <w:ind w:left="1440" w:hanging="360"/>
      </w:pPr>
      <w:rPr>
        <w:rFonts w:ascii="Symbol" w:hAnsi="Symbol" w:hint="default"/>
      </w:rPr>
    </w:lvl>
    <w:lvl w:ilvl="2" w:tplc="6382CDD8" w:tentative="1">
      <w:start w:val="1"/>
      <w:numFmt w:val="bullet"/>
      <w:lvlText w:val=""/>
      <w:lvlJc w:val="left"/>
      <w:pPr>
        <w:tabs>
          <w:tab w:val="num" w:pos="2160"/>
        </w:tabs>
        <w:ind w:left="2160" w:hanging="360"/>
      </w:pPr>
      <w:rPr>
        <w:rFonts w:ascii="Symbol" w:hAnsi="Symbol" w:hint="default"/>
      </w:rPr>
    </w:lvl>
    <w:lvl w:ilvl="3" w:tplc="5A12D70A" w:tentative="1">
      <w:start w:val="1"/>
      <w:numFmt w:val="bullet"/>
      <w:lvlText w:val=""/>
      <w:lvlJc w:val="left"/>
      <w:pPr>
        <w:tabs>
          <w:tab w:val="num" w:pos="2880"/>
        </w:tabs>
        <w:ind w:left="2880" w:hanging="360"/>
      </w:pPr>
      <w:rPr>
        <w:rFonts w:ascii="Symbol" w:hAnsi="Symbol" w:hint="default"/>
      </w:rPr>
    </w:lvl>
    <w:lvl w:ilvl="4" w:tplc="48404C00" w:tentative="1">
      <w:start w:val="1"/>
      <w:numFmt w:val="bullet"/>
      <w:lvlText w:val=""/>
      <w:lvlJc w:val="left"/>
      <w:pPr>
        <w:tabs>
          <w:tab w:val="num" w:pos="3600"/>
        </w:tabs>
        <w:ind w:left="3600" w:hanging="360"/>
      </w:pPr>
      <w:rPr>
        <w:rFonts w:ascii="Symbol" w:hAnsi="Symbol" w:hint="default"/>
      </w:rPr>
    </w:lvl>
    <w:lvl w:ilvl="5" w:tplc="EFD43BD2" w:tentative="1">
      <w:start w:val="1"/>
      <w:numFmt w:val="bullet"/>
      <w:lvlText w:val=""/>
      <w:lvlJc w:val="left"/>
      <w:pPr>
        <w:tabs>
          <w:tab w:val="num" w:pos="4320"/>
        </w:tabs>
        <w:ind w:left="4320" w:hanging="360"/>
      </w:pPr>
      <w:rPr>
        <w:rFonts w:ascii="Symbol" w:hAnsi="Symbol" w:hint="default"/>
      </w:rPr>
    </w:lvl>
    <w:lvl w:ilvl="6" w:tplc="5F3280A6" w:tentative="1">
      <w:start w:val="1"/>
      <w:numFmt w:val="bullet"/>
      <w:lvlText w:val=""/>
      <w:lvlJc w:val="left"/>
      <w:pPr>
        <w:tabs>
          <w:tab w:val="num" w:pos="5040"/>
        </w:tabs>
        <w:ind w:left="5040" w:hanging="360"/>
      </w:pPr>
      <w:rPr>
        <w:rFonts w:ascii="Symbol" w:hAnsi="Symbol" w:hint="default"/>
      </w:rPr>
    </w:lvl>
    <w:lvl w:ilvl="7" w:tplc="C888B930" w:tentative="1">
      <w:start w:val="1"/>
      <w:numFmt w:val="bullet"/>
      <w:lvlText w:val=""/>
      <w:lvlJc w:val="left"/>
      <w:pPr>
        <w:tabs>
          <w:tab w:val="num" w:pos="5760"/>
        </w:tabs>
        <w:ind w:left="5760" w:hanging="360"/>
      </w:pPr>
      <w:rPr>
        <w:rFonts w:ascii="Symbol" w:hAnsi="Symbol" w:hint="default"/>
      </w:rPr>
    </w:lvl>
    <w:lvl w:ilvl="8" w:tplc="07247008"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33D353D7"/>
    <w:multiLevelType w:val="multilevel"/>
    <w:tmpl w:val="546AC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56C2845"/>
    <w:multiLevelType w:val="multilevel"/>
    <w:tmpl w:val="2E9473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ahoma" w:hAnsi="Tahoma" w:cs="Tahoma" w:hint="default"/>
        <w:color w:val="111111"/>
        <w:sz w:val="24"/>
        <w:szCs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98B368B"/>
    <w:multiLevelType w:val="multilevel"/>
    <w:tmpl w:val="3800CC50"/>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9B9388D"/>
    <w:multiLevelType w:val="hybridMultilevel"/>
    <w:tmpl w:val="7320107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C387A8C"/>
    <w:multiLevelType w:val="hybridMultilevel"/>
    <w:tmpl w:val="6024C808"/>
    <w:lvl w:ilvl="0" w:tplc="08090001">
      <w:start w:val="1"/>
      <w:numFmt w:val="bullet"/>
      <w:lvlText w:val=""/>
      <w:lvlJc w:val="left"/>
      <w:pPr>
        <w:ind w:left="255" w:hanging="360"/>
      </w:pPr>
      <w:rPr>
        <w:rFonts w:ascii="Symbol" w:hAnsi="Symbol" w:hint="default"/>
      </w:rPr>
    </w:lvl>
    <w:lvl w:ilvl="1" w:tplc="08090003" w:tentative="1">
      <w:start w:val="1"/>
      <w:numFmt w:val="bullet"/>
      <w:lvlText w:val="o"/>
      <w:lvlJc w:val="left"/>
      <w:pPr>
        <w:ind w:left="975" w:hanging="360"/>
      </w:pPr>
      <w:rPr>
        <w:rFonts w:ascii="Courier New" w:hAnsi="Courier New" w:cs="Courier New" w:hint="default"/>
      </w:rPr>
    </w:lvl>
    <w:lvl w:ilvl="2" w:tplc="08090005" w:tentative="1">
      <w:start w:val="1"/>
      <w:numFmt w:val="bullet"/>
      <w:lvlText w:val=""/>
      <w:lvlJc w:val="left"/>
      <w:pPr>
        <w:ind w:left="1695" w:hanging="360"/>
      </w:pPr>
      <w:rPr>
        <w:rFonts w:ascii="Wingdings" w:hAnsi="Wingdings" w:hint="default"/>
      </w:rPr>
    </w:lvl>
    <w:lvl w:ilvl="3" w:tplc="08090001" w:tentative="1">
      <w:start w:val="1"/>
      <w:numFmt w:val="bullet"/>
      <w:lvlText w:val=""/>
      <w:lvlJc w:val="left"/>
      <w:pPr>
        <w:ind w:left="2415" w:hanging="360"/>
      </w:pPr>
      <w:rPr>
        <w:rFonts w:ascii="Symbol" w:hAnsi="Symbol" w:hint="default"/>
      </w:rPr>
    </w:lvl>
    <w:lvl w:ilvl="4" w:tplc="08090003" w:tentative="1">
      <w:start w:val="1"/>
      <w:numFmt w:val="bullet"/>
      <w:lvlText w:val="o"/>
      <w:lvlJc w:val="left"/>
      <w:pPr>
        <w:ind w:left="3135" w:hanging="360"/>
      </w:pPr>
      <w:rPr>
        <w:rFonts w:ascii="Courier New" w:hAnsi="Courier New" w:cs="Courier New" w:hint="default"/>
      </w:rPr>
    </w:lvl>
    <w:lvl w:ilvl="5" w:tplc="08090005" w:tentative="1">
      <w:start w:val="1"/>
      <w:numFmt w:val="bullet"/>
      <w:lvlText w:val=""/>
      <w:lvlJc w:val="left"/>
      <w:pPr>
        <w:ind w:left="3855" w:hanging="360"/>
      </w:pPr>
      <w:rPr>
        <w:rFonts w:ascii="Wingdings" w:hAnsi="Wingdings" w:hint="default"/>
      </w:rPr>
    </w:lvl>
    <w:lvl w:ilvl="6" w:tplc="08090001" w:tentative="1">
      <w:start w:val="1"/>
      <w:numFmt w:val="bullet"/>
      <w:lvlText w:val=""/>
      <w:lvlJc w:val="left"/>
      <w:pPr>
        <w:ind w:left="4575" w:hanging="360"/>
      </w:pPr>
      <w:rPr>
        <w:rFonts w:ascii="Symbol" w:hAnsi="Symbol" w:hint="default"/>
      </w:rPr>
    </w:lvl>
    <w:lvl w:ilvl="7" w:tplc="08090003" w:tentative="1">
      <w:start w:val="1"/>
      <w:numFmt w:val="bullet"/>
      <w:lvlText w:val="o"/>
      <w:lvlJc w:val="left"/>
      <w:pPr>
        <w:ind w:left="5295" w:hanging="360"/>
      </w:pPr>
      <w:rPr>
        <w:rFonts w:ascii="Courier New" w:hAnsi="Courier New" w:cs="Courier New" w:hint="default"/>
      </w:rPr>
    </w:lvl>
    <w:lvl w:ilvl="8" w:tplc="08090005" w:tentative="1">
      <w:start w:val="1"/>
      <w:numFmt w:val="bullet"/>
      <w:lvlText w:val=""/>
      <w:lvlJc w:val="left"/>
      <w:pPr>
        <w:ind w:left="6015" w:hanging="360"/>
      </w:pPr>
      <w:rPr>
        <w:rFonts w:ascii="Wingdings" w:hAnsi="Wingdings" w:hint="default"/>
      </w:rPr>
    </w:lvl>
  </w:abstractNum>
  <w:abstractNum w:abstractNumId="46" w15:restartNumberingAfterBreak="0">
    <w:nsid w:val="3EE93151"/>
    <w:multiLevelType w:val="hybridMultilevel"/>
    <w:tmpl w:val="55B67B26"/>
    <w:lvl w:ilvl="0" w:tplc="DB7E2F92">
      <w:start w:val="1"/>
      <w:numFmt w:val="bullet"/>
      <w:lvlText w:val=""/>
      <w:lvlJc w:val="left"/>
      <w:pPr>
        <w:tabs>
          <w:tab w:val="num" w:pos="720"/>
        </w:tabs>
        <w:ind w:left="720" w:hanging="360"/>
      </w:pPr>
      <w:rPr>
        <w:rFonts w:ascii="Symbol" w:hAnsi="Symbol" w:hint="default"/>
      </w:rPr>
    </w:lvl>
    <w:lvl w:ilvl="1" w:tplc="5C00C890" w:tentative="1">
      <w:start w:val="1"/>
      <w:numFmt w:val="bullet"/>
      <w:lvlText w:val=""/>
      <w:lvlJc w:val="left"/>
      <w:pPr>
        <w:tabs>
          <w:tab w:val="num" w:pos="1440"/>
        </w:tabs>
        <w:ind w:left="1440" w:hanging="360"/>
      </w:pPr>
      <w:rPr>
        <w:rFonts w:ascii="Symbol" w:hAnsi="Symbol" w:hint="default"/>
      </w:rPr>
    </w:lvl>
    <w:lvl w:ilvl="2" w:tplc="F47A9480" w:tentative="1">
      <w:start w:val="1"/>
      <w:numFmt w:val="bullet"/>
      <w:lvlText w:val=""/>
      <w:lvlJc w:val="left"/>
      <w:pPr>
        <w:tabs>
          <w:tab w:val="num" w:pos="2160"/>
        </w:tabs>
        <w:ind w:left="2160" w:hanging="360"/>
      </w:pPr>
      <w:rPr>
        <w:rFonts w:ascii="Symbol" w:hAnsi="Symbol" w:hint="default"/>
      </w:rPr>
    </w:lvl>
    <w:lvl w:ilvl="3" w:tplc="5C802404" w:tentative="1">
      <w:start w:val="1"/>
      <w:numFmt w:val="bullet"/>
      <w:lvlText w:val=""/>
      <w:lvlJc w:val="left"/>
      <w:pPr>
        <w:tabs>
          <w:tab w:val="num" w:pos="2880"/>
        </w:tabs>
        <w:ind w:left="2880" w:hanging="360"/>
      </w:pPr>
      <w:rPr>
        <w:rFonts w:ascii="Symbol" w:hAnsi="Symbol" w:hint="default"/>
      </w:rPr>
    </w:lvl>
    <w:lvl w:ilvl="4" w:tplc="060A0ADE" w:tentative="1">
      <w:start w:val="1"/>
      <w:numFmt w:val="bullet"/>
      <w:lvlText w:val=""/>
      <w:lvlJc w:val="left"/>
      <w:pPr>
        <w:tabs>
          <w:tab w:val="num" w:pos="3600"/>
        </w:tabs>
        <w:ind w:left="3600" w:hanging="360"/>
      </w:pPr>
      <w:rPr>
        <w:rFonts w:ascii="Symbol" w:hAnsi="Symbol" w:hint="default"/>
      </w:rPr>
    </w:lvl>
    <w:lvl w:ilvl="5" w:tplc="3E70E256" w:tentative="1">
      <w:start w:val="1"/>
      <w:numFmt w:val="bullet"/>
      <w:lvlText w:val=""/>
      <w:lvlJc w:val="left"/>
      <w:pPr>
        <w:tabs>
          <w:tab w:val="num" w:pos="4320"/>
        </w:tabs>
        <w:ind w:left="4320" w:hanging="360"/>
      </w:pPr>
      <w:rPr>
        <w:rFonts w:ascii="Symbol" w:hAnsi="Symbol" w:hint="default"/>
      </w:rPr>
    </w:lvl>
    <w:lvl w:ilvl="6" w:tplc="88387788" w:tentative="1">
      <w:start w:val="1"/>
      <w:numFmt w:val="bullet"/>
      <w:lvlText w:val=""/>
      <w:lvlJc w:val="left"/>
      <w:pPr>
        <w:tabs>
          <w:tab w:val="num" w:pos="5040"/>
        </w:tabs>
        <w:ind w:left="5040" w:hanging="360"/>
      </w:pPr>
      <w:rPr>
        <w:rFonts w:ascii="Symbol" w:hAnsi="Symbol" w:hint="default"/>
      </w:rPr>
    </w:lvl>
    <w:lvl w:ilvl="7" w:tplc="FEE6701E" w:tentative="1">
      <w:start w:val="1"/>
      <w:numFmt w:val="bullet"/>
      <w:lvlText w:val=""/>
      <w:lvlJc w:val="left"/>
      <w:pPr>
        <w:tabs>
          <w:tab w:val="num" w:pos="5760"/>
        </w:tabs>
        <w:ind w:left="5760" w:hanging="360"/>
      </w:pPr>
      <w:rPr>
        <w:rFonts w:ascii="Symbol" w:hAnsi="Symbol" w:hint="default"/>
      </w:rPr>
    </w:lvl>
    <w:lvl w:ilvl="8" w:tplc="A4DE891C"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3F402CB1"/>
    <w:multiLevelType w:val="multilevel"/>
    <w:tmpl w:val="78ACD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08C7173"/>
    <w:multiLevelType w:val="hybridMultilevel"/>
    <w:tmpl w:val="52923EC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22A0F10"/>
    <w:multiLevelType w:val="hybridMultilevel"/>
    <w:tmpl w:val="593A8AC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22C63CD"/>
    <w:multiLevelType w:val="hybridMultilevel"/>
    <w:tmpl w:val="E1D082E6"/>
    <w:lvl w:ilvl="0" w:tplc="1F8217C8">
      <w:start w:val="1"/>
      <w:numFmt w:val="bullet"/>
      <w:lvlText w:val=""/>
      <w:lvlJc w:val="left"/>
      <w:pPr>
        <w:tabs>
          <w:tab w:val="num" w:pos="720"/>
        </w:tabs>
        <w:ind w:left="720" w:hanging="360"/>
      </w:pPr>
      <w:rPr>
        <w:rFonts w:ascii="Symbol" w:hAnsi="Symbol" w:hint="default"/>
      </w:rPr>
    </w:lvl>
    <w:lvl w:ilvl="1" w:tplc="972A9F0E" w:tentative="1">
      <w:start w:val="1"/>
      <w:numFmt w:val="bullet"/>
      <w:lvlText w:val=""/>
      <w:lvlJc w:val="left"/>
      <w:pPr>
        <w:tabs>
          <w:tab w:val="num" w:pos="1440"/>
        </w:tabs>
        <w:ind w:left="1440" w:hanging="360"/>
      </w:pPr>
      <w:rPr>
        <w:rFonts w:ascii="Symbol" w:hAnsi="Symbol" w:hint="default"/>
      </w:rPr>
    </w:lvl>
    <w:lvl w:ilvl="2" w:tplc="89700F38" w:tentative="1">
      <w:start w:val="1"/>
      <w:numFmt w:val="bullet"/>
      <w:lvlText w:val=""/>
      <w:lvlJc w:val="left"/>
      <w:pPr>
        <w:tabs>
          <w:tab w:val="num" w:pos="2160"/>
        </w:tabs>
        <w:ind w:left="2160" w:hanging="360"/>
      </w:pPr>
      <w:rPr>
        <w:rFonts w:ascii="Symbol" w:hAnsi="Symbol" w:hint="default"/>
      </w:rPr>
    </w:lvl>
    <w:lvl w:ilvl="3" w:tplc="264443BE" w:tentative="1">
      <w:start w:val="1"/>
      <w:numFmt w:val="bullet"/>
      <w:lvlText w:val=""/>
      <w:lvlJc w:val="left"/>
      <w:pPr>
        <w:tabs>
          <w:tab w:val="num" w:pos="2880"/>
        </w:tabs>
        <w:ind w:left="2880" w:hanging="360"/>
      </w:pPr>
      <w:rPr>
        <w:rFonts w:ascii="Symbol" w:hAnsi="Symbol" w:hint="default"/>
      </w:rPr>
    </w:lvl>
    <w:lvl w:ilvl="4" w:tplc="2F86A6EC" w:tentative="1">
      <w:start w:val="1"/>
      <w:numFmt w:val="bullet"/>
      <w:lvlText w:val=""/>
      <w:lvlJc w:val="left"/>
      <w:pPr>
        <w:tabs>
          <w:tab w:val="num" w:pos="3600"/>
        </w:tabs>
        <w:ind w:left="3600" w:hanging="360"/>
      </w:pPr>
      <w:rPr>
        <w:rFonts w:ascii="Symbol" w:hAnsi="Symbol" w:hint="default"/>
      </w:rPr>
    </w:lvl>
    <w:lvl w:ilvl="5" w:tplc="4EA447BA" w:tentative="1">
      <w:start w:val="1"/>
      <w:numFmt w:val="bullet"/>
      <w:lvlText w:val=""/>
      <w:lvlJc w:val="left"/>
      <w:pPr>
        <w:tabs>
          <w:tab w:val="num" w:pos="4320"/>
        </w:tabs>
        <w:ind w:left="4320" w:hanging="360"/>
      </w:pPr>
      <w:rPr>
        <w:rFonts w:ascii="Symbol" w:hAnsi="Symbol" w:hint="default"/>
      </w:rPr>
    </w:lvl>
    <w:lvl w:ilvl="6" w:tplc="2F52A756" w:tentative="1">
      <w:start w:val="1"/>
      <w:numFmt w:val="bullet"/>
      <w:lvlText w:val=""/>
      <w:lvlJc w:val="left"/>
      <w:pPr>
        <w:tabs>
          <w:tab w:val="num" w:pos="5040"/>
        </w:tabs>
        <w:ind w:left="5040" w:hanging="360"/>
      </w:pPr>
      <w:rPr>
        <w:rFonts w:ascii="Symbol" w:hAnsi="Symbol" w:hint="default"/>
      </w:rPr>
    </w:lvl>
    <w:lvl w:ilvl="7" w:tplc="3BDE1944" w:tentative="1">
      <w:start w:val="1"/>
      <w:numFmt w:val="bullet"/>
      <w:lvlText w:val=""/>
      <w:lvlJc w:val="left"/>
      <w:pPr>
        <w:tabs>
          <w:tab w:val="num" w:pos="5760"/>
        </w:tabs>
        <w:ind w:left="5760" w:hanging="360"/>
      </w:pPr>
      <w:rPr>
        <w:rFonts w:ascii="Symbol" w:hAnsi="Symbol" w:hint="default"/>
      </w:rPr>
    </w:lvl>
    <w:lvl w:ilvl="8" w:tplc="922C235A" w:tentative="1">
      <w:start w:val="1"/>
      <w:numFmt w:val="bullet"/>
      <w:lvlText w:val=""/>
      <w:lvlJc w:val="left"/>
      <w:pPr>
        <w:tabs>
          <w:tab w:val="num" w:pos="6480"/>
        </w:tabs>
        <w:ind w:left="6480" w:hanging="360"/>
      </w:pPr>
      <w:rPr>
        <w:rFonts w:ascii="Symbol" w:hAnsi="Symbol" w:hint="default"/>
      </w:rPr>
    </w:lvl>
  </w:abstractNum>
  <w:abstractNum w:abstractNumId="51" w15:restartNumberingAfterBreak="0">
    <w:nsid w:val="42B5563F"/>
    <w:multiLevelType w:val="hybridMultilevel"/>
    <w:tmpl w:val="0422030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2BB351A"/>
    <w:multiLevelType w:val="hybridMultilevel"/>
    <w:tmpl w:val="50AAFD04"/>
    <w:lvl w:ilvl="0" w:tplc="08EA3F6A">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5D247D6"/>
    <w:multiLevelType w:val="hybridMultilevel"/>
    <w:tmpl w:val="3CBA1BD4"/>
    <w:lvl w:ilvl="0" w:tplc="ECC6FFC4">
      <w:start w:val="1"/>
      <w:numFmt w:val="bullet"/>
      <w:lvlText w:val=""/>
      <w:lvlJc w:val="left"/>
      <w:pPr>
        <w:tabs>
          <w:tab w:val="num" w:pos="720"/>
        </w:tabs>
        <w:ind w:left="720" w:hanging="360"/>
      </w:pPr>
      <w:rPr>
        <w:rFonts w:ascii="Wingdings" w:hAnsi="Wingdings" w:hint="default"/>
      </w:rPr>
    </w:lvl>
    <w:lvl w:ilvl="1" w:tplc="9A0ADE70">
      <w:numFmt w:val="bullet"/>
      <w:lvlText w:val=""/>
      <w:lvlJc w:val="left"/>
      <w:pPr>
        <w:tabs>
          <w:tab w:val="num" w:pos="1440"/>
        </w:tabs>
        <w:ind w:left="1440" w:hanging="360"/>
      </w:pPr>
      <w:rPr>
        <w:rFonts w:ascii="Wingdings" w:hAnsi="Wingdings" w:hint="default"/>
      </w:rPr>
    </w:lvl>
    <w:lvl w:ilvl="2" w:tplc="FF64546E" w:tentative="1">
      <w:start w:val="1"/>
      <w:numFmt w:val="bullet"/>
      <w:lvlText w:val=""/>
      <w:lvlJc w:val="left"/>
      <w:pPr>
        <w:tabs>
          <w:tab w:val="num" w:pos="2160"/>
        </w:tabs>
        <w:ind w:left="2160" w:hanging="360"/>
      </w:pPr>
      <w:rPr>
        <w:rFonts w:ascii="Wingdings" w:hAnsi="Wingdings" w:hint="default"/>
      </w:rPr>
    </w:lvl>
    <w:lvl w:ilvl="3" w:tplc="5D7A900A" w:tentative="1">
      <w:start w:val="1"/>
      <w:numFmt w:val="bullet"/>
      <w:lvlText w:val=""/>
      <w:lvlJc w:val="left"/>
      <w:pPr>
        <w:tabs>
          <w:tab w:val="num" w:pos="2880"/>
        </w:tabs>
        <w:ind w:left="2880" w:hanging="360"/>
      </w:pPr>
      <w:rPr>
        <w:rFonts w:ascii="Wingdings" w:hAnsi="Wingdings" w:hint="default"/>
      </w:rPr>
    </w:lvl>
    <w:lvl w:ilvl="4" w:tplc="45A09B4C" w:tentative="1">
      <w:start w:val="1"/>
      <w:numFmt w:val="bullet"/>
      <w:lvlText w:val=""/>
      <w:lvlJc w:val="left"/>
      <w:pPr>
        <w:tabs>
          <w:tab w:val="num" w:pos="3600"/>
        </w:tabs>
        <w:ind w:left="3600" w:hanging="360"/>
      </w:pPr>
      <w:rPr>
        <w:rFonts w:ascii="Wingdings" w:hAnsi="Wingdings" w:hint="default"/>
      </w:rPr>
    </w:lvl>
    <w:lvl w:ilvl="5" w:tplc="1A58F48C" w:tentative="1">
      <w:start w:val="1"/>
      <w:numFmt w:val="bullet"/>
      <w:lvlText w:val=""/>
      <w:lvlJc w:val="left"/>
      <w:pPr>
        <w:tabs>
          <w:tab w:val="num" w:pos="4320"/>
        </w:tabs>
        <w:ind w:left="4320" w:hanging="360"/>
      </w:pPr>
      <w:rPr>
        <w:rFonts w:ascii="Wingdings" w:hAnsi="Wingdings" w:hint="default"/>
      </w:rPr>
    </w:lvl>
    <w:lvl w:ilvl="6" w:tplc="5936F030" w:tentative="1">
      <w:start w:val="1"/>
      <w:numFmt w:val="bullet"/>
      <w:lvlText w:val=""/>
      <w:lvlJc w:val="left"/>
      <w:pPr>
        <w:tabs>
          <w:tab w:val="num" w:pos="5040"/>
        </w:tabs>
        <w:ind w:left="5040" w:hanging="360"/>
      </w:pPr>
      <w:rPr>
        <w:rFonts w:ascii="Wingdings" w:hAnsi="Wingdings" w:hint="default"/>
      </w:rPr>
    </w:lvl>
    <w:lvl w:ilvl="7" w:tplc="E214ACAE" w:tentative="1">
      <w:start w:val="1"/>
      <w:numFmt w:val="bullet"/>
      <w:lvlText w:val=""/>
      <w:lvlJc w:val="left"/>
      <w:pPr>
        <w:tabs>
          <w:tab w:val="num" w:pos="5760"/>
        </w:tabs>
        <w:ind w:left="5760" w:hanging="360"/>
      </w:pPr>
      <w:rPr>
        <w:rFonts w:ascii="Wingdings" w:hAnsi="Wingdings" w:hint="default"/>
      </w:rPr>
    </w:lvl>
    <w:lvl w:ilvl="8" w:tplc="453A1A82"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A3650BF"/>
    <w:multiLevelType w:val="hybridMultilevel"/>
    <w:tmpl w:val="E938B502"/>
    <w:lvl w:ilvl="0" w:tplc="86C812C8">
      <w:start w:val="1"/>
      <w:numFmt w:val="bullet"/>
      <w:lvlText w:val=""/>
      <w:lvlJc w:val="left"/>
      <w:pPr>
        <w:tabs>
          <w:tab w:val="num" w:pos="720"/>
        </w:tabs>
        <w:ind w:left="720" w:hanging="360"/>
      </w:pPr>
      <w:rPr>
        <w:rFonts w:ascii="Symbol" w:hAnsi="Symbol" w:hint="default"/>
      </w:rPr>
    </w:lvl>
    <w:lvl w:ilvl="1" w:tplc="C1C8ADBC" w:tentative="1">
      <w:start w:val="1"/>
      <w:numFmt w:val="bullet"/>
      <w:lvlText w:val=""/>
      <w:lvlJc w:val="left"/>
      <w:pPr>
        <w:tabs>
          <w:tab w:val="num" w:pos="1440"/>
        </w:tabs>
        <w:ind w:left="1440" w:hanging="360"/>
      </w:pPr>
      <w:rPr>
        <w:rFonts w:ascii="Symbol" w:hAnsi="Symbol" w:hint="default"/>
      </w:rPr>
    </w:lvl>
    <w:lvl w:ilvl="2" w:tplc="9268150A" w:tentative="1">
      <w:start w:val="1"/>
      <w:numFmt w:val="bullet"/>
      <w:lvlText w:val=""/>
      <w:lvlJc w:val="left"/>
      <w:pPr>
        <w:tabs>
          <w:tab w:val="num" w:pos="2160"/>
        </w:tabs>
        <w:ind w:left="2160" w:hanging="360"/>
      </w:pPr>
      <w:rPr>
        <w:rFonts w:ascii="Symbol" w:hAnsi="Symbol" w:hint="default"/>
      </w:rPr>
    </w:lvl>
    <w:lvl w:ilvl="3" w:tplc="92BE0160" w:tentative="1">
      <w:start w:val="1"/>
      <w:numFmt w:val="bullet"/>
      <w:lvlText w:val=""/>
      <w:lvlJc w:val="left"/>
      <w:pPr>
        <w:tabs>
          <w:tab w:val="num" w:pos="2880"/>
        </w:tabs>
        <w:ind w:left="2880" w:hanging="360"/>
      </w:pPr>
      <w:rPr>
        <w:rFonts w:ascii="Symbol" w:hAnsi="Symbol" w:hint="default"/>
      </w:rPr>
    </w:lvl>
    <w:lvl w:ilvl="4" w:tplc="122C72D8" w:tentative="1">
      <w:start w:val="1"/>
      <w:numFmt w:val="bullet"/>
      <w:lvlText w:val=""/>
      <w:lvlJc w:val="left"/>
      <w:pPr>
        <w:tabs>
          <w:tab w:val="num" w:pos="3600"/>
        </w:tabs>
        <w:ind w:left="3600" w:hanging="360"/>
      </w:pPr>
      <w:rPr>
        <w:rFonts w:ascii="Symbol" w:hAnsi="Symbol" w:hint="default"/>
      </w:rPr>
    </w:lvl>
    <w:lvl w:ilvl="5" w:tplc="697E7D96" w:tentative="1">
      <w:start w:val="1"/>
      <w:numFmt w:val="bullet"/>
      <w:lvlText w:val=""/>
      <w:lvlJc w:val="left"/>
      <w:pPr>
        <w:tabs>
          <w:tab w:val="num" w:pos="4320"/>
        </w:tabs>
        <w:ind w:left="4320" w:hanging="360"/>
      </w:pPr>
      <w:rPr>
        <w:rFonts w:ascii="Symbol" w:hAnsi="Symbol" w:hint="default"/>
      </w:rPr>
    </w:lvl>
    <w:lvl w:ilvl="6" w:tplc="52F63F84" w:tentative="1">
      <w:start w:val="1"/>
      <w:numFmt w:val="bullet"/>
      <w:lvlText w:val=""/>
      <w:lvlJc w:val="left"/>
      <w:pPr>
        <w:tabs>
          <w:tab w:val="num" w:pos="5040"/>
        </w:tabs>
        <w:ind w:left="5040" w:hanging="360"/>
      </w:pPr>
      <w:rPr>
        <w:rFonts w:ascii="Symbol" w:hAnsi="Symbol" w:hint="default"/>
      </w:rPr>
    </w:lvl>
    <w:lvl w:ilvl="7" w:tplc="27E86AA2" w:tentative="1">
      <w:start w:val="1"/>
      <w:numFmt w:val="bullet"/>
      <w:lvlText w:val=""/>
      <w:lvlJc w:val="left"/>
      <w:pPr>
        <w:tabs>
          <w:tab w:val="num" w:pos="5760"/>
        </w:tabs>
        <w:ind w:left="5760" w:hanging="360"/>
      </w:pPr>
      <w:rPr>
        <w:rFonts w:ascii="Symbol" w:hAnsi="Symbol" w:hint="default"/>
      </w:rPr>
    </w:lvl>
    <w:lvl w:ilvl="8" w:tplc="5F1C3FD4" w:tentative="1">
      <w:start w:val="1"/>
      <w:numFmt w:val="bullet"/>
      <w:lvlText w:val=""/>
      <w:lvlJc w:val="left"/>
      <w:pPr>
        <w:tabs>
          <w:tab w:val="num" w:pos="6480"/>
        </w:tabs>
        <w:ind w:left="6480" w:hanging="360"/>
      </w:pPr>
      <w:rPr>
        <w:rFonts w:ascii="Symbol" w:hAnsi="Symbol" w:hint="default"/>
      </w:rPr>
    </w:lvl>
  </w:abstractNum>
  <w:abstractNum w:abstractNumId="55" w15:restartNumberingAfterBreak="0">
    <w:nsid w:val="4E862343"/>
    <w:multiLevelType w:val="hybridMultilevel"/>
    <w:tmpl w:val="FC4CA7B2"/>
    <w:lvl w:ilvl="0" w:tplc="D1D42912">
      <w:start w:val="1"/>
      <w:numFmt w:val="bullet"/>
      <w:lvlText w:val=""/>
      <w:lvlJc w:val="left"/>
      <w:pPr>
        <w:tabs>
          <w:tab w:val="num" w:pos="720"/>
        </w:tabs>
        <w:ind w:left="720" w:hanging="360"/>
      </w:pPr>
      <w:rPr>
        <w:rFonts w:ascii="Wingdings" w:hAnsi="Wingdings" w:hint="default"/>
      </w:rPr>
    </w:lvl>
    <w:lvl w:ilvl="1" w:tplc="E326EB34" w:tentative="1">
      <w:start w:val="1"/>
      <w:numFmt w:val="bullet"/>
      <w:lvlText w:val=""/>
      <w:lvlJc w:val="left"/>
      <w:pPr>
        <w:tabs>
          <w:tab w:val="num" w:pos="1440"/>
        </w:tabs>
        <w:ind w:left="1440" w:hanging="360"/>
      </w:pPr>
      <w:rPr>
        <w:rFonts w:ascii="Wingdings" w:hAnsi="Wingdings" w:hint="default"/>
      </w:rPr>
    </w:lvl>
    <w:lvl w:ilvl="2" w:tplc="D6421D64" w:tentative="1">
      <w:start w:val="1"/>
      <w:numFmt w:val="bullet"/>
      <w:lvlText w:val=""/>
      <w:lvlJc w:val="left"/>
      <w:pPr>
        <w:tabs>
          <w:tab w:val="num" w:pos="2160"/>
        </w:tabs>
        <w:ind w:left="2160" w:hanging="360"/>
      </w:pPr>
      <w:rPr>
        <w:rFonts w:ascii="Wingdings" w:hAnsi="Wingdings" w:hint="default"/>
      </w:rPr>
    </w:lvl>
    <w:lvl w:ilvl="3" w:tplc="DCEE58E0" w:tentative="1">
      <w:start w:val="1"/>
      <w:numFmt w:val="bullet"/>
      <w:lvlText w:val=""/>
      <w:lvlJc w:val="left"/>
      <w:pPr>
        <w:tabs>
          <w:tab w:val="num" w:pos="2880"/>
        </w:tabs>
        <w:ind w:left="2880" w:hanging="360"/>
      </w:pPr>
      <w:rPr>
        <w:rFonts w:ascii="Wingdings" w:hAnsi="Wingdings" w:hint="default"/>
      </w:rPr>
    </w:lvl>
    <w:lvl w:ilvl="4" w:tplc="03A4F9EC" w:tentative="1">
      <w:start w:val="1"/>
      <w:numFmt w:val="bullet"/>
      <w:lvlText w:val=""/>
      <w:lvlJc w:val="left"/>
      <w:pPr>
        <w:tabs>
          <w:tab w:val="num" w:pos="3600"/>
        </w:tabs>
        <w:ind w:left="3600" w:hanging="360"/>
      </w:pPr>
      <w:rPr>
        <w:rFonts w:ascii="Wingdings" w:hAnsi="Wingdings" w:hint="default"/>
      </w:rPr>
    </w:lvl>
    <w:lvl w:ilvl="5" w:tplc="8DFEF664" w:tentative="1">
      <w:start w:val="1"/>
      <w:numFmt w:val="bullet"/>
      <w:lvlText w:val=""/>
      <w:lvlJc w:val="left"/>
      <w:pPr>
        <w:tabs>
          <w:tab w:val="num" w:pos="4320"/>
        </w:tabs>
        <w:ind w:left="4320" w:hanging="360"/>
      </w:pPr>
      <w:rPr>
        <w:rFonts w:ascii="Wingdings" w:hAnsi="Wingdings" w:hint="default"/>
      </w:rPr>
    </w:lvl>
    <w:lvl w:ilvl="6" w:tplc="230CDFF6" w:tentative="1">
      <w:start w:val="1"/>
      <w:numFmt w:val="bullet"/>
      <w:lvlText w:val=""/>
      <w:lvlJc w:val="left"/>
      <w:pPr>
        <w:tabs>
          <w:tab w:val="num" w:pos="5040"/>
        </w:tabs>
        <w:ind w:left="5040" w:hanging="360"/>
      </w:pPr>
      <w:rPr>
        <w:rFonts w:ascii="Wingdings" w:hAnsi="Wingdings" w:hint="default"/>
      </w:rPr>
    </w:lvl>
    <w:lvl w:ilvl="7" w:tplc="929CCFF8" w:tentative="1">
      <w:start w:val="1"/>
      <w:numFmt w:val="bullet"/>
      <w:lvlText w:val=""/>
      <w:lvlJc w:val="left"/>
      <w:pPr>
        <w:tabs>
          <w:tab w:val="num" w:pos="5760"/>
        </w:tabs>
        <w:ind w:left="5760" w:hanging="360"/>
      </w:pPr>
      <w:rPr>
        <w:rFonts w:ascii="Wingdings" w:hAnsi="Wingdings" w:hint="default"/>
      </w:rPr>
    </w:lvl>
    <w:lvl w:ilvl="8" w:tplc="0ECCE578"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06F782D"/>
    <w:multiLevelType w:val="hybridMultilevel"/>
    <w:tmpl w:val="4C9A1626"/>
    <w:lvl w:ilvl="0" w:tplc="15F81A64">
      <w:start w:val="1"/>
      <w:numFmt w:val="bullet"/>
      <w:lvlText w:val=""/>
      <w:lvlJc w:val="left"/>
      <w:pPr>
        <w:tabs>
          <w:tab w:val="num" w:pos="720"/>
        </w:tabs>
        <w:ind w:left="720" w:hanging="360"/>
      </w:pPr>
      <w:rPr>
        <w:rFonts w:ascii="Symbol" w:hAnsi="Symbol" w:hint="default"/>
      </w:rPr>
    </w:lvl>
    <w:lvl w:ilvl="1" w:tplc="F8A4722C" w:tentative="1">
      <w:start w:val="1"/>
      <w:numFmt w:val="bullet"/>
      <w:lvlText w:val=""/>
      <w:lvlJc w:val="left"/>
      <w:pPr>
        <w:tabs>
          <w:tab w:val="num" w:pos="1440"/>
        </w:tabs>
        <w:ind w:left="1440" w:hanging="360"/>
      </w:pPr>
      <w:rPr>
        <w:rFonts w:ascii="Symbol" w:hAnsi="Symbol" w:hint="default"/>
      </w:rPr>
    </w:lvl>
    <w:lvl w:ilvl="2" w:tplc="8390A510" w:tentative="1">
      <w:start w:val="1"/>
      <w:numFmt w:val="bullet"/>
      <w:lvlText w:val=""/>
      <w:lvlJc w:val="left"/>
      <w:pPr>
        <w:tabs>
          <w:tab w:val="num" w:pos="2160"/>
        </w:tabs>
        <w:ind w:left="2160" w:hanging="360"/>
      </w:pPr>
      <w:rPr>
        <w:rFonts w:ascii="Symbol" w:hAnsi="Symbol" w:hint="default"/>
      </w:rPr>
    </w:lvl>
    <w:lvl w:ilvl="3" w:tplc="D9A62E02" w:tentative="1">
      <w:start w:val="1"/>
      <w:numFmt w:val="bullet"/>
      <w:lvlText w:val=""/>
      <w:lvlJc w:val="left"/>
      <w:pPr>
        <w:tabs>
          <w:tab w:val="num" w:pos="2880"/>
        </w:tabs>
        <w:ind w:left="2880" w:hanging="360"/>
      </w:pPr>
      <w:rPr>
        <w:rFonts w:ascii="Symbol" w:hAnsi="Symbol" w:hint="default"/>
      </w:rPr>
    </w:lvl>
    <w:lvl w:ilvl="4" w:tplc="7CFEA65E" w:tentative="1">
      <w:start w:val="1"/>
      <w:numFmt w:val="bullet"/>
      <w:lvlText w:val=""/>
      <w:lvlJc w:val="left"/>
      <w:pPr>
        <w:tabs>
          <w:tab w:val="num" w:pos="3600"/>
        </w:tabs>
        <w:ind w:left="3600" w:hanging="360"/>
      </w:pPr>
      <w:rPr>
        <w:rFonts w:ascii="Symbol" w:hAnsi="Symbol" w:hint="default"/>
      </w:rPr>
    </w:lvl>
    <w:lvl w:ilvl="5" w:tplc="06BE0CD0" w:tentative="1">
      <w:start w:val="1"/>
      <w:numFmt w:val="bullet"/>
      <w:lvlText w:val=""/>
      <w:lvlJc w:val="left"/>
      <w:pPr>
        <w:tabs>
          <w:tab w:val="num" w:pos="4320"/>
        </w:tabs>
        <w:ind w:left="4320" w:hanging="360"/>
      </w:pPr>
      <w:rPr>
        <w:rFonts w:ascii="Symbol" w:hAnsi="Symbol" w:hint="default"/>
      </w:rPr>
    </w:lvl>
    <w:lvl w:ilvl="6" w:tplc="DBD07D5E" w:tentative="1">
      <w:start w:val="1"/>
      <w:numFmt w:val="bullet"/>
      <w:lvlText w:val=""/>
      <w:lvlJc w:val="left"/>
      <w:pPr>
        <w:tabs>
          <w:tab w:val="num" w:pos="5040"/>
        </w:tabs>
        <w:ind w:left="5040" w:hanging="360"/>
      </w:pPr>
      <w:rPr>
        <w:rFonts w:ascii="Symbol" w:hAnsi="Symbol" w:hint="default"/>
      </w:rPr>
    </w:lvl>
    <w:lvl w:ilvl="7" w:tplc="1B6AFBE6" w:tentative="1">
      <w:start w:val="1"/>
      <w:numFmt w:val="bullet"/>
      <w:lvlText w:val=""/>
      <w:lvlJc w:val="left"/>
      <w:pPr>
        <w:tabs>
          <w:tab w:val="num" w:pos="5760"/>
        </w:tabs>
        <w:ind w:left="5760" w:hanging="360"/>
      </w:pPr>
      <w:rPr>
        <w:rFonts w:ascii="Symbol" w:hAnsi="Symbol" w:hint="default"/>
      </w:rPr>
    </w:lvl>
    <w:lvl w:ilvl="8" w:tplc="4196785C" w:tentative="1">
      <w:start w:val="1"/>
      <w:numFmt w:val="bullet"/>
      <w:lvlText w:val=""/>
      <w:lvlJc w:val="left"/>
      <w:pPr>
        <w:tabs>
          <w:tab w:val="num" w:pos="6480"/>
        </w:tabs>
        <w:ind w:left="6480" w:hanging="360"/>
      </w:pPr>
      <w:rPr>
        <w:rFonts w:ascii="Symbol" w:hAnsi="Symbol" w:hint="default"/>
      </w:rPr>
    </w:lvl>
  </w:abstractNum>
  <w:abstractNum w:abstractNumId="57" w15:restartNumberingAfterBreak="0">
    <w:nsid w:val="509D69FC"/>
    <w:multiLevelType w:val="hybridMultilevel"/>
    <w:tmpl w:val="90BAD124"/>
    <w:lvl w:ilvl="0" w:tplc="0809000B">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8" w15:restartNumberingAfterBreak="0">
    <w:nsid w:val="56055632"/>
    <w:multiLevelType w:val="multilevel"/>
    <w:tmpl w:val="85A6DA1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rPr>
        <w:b/>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56CD3927"/>
    <w:multiLevelType w:val="hybridMultilevel"/>
    <w:tmpl w:val="B9DE0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6F660AD"/>
    <w:multiLevelType w:val="hybridMultilevel"/>
    <w:tmpl w:val="3D40231A"/>
    <w:lvl w:ilvl="0" w:tplc="E88AA846">
      <w:start w:val="1"/>
      <w:numFmt w:val="bullet"/>
      <w:lvlText w:val=""/>
      <w:lvlJc w:val="left"/>
      <w:pPr>
        <w:tabs>
          <w:tab w:val="num" w:pos="720"/>
        </w:tabs>
        <w:ind w:left="720" w:hanging="360"/>
      </w:pPr>
      <w:rPr>
        <w:rFonts w:ascii="Wingdings" w:hAnsi="Wingdings" w:hint="default"/>
      </w:rPr>
    </w:lvl>
    <w:lvl w:ilvl="1" w:tplc="F6A6E03A" w:tentative="1">
      <w:start w:val="1"/>
      <w:numFmt w:val="bullet"/>
      <w:lvlText w:val=""/>
      <w:lvlJc w:val="left"/>
      <w:pPr>
        <w:tabs>
          <w:tab w:val="num" w:pos="1440"/>
        </w:tabs>
        <w:ind w:left="1440" w:hanging="360"/>
      </w:pPr>
      <w:rPr>
        <w:rFonts w:ascii="Wingdings" w:hAnsi="Wingdings" w:hint="default"/>
      </w:rPr>
    </w:lvl>
    <w:lvl w:ilvl="2" w:tplc="D39ECD04" w:tentative="1">
      <w:start w:val="1"/>
      <w:numFmt w:val="bullet"/>
      <w:lvlText w:val=""/>
      <w:lvlJc w:val="left"/>
      <w:pPr>
        <w:tabs>
          <w:tab w:val="num" w:pos="2160"/>
        </w:tabs>
        <w:ind w:left="2160" w:hanging="360"/>
      </w:pPr>
      <w:rPr>
        <w:rFonts w:ascii="Wingdings" w:hAnsi="Wingdings" w:hint="default"/>
      </w:rPr>
    </w:lvl>
    <w:lvl w:ilvl="3" w:tplc="8D84A552" w:tentative="1">
      <w:start w:val="1"/>
      <w:numFmt w:val="bullet"/>
      <w:lvlText w:val=""/>
      <w:lvlJc w:val="left"/>
      <w:pPr>
        <w:tabs>
          <w:tab w:val="num" w:pos="2880"/>
        </w:tabs>
        <w:ind w:left="2880" w:hanging="360"/>
      </w:pPr>
      <w:rPr>
        <w:rFonts w:ascii="Wingdings" w:hAnsi="Wingdings" w:hint="default"/>
      </w:rPr>
    </w:lvl>
    <w:lvl w:ilvl="4" w:tplc="B5AC39AE" w:tentative="1">
      <w:start w:val="1"/>
      <w:numFmt w:val="bullet"/>
      <w:lvlText w:val=""/>
      <w:lvlJc w:val="left"/>
      <w:pPr>
        <w:tabs>
          <w:tab w:val="num" w:pos="3600"/>
        </w:tabs>
        <w:ind w:left="3600" w:hanging="360"/>
      </w:pPr>
      <w:rPr>
        <w:rFonts w:ascii="Wingdings" w:hAnsi="Wingdings" w:hint="default"/>
      </w:rPr>
    </w:lvl>
    <w:lvl w:ilvl="5" w:tplc="4D984C38" w:tentative="1">
      <w:start w:val="1"/>
      <w:numFmt w:val="bullet"/>
      <w:lvlText w:val=""/>
      <w:lvlJc w:val="left"/>
      <w:pPr>
        <w:tabs>
          <w:tab w:val="num" w:pos="4320"/>
        </w:tabs>
        <w:ind w:left="4320" w:hanging="360"/>
      </w:pPr>
      <w:rPr>
        <w:rFonts w:ascii="Wingdings" w:hAnsi="Wingdings" w:hint="default"/>
      </w:rPr>
    </w:lvl>
    <w:lvl w:ilvl="6" w:tplc="7BDE9B7C" w:tentative="1">
      <w:start w:val="1"/>
      <w:numFmt w:val="bullet"/>
      <w:lvlText w:val=""/>
      <w:lvlJc w:val="left"/>
      <w:pPr>
        <w:tabs>
          <w:tab w:val="num" w:pos="5040"/>
        </w:tabs>
        <w:ind w:left="5040" w:hanging="360"/>
      </w:pPr>
      <w:rPr>
        <w:rFonts w:ascii="Wingdings" w:hAnsi="Wingdings" w:hint="default"/>
      </w:rPr>
    </w:lvl>
    <w:lvl w:ilvl="7" w:tplc="78E2F474" w:tentative="1">
      <w:start w:val="1"/>
      <w:numFmt w:val="bullet"/>
      <w:lvlText w:val=""/>
      <w:lvlJc w:val="left"/>
      <w:pPr>
        <w:tabs>
          <w:tab w:val="num" w:pos="5760"/>
        </w:tabs>
        <w:ind w:left="5760" w:hanging="360"/>
      </w:pPr>
      <w:rPr>
        <w:rFonts w:ascii="Wingdings" w:hAnsi="Wingdings" w:hint="default"/>
      </w:rPr>
    </w:lvl>
    <w:lvl w:ilvl="8" w:tplc="BE24E8FA"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588A61B9"/>
    <w:multiLevelType w:val="hybridMultilevel"/>
    <w:tmpl w:val="A572AFB2"/>
    <w:lvl w:ilvl="0" w:tplc="EDEAE172">
      <w:start w:val="1"/>
      <w:numFmt w:val="bullet"/>
      <w:lvlText w:val=""/>
      <w:lvlJc w:val="left"/>
      <w:pPr>
        <w:tabs>
          <w:tab w:val="num" w:pos="720"/>
        </w:tabs>
        <w:ind w:left="720" w:hanging="360"/>
      </w:pPr>
      <w:rPr>
        <w:rFonts w:ascii="Symbol" w:hAnsi="Symbol" w:hint="default"/>
      </w:rPr>
    </w:lvl>
    <w:lvl w:ilvl="1" w:tplc="98128C80" w:tentative="1">
      <w:start w:val="1"/>
      <w:numFmt w:val="bullet"/>
      <w:lvlText w:val=""/>
      <w:lvlJc w:val="left"/>
      <w:pPr>
        <w:tabs>
          <w:tab w:val="num" w:pos="1440"/>
        </w:tabs>
        <w:ind w:left="1440" w:hanging="360"/>
      </w:pPr>
      <w:rPr>
        <w:rFonts w:ascii="Symbol" w:hAnsi="Symbol" w:hint="default"/>
      </w:rPr>
    </w:lvl>
    <w:lvl w:ilvl="2" w:tplc="8F10EF4C" w:tentative="1">
      <w:start w:val="1"/>
      <w:numFmt w:val="bullet"/>
      <w:lvlText w:val=""/>
      <w:lvlJc w:val="left"/>
      <w:pPr>
        <w:tabs>
          <w:tab w:val="num" w:pos="2160"/>
        </w:tabs>
        <w:ind w:left="2160" w:hanging="360"/>
      </w:pPr>
      <w:rPr>
        <w:rFonts w:ascii="Symbol" w:hAnsi="Symbol" w:hint="default"/>
      </w:rPr>
    </w:lvl>
    <w:lvl w:ilvl="3" w:tplc="D8023BA4" w:tentative="1">
      <w:start w:val="1"/>
      <w:numFmt w:val="bullet"/>
      <w:lvlText w:val=""/>
      <w:lvlJc w:val="left"/>
      <w:pPr>
        <w:tabs>
          <w:tab w:val="num" w:pos="2880"/>
        </w:tabs>
        <w:ind w:left="2880" w:hanging="360"/>
      </w:pPr>
      <w:rPr>
        <w:rFonts w:ascii="Symbol" w:hAnsi="Symbol" w:hint="default"/>
      </w:rPr>
    </w:lvl>
    <w:lvl w:ilvl="4" w:tplc="95845244" w:tentative="1">
      <w:start w:val="1"/>
      <w:numFmt w:val="bullet"/>
      <w:lvlText w:val=""/>
      <w:lvlJc w:val="left"/>
      <w:pPr>
        <w:tabs>
          <w:tab w:val="num" w:pos="3600"/>
        </w:tabs>
        <w:ind w:left="3600" w:hanging="360"/>
      </w:pPr>
      <w:rPr>
        <w:rFonts w:ascii="Symbol" w:hAnsi="Symbol" w:hint="default"/>
      </w:rPr>
    </w:lvl>
    <w:lvl w:ilvl="5" w:tplc="7A54797E" w:tentative="1">
      <w:start w:val="1"/>
      <w:numFmt w:val="bullet"/>
      <w:lvlText w:val=""/>
      <w:lvlJc w:val="left"/>
      <w:pPr>
        <w:tabs>
          <w:tab w:val="num" w:pos="4320"/>
        </w:tabs>
        <w:ind w:left="4320" w:hanging="360"/>
      </w:pPr>
      <w:rPr>
        <w:rFonts w:ascii="Symbol" w:hAnsi="Symbol" w:hint="default"/>
      </w:rPr>
    </w:lvl>
    <w:lvl w:ilvl="6" w:tplc="31700FE6" w:tentative="1">
      <w:start w:val="1"/>
      <w:numFmt w:val="bullet"/>
      <w:lvlText w:val=""/>
      <w:lvlJc w:val="left"/>
      <w:pPr>
        <w:tabs>
          <w:tab w:val="num" w:pos="5040"/>
        </w:tabs>
        <w:ind w:left="5040" w:hanging="360"/>
      </w:pPr>
      <w:rPr>
        <w:rFonts w:ascii="Symbol" w:hAnsi="Symbol" w:hint="default"/>
      </w:rPr>
    </w:lvl>
    <w:lvl w:ilvl="7" w:tplc="4114E7F2" w:tentative="1">
      <w:start w:val="1"/>
      <w:numFmt w:val="bullet"/>
      <w:lvlText w:val=""/>
      <w:lvlJc w:val="left"/>
      <w:pPr>
        <w:tabs>
          <w:tab w:val="num" w:pos="5760"/>
        </w:tabs>
        <w:ind w:left="5760" w:hanging="360"/>
      </w:pPr>
      <w:rPr>
        <w:rFonts w:ascii="Symbol" w:hAnsi="Symbol" w:hint="default"/>
      </w:rPr>
    </w:lvl>
    <w:lvl w:ilvl="8" w:tplc="B17C6A1E" w:tentative="1">
      <w:start w:val="1"/>
      <w:numFmt w:val="bullet"/>
      <w:lvlText w:val=""/>
      <w:lvlJc w:val="left"/>
      <w:pPr>
        <w:tabs>
          <w:tab w:val="num" w:pos="6480"/>
        </w:tabs>
        <w:ind w:left="6480" w:hanging="360"/>
      </w:pPr>
      <w:rPr>
        <w:rFonts w:ascii="Symbol" w:hAnsi="Symbol" w:hint="default"/>
      </w:rPr>
    </w:lvl>
  </w:abstractNum>
  <w:abstractNum w:abstractNumId="62" w15:restartNumberingAfterBreak="0">
    <w:nsid w:val="5BAE63A5"/>
    <w:multiLevelType w:val="hybridMultilevel"/>
    <w:tmpl w:val="FB963EE4"/>
    <w:lvl w:ilvl="0" w:tplc="2A6CD980">
      <w:start w:val="1"/>
      <w:numFmt w:val="bullet"/>
      <w:lvlText w:val=""/>
      <w:lvlJc w:val="left"/>
      <w:pPr>
        <w:tabs>
          <w:tab w:val="num" w:pos="720"/>
        </w:tabs>
        <w:ind w:left="720" w:hanging="360"/>
      </w:pPr>
      <w:rPr>
        <w:rFonts w:ascii="Symbol" w:hAnsi="Symbol" w:hint="default"/>
      </w:rPr>
    </w:lvl>
    <w:lvl w:ilvl="1" w:tplc="A1FE11E6" w:tentative="1">
      <w:start w:val="1"/>
      <w:numFmt w:val="bullet"/>
      <w:lvlText w:val=""/>
      <w:lvlJc w:val="left"/>
      <w:pPr>
        <w:tabs>
          <w:tab w:val="num" w:pos="1440"/>
        </w:tabs>
        <w:ind w:left="1440" w:hanging="360"/>
      </w:pPr>
      <w:rPr>
        <w:rFonts w:ascii="Symbol" w:hAnsi="Symbol" w:hint="default"/>
      </w:rPr>
    </w:lvl>
    <w:lvl w:ilvl="2" w:tplc="087A94B0" w:tentative="1">
      <w:start w:val="1"/>
      <w:numFmt w:val="bullet"/>
      <w:lvlText w:val=""/>
      <w:lvlJc w:val="left"/>
      <w:pPr>
        <w:tabs>
          <w:tab w:val="num" w:pos="2160"/>
        </w:tabs>
        <w:ind w:left="2160" w:hanging="360"/>
      </w:pPr>
      <w:rPr>
        <w:rFonts w:ascii="Symbol" w:hAnsi="Symbol" w:hint="default"/>
      </w:rPr>
    </w:lvl>
    <w:lvl w:ilvl="3" w:tplc="B8BECB42" w:tentative="1">
      <w:start w:val="1"/>
      <w:numFmt w:val="bullet"/>
      <w:lvlText w:val=""/>
      <w:lvlJc w:val="left"/>
      <w:pPr>
        <w:tabs>
          <w:tab w:val="num" w:pos="2880"/>
        </w:tabs>
        <w:ind w:left="2880" w:hanging="360"/>
      </w:pPr>
      <w:rPr>
        <w:rFonts w:ascii="Symbol" w:hAnsi="Symbol" w:hint="default"/>
      </w:rPr>
    </w:lvl>
    <w:lvl w:ilvl="4" w:tplc="212E6B1A" w:tentative="1">
      <w:start w:val="1"/>
      <w:numFmt w:val="bullet"/>
      <w:lvlText w:val=""/>
      <w:lvlJc w:val="left"/>
      <w:pPr>
        <w:tabs>
          <w:tab w:val="num" w:pos="3600"/>
        </w:tabs>
        <w:ind w:left="3600" w:hanging="360"/>
      </w:pPr>
      <w:rPr>
        <w:rFonts w:ascii="Symbol" w:hAnsi="Symbol" w:hint="default"/>
      </w:rPr>
    </w:lvl>
    <w:lvl w:ilvl="5" w:tplc="2CAC3D90" w:tentative="1">
      <w:start w:val="1"/>
      <w:numFmt w:val="bullet"/>
      <w:lvlText w:val=""/>
      <w:lvlJc w:val="left"/>
      <w:pPr>
        <w:tabs>
          <w:tab w:val="num" w:pos="4320"/>
        </w:tabs>
        <w:ind w:left="4320" w:hanging="360"/>
      </w:pPr>
      <w:rPr>
        <w:rFonts w:ascii="Symbol" w:hAnsi="Symbol" w:hint="default"/>
      </w:rPr>
    </w:lvl>
    <w:lvl w:ilvl="6" w:tplc="3C4E0B76" w:tentative="1">
      <w:start w:val="1"/>
      <w:numFmt w:val="bullet"/>
      <w:lvlText w:val=""/>
      <w:lvlJc w:val="left"/>
      <w:pPr>
        <w:tabs>
          <w:tab w:val="num" w:pos="5040"/>
        </w:tabs>
        <w:ind w:left="5040" w:hanging="360"/>
      </w:pPr>
      <w:rPr>
        <w:rFonts w:ascii="Symbol" w:hAnsi="Symbol" w:hint="default"/>
      </w:rPr>
    </w:lvl>
    <w:lvl w:ilvl="7" w:tplc="1996E758" w:tentative="1">
      <w:start w:val="1"/>
      <w:numFmt w:val="bullet"/>
      <w:lvlText w:val=""/>
      <w:lvlJc w:val="left"/>
      <w:pPr>
        <w:tabs>
          <w:tab w:val="num" w:pos="5760"/>
        </w:tabs>
        <w:ind w:left="5760" w:hanging="360"/>
      </w:pPr>
      <w:rPr>
        <w:rFonts w:ascii="Symbol" w:hAnsi="Symbol" w:hint="default"/>
      </w:rPr>
    </w:lvl>
    <w:lvl w:ilvl="8" w:tplc="D53A889E" w:tentative="1">
      <w:start w:val="1"/>
      <w:numFmt w:val="bullet"/>
      <w:lvlText w:val=""/>
      <w:lvlJc w:val="left"/>
      <w:pPr>
        <w:tabs>
          <w:tab w:val="num" w:pos="6480"/>
        </w:tabs>
        <w:ind w:left="6480" w:hanging="360"/>
      </w:pPr>
      <w:rPr>
        <w:rFonts w:ascii="Symbol" w:hAnsi="Symbol" w:hint="default"/>
      </w:rPr>
    </w:lvl>
  </w:abstractNum>
  <w:abstractNum w:abstractNumId="63" w15:restartNumberingAfterBreak="0">
    <w:nsid w:val="5D3B64AE"/>
    <w:multiLevelType w:val="hybridMultilevel"/>
    <w:tmpl w:val="7A2E9C56"/>
    <w:lvl w:ilvl="0" w:tplc="F97256F8">
      <w:start w:val="1"/>
      <w:numFmt w:val="bullet"/>
      <w:lvlText w:val=""/>
      <w:lvlJc w:val="left"/>
      <w:pPr>
        <w:tabs>
          <w:tab w:val="num" w:pos="720"/>
        </w:tabs>
        <w:ind w:left="720" w:hanging="360"/>
      </w:pPr>
      <w:rPr>
        <w:rFonts w:ascii="Symbol" w:hAnsi="Symbol" w:hint="default"/>
      </w:rPr>
    </w:lvl>
    <w:lvl w:ilvl="1" w:tplc="E65855AC" w:tentative="1">
      <w:start w:val="1"/>
      <w:numFmt w:val="bullet"/>
      <w:lvlText w:val=""/>
      <w:lvlJc w:val="left"/>
      <w:pPr>
        <w:tabs>
          <w:tab w:val="num" w:pos="1440"/>
        </w:tabs>
        <w:ind w:left="1440" w:hanging="360"/>
      </w:pPr>
      <w:rPr>
        <w:rFonts w:ascii="Symbol" w:hAnsi="Symbol" w:hint="default"/>
      </w:rPr>
    </w:lvl>
    <w:lvl w:ilvl="2" w:tplc="1ED42706" w:tentative="1">
      <w:start w:val="1"/>
      <w:numFmt w:val="bullet"/>
      <w:lvlText w:val=""/>
      <w:lvlJc w:val="left"/>
      <w:pPr>
        <w:tabs>
          <w:tab w:val="num" w:pos="2160"/>
        </w:tabs>
        <w:ind w:left="2160" w:hanging="360"/>
      </w:pPr>
      <w:rPr>
        <w:rFonts w:ascii="Symbol" w:hAnsi="Symbol" w:hint="default"/>
      </w:rPr>
    </w:lvl>
    <w:lvl w:ilvl="3" w:tplc="81122422" w:tentative="1">
      <w:start w:val="1"/>
      <w:numFmt w:val="bullet"/>
      <w:lvlText w:val=""/>
      <w:lvlJc w:val="left"/>
      <w:pPr>
        <w:tabs>
          <w:tab w:val="num" w:pos="2880"/>
        </w:tabs>
        <w:ind w:left="2880" w:hanging="360"/>
      </w:pPr>
      <w:rPr>
        <w:rFonts w:ascii="Symbol" w:hAnsi="Symbol" w:hint="default"/>
      </w:rPr>
    </w:lvl>
    <w:lvl w:ilvl="4" w:tplc="8CA288F2" w:tentative="1">
      <w:start w:val="1"/>
      <w:numFmt w:val="bullet"/>
      <w:lvlText w:val=""/>
      <w:lvlJc w:val="left"/>
      <w:pPr>
        <w:tabs>
          <w:tab w:val="num" w:pos="3600"/>
        </w:tabs>
        <w:ind w:left="3600" w:hanging="360"/>
      </w:pPr>
      <w:rPr>
        <w:rFonts w:ascii="Symbol" w:hAnsi="Symbol" w:hint="default"/>
      </w:rPr>
    </w:lvl>
    <w:lvl w:ilvl="5" w:tplc="25DE3280" w:tentative="1">
      <w:start w:val="1"/>
      <w:numFmt w:val="bullet"/>
      <w:lvlText w:val=""/>
      <w:lvlJc w:val="left"/>
      <w:pPr>
        <w:tabs>
          <w:tab w:val="num" w:pos="4320"/>
        </w:tabs>
        <w:ind w:left="4320" w:hanging="360"/>
      </w:pPr>
      <w:rPr>
        <w:rFonts w:ascii="Symbol" w:hAnsi="Symbol" w:hint="default"/>
      </w:rPr>
    </w:lvl>
    <w:lvl w:ilvl="6" w:tplc="B51A503E" w:tentative="1">
      <w:start w:val="1"/>
      <w:numFmt w:val="bullet"/>
      <w:lvlText w:val=""/>
      <w:lvlJc w:val="left"/>
      <w:pPr>
        <w:tabs>
          <w:tab w:val="num" w:pos="5040"/>
        </w:tabs>
        <w:ind w:left="5040" w:hanging="360"/>
      </w:pPr>
      <w:rPr>
        <w:rFonts w:ascii="Symbol" w:hAnsi="Symbol" w:hint="default"/>
      </w:rPr>
    </w:lvl>
    <w:lvl w:ilvl="7" w:tplc="CE66A846" w:tentative="1">
      <w:start w:val="1"/>
      <w:numFmt w:val="bullet"/>
      <w:lvlText w:val=""/>
      <w:lvlJc w:val="left"/>
      <w:pPr>
        <w:tabs>
          <w:tab w:val="num" w:pos="5760"/>
        </w:tabs>
        <w:ind w:left="5760" w:hanging="360"/>
      </w:pPr>
      <w:rPr>
        <w:rFonts w:ascii="Symbol" w:hAnsi="Symbol" w:hint="default"/>
      </w:rPr>
    </w:lvl>
    <w:lvl w:ilvl="8" w:tplc="324AC006" w:tentative="1">
      <w:start w:val="1"/>
      <w:numFmt w:val="bullet"/>
      <w:lvlText w:val=""/>
      <w:lvlJc w:val="left"/>
      <w:pPr>
        <w:tabs>
          <w:tab w:val="num" w:pos="6480"/>
        </w:tabs>
        <w:ind w:left="6480" w:hanging="360"/>
      </w:pPr>
      <w:rPr>
        <w:rFonts w:ascii="Symbol" w:hAnsi="Symbol" w:hint="default"/>
      </w:rPr>
    </w:lvl>
  </w:abstractNum>
  <w:abstractNum w:abstractNumId="64" w15:restartNumberingAfterBreak="0">
    <w:nsid w:val="5D5E1C4B"/>
    <w:multiLevelType w:val="hybridMultilevel"/>
    <w:tmpl w:val="645215A4"/>
    <w:lvl w:ilvl="0" w:tplc="8EF2455E">
      <w:start w:val="1"/>
      <w:numFmt w:val="bullet"/>
      <w:lvlText w:val=""/>
      <w:lvlJc w:val="left"/>
      <w:pPr>
        <w:tabs>
          <w:tab w:val="num" w:pos="720"/>
        </w:tabs>
        <w:ind w:left="720" w:hanging="360"/>
      </w:pPr>
      <w:rPr>
        <w:rFonts w:ascii="Wingdings" w:hAnsi="Wingdings" w:hint="default"/>
      </w:rPr>
    </w:lvl>
    <w:lvl w:ilvl="1" w:tplc="77847856" w:tentative="1">
      <w:start w:val="1"/>
      <w:numFmt w:val="bullet"/>
      <w:lvlText w:val=""/>
      <w:lvlJc w:val="left"/>
      <w:pPr>
        <w:tabs>
          <w:tab w:val="num" w:pos="1440"/>
        </w:tabs>
        <w:ind w:left="1440" w:hanging="360"/>
      </w:pPr>
      <w:rPr>
        <w:rFonts w:ascii="Wingdings" w:hAnsi="Wingdings" w:hint="default"/>
      </w:rPr>
    </w:lvl>
    <w:lvl w:ilvl="2" w:tplc="0908D0C4" w:tentative="1">
      <w:start w:val="1"/>
      <w:numFmt w:val="bullet"/>
      <w:lvlText w:val=""/>
      <w:lvlJc w:val="left"/>
      <w:pPr>
        <w:tabs>
          <w:tab w:val="num" w:pos="2160"/>
        </w:tabs>
        <w:ind w:left="2160" w:hanging="360"/>
      </w:pPr>
      <w:rPr>
        <w:rFonts w:ascii="Wingdings" w:hAnsi="Wingdings" w:hint="default"/>
      </w:rPr>
    </w:lvl>
    <w:lvl w:ilvl="3" w:tplc="AC48B5A8" w:tentative="1">
      <w:start w:val="1"/>
      <w:numFmt w:val="bullet"/>
      <w:lvlText w:val=""/>
      <w:lvlJc w:val="left"/>
      <w:pPr>
        <w:tabs>
          <w:tab w:val="num" w:pos="2880"/>
        </w:tabs>
        <w:ind w:left="2880" w:hanging="360"/>
      </w:pPr>
      <w:rPr>
        <w:rFonts w:ascii="Wingdings" w:hAnsi="Wingdings" w:hint="default"/>
      </w:rPr>
    </w:lvl>
    <w:lvl w:ilvl="4" w:tplc="9B14CB48" w:tentative="1">
      <w:start w:val="1"/>
      <w:numFmt w:val="bullet"/>
      <w:lvlText w:val=""/>
      <w:lvlJc w:val="left"/>
      <w:pPr>
        <w:tabs>
          <w:tab w:val="num" w:pos="3600"/>
        </w:tabs>
        <w:ind w:left="3600" w:hanging="360"/>
      </w:pPr>
      <w:rPr>
        <w:rFonts w:ascii="Wingdings" w:hAnsi="Wingdings" w:hint="default"/>
      </w:rPr>
    </w:lvl>
    <w:lvl w:ilvl="5" w:tplc="44A83418" w:tentative="1">
      <w:start w:val="1"/>
      <w:numFmt w:val="bullet"/>
      <w:lvlText w:val=""/>
      <w:lvlJc w:val="left"/>
      <w:pPr>
        <w:tabs>
          <w:tab w:val="num" w:pos="4320"/>
        </w:tabs>
        <w:ind w:left="4320" w:hanging="360"/>
      </w:pPr>
      <w:rPr>
        <w:rFonts w:ascii="Wingdings" w:hAnsi="Wingdings" w:hint="default"/>
      </w:rPr>
    </w:lvl>
    <w:lvl w:ilvl="6" w:tplc="CD00061E" w:tentative="1">
      <w:start w:val="1"/>
      <w:numFmt w:val="bullet"/>
      <w:lvlText w:val=""/>
      <w:lvlJc w:val="left"/>
      <w:pPr>
        <w:tabs>
          <w:tab w:val="num" w:pos="5040"/>
        </w:tabs>
        <w:ind w:left="5040" w:hanging="360"/>
      </w:pPr>
      <w:rPr>
        <w:rFonts w:ascii="Wingdings" w:hAnsi="Wingdings" w:hint="default"/>
      </w:rPr>
    </w:lvl>
    <w:lvl w:ilvl="7" w:tplc="FD7867EA" w:tentative="1">
      <w:start w:val="1"/>
      <w:numFmt w:val="bullet"/>
      <w:lvlText w:val=""/>
      <w:lvlJc w:val="left"/>
      <w:pPr>
        <w:tabs>
          <w:tab w:val="num" w:pos="5760"/>
        </w:tabs>
        <w:ind w:left="5760" w:hanging="360"/>
      </w:pPr>
      <w:rPr>
        <w:rFonts w:ascii="Wingdings" w:hAnsi="Wingdings" w:hint="default"/>
      </w:rPr>
    </w:lvl>
    <w:lvl w:ilvl="8" w:tplc="D4E84F82"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EF80C27"/>
    <w:multiLevelType w:val="hybridMultilevel"/>
    <w:tmpl w:val="F26E1D8E"/>
    <w:lvl w:ilvl="0" w:tplc="0809000B">
      <w:start w:val="1"/>
      <w:numFmt w:val="bullet"/>
      <w:lvlText w:val=""/>
      <w:lvlJc w:val="left"/>
      <w:pPr>
        <w:ind w:left="255" w:hanging="360"/>
      </w:pPr>
      <w:rPr>
        <w:rFonts w:ascii="Wingdings" w:hAnsi="Wingdings" w:hint="default"/>
      </w:rPr>
    </w:lvl>
    <w:lvl w:ilvl="1" w:tplc="08090003" w:tentative="1">
      <w:start w:val="1"/>
      <w:numFmt w:val="bullet"/>
      <w:lvlText w:val="o"/>
      <w:lvlJc w:val="left"/>
      <w:pPr>
        <w:ind w:left="975" w:hanging="360"/>
      </w:pPr>
      <w:rPr>
        <w:rFonts w:ascii="Courier New" w:hAnsi="Courier New" w:cs="Courier New" w:hint="default"/>
      </w:rPr>
    </w:lvl>
    <w:lvl w:ilvl="2" w:tplc="08090005" w:tentative="1">
      <w:start w:val="1"/>
      <w:numFmt w:val="bullet"/>
      <w:lvlText w:val=""/>
      <w:lvlJc w:val="left"/>
      <w:pPr>
        <w:ind w:left="1695" w:hanging="360"/>
      </w:pPr>
      <w:rPr>
        <w:rFonts w:ascii="Wingdings" w:hAnsi="Wingdings" w:hint="default"/>
      </w:rPr>
    </w:lvl>
    <w:lvl w:ilvl="3" w:tplc="08090001" w:tentative="1">
      <w:start w:val="1"/>
      <w:numFmt w:val="bullet"/>
      <w:lvlText w:val=""/>
      <w:lvlJc w:val="left"/>
      <w:pPr>
        <w:ind w:left="2415" w:hanging="360"/>
      </w:pPr>
      <w:rPr>
        <w:rFonts w:ascii="Symbol" w:hAnsi="Symbol" w:hint="default"/>
      </w:rPr>
    </w:lvl>
    <w:lvl w:ilvl="4" w:tplc="08090003" w:tentative="1">
      <w:start w:val="1"/>
      <w:numFmt w:val="bullet"/>
      <w:lvlText w:val="o"/>
      <w:lvlJc w:val="left"/>
      <w:pPr>
        <w:ind w:left="3135" w:hanging="360"/>
      </w:pPr>
      <w:rPr>
        <w:rFonts w:ascii="Courier New" w:hAnsi="Courier New" w:cs="Courier New" w:hint="default"/>
      </w:rPr>
    </w:lvl>
    <w:lvl w:ilvl="5" w:tplc="08090005" w:tentative="1">
      <w:start w:val="1"/>
      <w:numFmt w:val="bullet"/>
      <w:lvlText w:val=""/>
      <w:lvlJc w:val="left"/>
      <w:pPr>
        <w:ind w:left="3855" w:hanging="360"/>
      </w:pPr>
      <w:rPr>
        <w:rFonts w:ascii="Wingdings" w:hAnsi="Wingdings" w:hint="default"/>
      </w:rPr>
    </w:lvl>
    <w:lvl w:ilvl="6" w:tplc="08090001" w:tentative="1">
      <w:start w:val="1"/>
      <w:numFmt w:val="bullet"/>
      <w:lvlText w:val=""/>
      <w:lvlJc w:val="left"/>
      <w:pPr>
        <w:ind w:left="4575" w:hanging="360"/>
      </w:pPr>
      <w:rPr>
        <w:rFonts w:ascii="Symbol" w:hAnsi="Symbol" w:hint="default"/>
      </w:rPr>
    </w:lvl>
    <w:lvl w:ilvl="7" w:tplc="08090003" w:tentative="1">
      <w:start w:val="1"/>
      <w:numFmt w:val="bullet"/>
      <w:lvlText w:val="o"/>
      <w:lvlJc w:val="left"/>
      <w:pPr>
        <w:ind w:left="5295" w:hanging="360"/>
      </w:pPr>
      <w:rPr>
        <w:rFonts w:ascii="Courier New" w:hAnsi="Courier New" w:cs="Courier New" w:hint="default"/>
      </w:rPr>
    </w:lvl>
    <w:lvl w:ilvl="8" w:tplc="08090005" w:tentative="1">
      <w:start w:val="1"/>
      <w:numFmt w:val="bullet"/>
      <w:lvlText w:val=""/>
      <w:lvlJc w:val="left"/>
      <w:pPr>
        <w:ind w:left="6015" w:hanging="360"/>
      </w:pPr>
      <w:rPr>
        <w:rFonts w:ascii="Wingdings" w:hAnsi="Wingdings" w:hint="default"/>
      </w:rPr>
    </w:lvl>
  </w:abstractNum>
  <w:abstractNum w:abstractNumId="66" w15:restartNumberingAfterBreak="0">
    <w:nsid w:val="5FC71113"/>
    <w:multiLevelType w:val="multilevel"/>
    <w:tmpl w:val="5E46F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069626A"/>
    <w:multiLevelType w:val="hybridMultilevel"/>
    <w:tmpl w:val="785A92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0BF4733"/>
    <w:multiLevelType w:val="hybridMultilevel"/>
    <w:tmpl w:val="80802916"/>
    <w:lvl w:ilvl="0" w:tplc="ABDE15B4">
      <w:start w:val="1"/>
      <w:numFmt w:val="bullet"/>
      <w:lvlText w:val="•"/>
      <w:lvlJc w:val="left"/>
      <w:pPr>
        <w:tabs>
          <w:tab w:val="num" w:pos="720"/>
        </w:tabs>
        <w:ind w:left="720" w:hanging="360"/>
      </w:pPr>
      <w:rPr>
        <w:rFonts w:ascii="Arial" w:hAnsi="Arial" w:hint="default"/>
      </w:rPr>
    </w:lvl>
    <w:lvl w:ilvl="1" w:tplc="016A8872" w:tentative="1">
      <w:start w:val="1"/>
      <w:numFmt w:val="bullet"/>
      <w:lvlText w:val="•"/>
      <w:lvlJc w:val="left"/>
      <w:pPr>
        <w:tabs>
          <w:tab w:val="num" w:pos="1440"/>
        </w:tabs>
        <w:ind w:left="1440" w:hanging="360"/>
      </w:pPr>
      <w:rPr>
        <w:rFonts w:ascii="Arial" w:hAnsi="Arial" w:hint="default"/>
      </w:rPr>
    </w:lvl>
    <w:lvl w:ilvl="2" w:tplc="27149AF0" w:tentative="1">
      <w:start w:val="1"/>
      <w:numFmt w:val="bullet"/>
      <w:lvlText w:val="•"/>
      <w:lvlJc w:val="left"/>
      <w:pPr>
        <w:tabs>
          <w:tab w:val="num" w:pos="2160"/>
        </w:tabs>
        <w:ind w:left="2160" w:hanging="360"/>
      </w:pPr>
      <w:rPr>
        <w:rFonts w:ascii="Arial" w:hAnsi="Arial" w:hint="default"/>
      </w:rPr>
    </w:lvl>
    <w:lvl w:ilvl="3" w:tplc="527CB5B2" w:tentative="1">
      <w:start w:val="1"/>
      <w:numFmt w:val="bullet"/>
      <w:lvlText w:val="•"/>
      <w:lvlJc w:val="left"/>
      <w:pPr>
        <w:tabs>
          <w:tab w:val="num" w:pos="2880"/>
        </w:tabs>
        <w:ind w:left="2880" w:hanging="360"/>
      </w:pPr>
      <w:rPr>
        <w:rFonts w:ascii="Arial" w:hAnsi="Arial" w:hint="default"/>
      </w:rPr>
    </w:lvl>
    <w:lvl w:ilvl="4" w:tplc="E1C6FCBA" w:tentative="1">
      <w:start w:val="1"/>
      <w:numFmt w:val="bullet"/>
      <w:lvlText w:val="•"/>
      <w:lvlJc w:val="left"/>
      <w:pPr>
        <w:tabs>
          <w:tab w:val="num" w:pos="3600"/>
        </w:tabs>
        <w:ind w:left="3600" w:hanging="360"/>
      </w:pPr>
      <w:rPr>
        <w:rFonts w:ascii="Arial" w:hAnsi="Arial" w:hint="default"/>
      </w:rPr>
    </w:lvl>
    <w:lvl w:ilvl="5" w:tplc="0D7A639E" w:tentative="1">
      <w:start w:val="1"/>
      <w:numFmt w:val="bullet"/>
      <w:lvlText w:val="•"/>
      <w:lvlJc w:val="left"/>
      <w:pPr>
        <w:tabs>
          <w:tab w:val="num" w:pos="4320"/>
        </w:tabs>
        <w:ind w:left="4320" w:hanging="360"/>
      </w:pPr>
      <w:rPr>
        <w:rFonts w:ascii="Arial" w:hAnsi="Arial" w:hint="default"/>
      </w:rPr>
    </w:lvl>
    <w:lvl w:ilvl="6" w:tplc="42CCED40" w:tentative="1">
      <w:start w:val="1"/>
      <w:numFmt w:val="bullet"/>
      <w:lvlText w:val="•"/>
      <w:lvlJc w:val="left"/>
      <w:pPr>
        <w:tabs>
          <w:tab w:val="num" w:pos="5040"/>
        </w:tabs>
        <w:ind w:left="5040" w:hanging="360"/>
      </w:pPr>
      <w:rPr>
        <w:rFonts w:ascii="Arial" w:hAnsi="Arial" w:hint="default"/>
      </w:rPr>
    </w:lvl>
    <w:lvl w:ilvl="7" w:tplc="580E7122" w:tentative="1">
      <w:start w:val="1"/>
      <w:numFmt w:val="bullet"/>
      <w:lvlText w:val="•"/>
      <w:lvlJc w:val="left"/>
      <w:pPr>
        <w:tabs>
          <w:tab w:val="num" w:pos="5760"/>
        </w:tabs>
        <w:ind w:left="5760" w:hanging="360"/>
      </w:pPr>
      <w:rPr>
        <w:rFonts w:ascii="Arial" w:hAnsi="Arial" w:hint="default"/>
      </w:rPr>
    </w:lvl>
    <w:lvl w:ilvl="8" w:tplc="B45CC2F4"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61357E05"/>
    <w:multiLevelType w:val="hybridMultilevel"/>
    <w:tmpl w:val="CD282DB8"/>
    <w:lvl w:ilvl="0" w:tplc="08090017">
      <w:start w:val="1"/>
      <w:numFmt w:val="lowerLetter"/>
      <w:lvlText w:val="%1)"/>
      <w:lvlJc w:val="left"/>
      <w:pPr>
        <w:tabs>
          <w:tab w:val="num" w:pos="720"/>
        </w:tabs>
        <w:ind w:left="720" w:hanging="360"/>
      </w:pPr>
      <w:rPr>
        <w:rFonts w:hint="default"/>
      </w:rPr>
    </w:lvl>
    <w:lvl w:ilvl="1" w:tplc="705ACA80">
      <w:start w:val="1"/>
      <w:numFmt w:val="bullet"/>
      <w:lvlText w:val=""/>
      <w:lvlJc w:val="left"/>
      <w:pPr>
        <w:tabs>
          <w:tab w:val="num" w:pos="1440"/>
        </w:tabs>
        <w:ind w:left="1440" w:hanging="360"/>
      </w:pPr>
      <w:rPr>
        <w:rFonts w:ascii="Symbol" w:hAnsi="Symbol" w:hint="default"/>
      </w:rPr>
    </w:lvl>
    <w:lvl w:ilvl="2" w:tplc="3BD012F8" w:tentative="1">
      <w:start w:val="1"/>
      <w:numFmt w:val="bullet"/>
      <w:lvlText w:val=""/>
      <w:lvlJc w:val="left"/>
      <w:pPr>
        <w:tabs>
          <w:tab w:val="num" w:pos="2160"/>
        </w:tabs>
        <w:ind w:left="2160" w:hanging="360"/>
      </w:pPr>
      <w:rPr>
        <w:rFonts w:ascii="Symbol" w:hAnsi="Symbol" w:hint="default"/>
      </w:rPr>
    </w:lvl>
    <w:lvl w:ilvl="3" w:tplc="080064B0" w:tentative="1">
      <w:start w:val="1"/>
      <w:numFmt w:val="bullet"/>
      <w:lvlText w:val=""/>
      <w:lvlJc w:val="left"/>
      <w:pPr>
        <w:tabs>
          <w:tab w:val="num" w:pos="2880"/>
        </w:tabs>
        <w:ind w:left="2880" w:hanging="360"/>
      </w:pPr>
      <w:rPr>
        <w:rFonts w:ascii="Symbol" w:hAnsi="Symbol" w:hint="default"/>
      </w:rPr>
    </w:lvl>
    <w:lvl w:ilvl="4" w:tplc="0EB22C34" w:tentative="1">
      <w:start w:val="1"/>
      <w:numFmt w:val="bullet"/>
      <w:lvlText w:val=""/>
      <w:lvlJc w:val="left"/>
      <w:pPr>
        <w:tabs>
          <w:tab w:val="num" w:pos="3600"/>
        </w:tabs>
        <w:ind w:left="3600" w:hanging="360"/>
      </w:pPr>
      <w:rPr>
        <w:rFonts w:ascii="Symbol" w:hAnsi="Symbol" w:hint="default"/>
      </w:rPr>
    </w:lvl>
    <w:lvl w:ilvl="5" w:tplc="46B050E4" w:tentative="1">
      <w:start w:val="1"/>
      <w:numFmt w:val="bullet"/>
      <w:lvlText w:val=""/>
      <w:lvlJc w:val="left"/>
      <w:pPr>
        <w:tabs>
          <w:tab w:val="num" w:pos="4320"/>
        </w:tabs>
        <w:ind w:left="4320" w:hanging="360"/>
      </w:pPr>
      <w:rPr>
        <w:rFonts w:ascii="Symbol" w:hAnsi="Symbol" w:hint="default"/>
      </w:rPr>
    </w:lvl>
    <w:lvl w:ilvl="6" w:tplc="CC9C3400" w:tentative="1">
      <w:start w:val="1"/>
      <w:numFmt w:val="bullet"/>
      <w:lvlText w:val=""/>
      <w:lvlJc w:val="left"/>
      <w:pPr>
        <w:tabs>
          <w:tab w:val="num" w:pos="5040"/>
        </w:tabs>
        <w:ind w:left="5040" w:hanging="360"/>
      </w:pPr>
      <w:rPr>
        <w:rFonts w:ascii="Symbol" w:hAnsi="Symbol" w:hint="default"/>
      </w:rPr>
    </w:lvl>
    <w:lvl w:ilvl="7" w:tplc="42702072" w:tentative="1">
      <w:start w:val="1"/>
      <w:numFmt w:val="bullet"/>
      <w:lvlText w:val=""/>
      <w:lvlJc w:val="left"/>
      <w:pPr>
        <w:tabs>
          <w:tab w:val="num" w:pos="5760"/>
        </w:tabs>
        <w:ind w:left="5760" w:hanging="360"/>
      </w:pPr>
      <w:rPr>
        <w:rFonts w:ascii="Symbol" w:hAnsi="Symbol" w:hint="default"/>
      </w:rPr>
    </w:lvl>
    <w:lvl w:ilvl="8" w:tplc="145200B4" w:tentative="1">
      <w:start w:val="1"/>
      <w:numFmt w:val="bullet"/>
      <w:lvlText w:val=""/>
      <w:lvlJc w:val="left"/>
      <w:pPr>
        <w:tabs>
          <w:tab w:val="num" w:pos="6480"/>
        </w:tabs>
        <w:ind w:left="6480" w:hanging="360"/>
      </w:pPr>
      <w:rPr>
        <w:rFonts w:ascii="Symbol" w:hAnsi="Symbol" w:hint="default"/>
      </w:rPr>
    </w:lvl>
  </w:abstractNum>
  <w:abstractNum w:abstractNumId="70" w15:restartNumberingAfterBreak="0">
    <w:nsid w:val="62AD58E2"/>
    <w:multiLevelType w:val="hybridMultilevel"/>
    <w:tmpl w:val="4AA8A75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50778EF"/>
    <w:multiLevelType w:val="hybridMultilevel"/>
    <w:tmpl w:val="97900DF0"/>
    <w:lvl w:ilvl="0" w:tplc="FAA4ED46">
      <w:start w:val="1"/>
      <w:numFmt w:val="bullet"/>
      <w:lvlText w:val=""/>
      <w:lvlJc w:val="left"/>
      <w:pPr>
        <w:tabs>
          <w:tab w:val="num" w:pos="720"/>
        </w:tabs>
        <w:ind w:left="720" w:hanging="360"/>
      </w:pPr>
      <w:rPr>
        <w:rFonts w:ascii="Symbol" w:hAnsi="Symbol" w:hint="default"/>
      </w:rPr>
    </w:lvl>
    <w:lvl w:ilvl="1" w:tplc="2766F8B4" w:tentative="1">
      <w:start w:val="1"/>
      <w:numFmt w:val="bullet"/>
      <w:lvlText w:val=""/>
      <w:lvlJc w:val="left"/>
      <w:pPr>
        <w:tabs>
          <w:tab w:val="num" w:pos="1440"/>
        </w:tabs>
        <w:ind w:left="1440" w:hanging="360"/>
      </w:pPr>
      <w:rPr>
        <w:rFonts w:ascii="Symbol" w:hAnsi="Symbol" w:hint="default"/>
      </w:rPr>
    </w:lvl>
    <w:lvl w:ilvl="2" w:tplc="97A076E0" w:tentative="1">
      <w:start w:val="1"/>
      <w:numFmt w:val="bullet"/>
      <w:lvlText w:val=""/>
      <w:lvlJc w:val="left"/>
      <w:pPr>
        <w:tabs>
          <w:tab w:val="num" w:pos="2160"/>
        </w:tabs>
        <w:ind w:left="2160" w:hanging="360"/>
      </w:pPr>
      <w:rPr>
        <w:rFonts w:ascii="Symbol" w:hAnsi="Symbol" w:hint="default"/>
      </w:rPr>
    </w:lvl>
    <w:lvl w:ilvl="3" w:tplc="F4A89474" w:tentative="1">
      <w:start w:val="1"/>
      <w:numFmt w:val="bullet"/>
      <w:lvlText w:val=""/>
      <w:lvlJc w:val="left"/>
      <w:pPr>
        <w:tabs>
          <w:tab w:val="num" w:pos="2880"/>
        </w:tabs>
        <w:ind w:left="2880" w:hanging="360"/>
      </w:pPr>
      <w:rPr>
        <w:rFonts w:ascii="Symbol" w:hAnsi="Symbol" w:hint="default"/>
      </w:rPr>
    </w:lvl>
    <w:lvl w:ilvl="4" w:tplc="89FAD608" w:tentative="1">
      <w:start w:val="1"/>
      <w:numFmt w:val="bullet"/>
      <w:lvlText w:val=""/>
      <w:lvlJc w:val="left"/>
      <w:pPr>
        <w:tabs>
          <w:tab w:val="num" w:pos="3600"/>
        </w:tabs>
        <w:ind w:left="3600" w:hanging="360"/>
      </w:pPr>
      <w:rPr>
        <w:rFonts w:ascii="Symbol" w:hAnsi="Symbol" w:hint="default"/>
      </w:rPr>
    </w:lvl>
    <w:lvl w:ilvl="5" w:tplc="7E04EBF8" w:tentative="1">
      <w:start w:val="1"/>
      <w:numFmt w:val="bullet"/>
      <w:lvlText w:val=""/>
      <w:lvlJc w:val="left"/>
      <w:pPr>
        <w:tabs>
          <w:tab w:val="num" w:pos="4320"/>
        </w:tabs>
        <w:ind w:left="4320" w:hanging="360"/>
      </w:pPr>
      <w:rPr>
        <w:rFonts w:ascii="Symbol" w:hAnsi="Symbol" w:hint="default"/>
      </w:rPr>
    </w:lvl>
    <w:lvl w:ilvl="6" w:tplc="462A09A2" w:tentative="1">
      <w:start w:val="1"/>
      <w:numFmt w:val="bullet"/>
      <w:lvlText w:val=""/>
      <w:lvlJc w:val="left"/>
      <w:pPr>
        <w:tabs>
          <w:tab w:val="num" w:pos="5040"/>
        </w:tabs>
        <w:ind w:left="5040" w:hanging="360"/>
      </w:pPr>
      <w:rPr>
        <w:rFonts w:ascii="Symbol" w:hAnsi="Symbol" w:hint="default"/>
      </w:rPr>
    </w:lvl>
    <w:lvl w:ilvl="7" w:tplc="DCFAE44C" w:tentative="1">
      <w:start w:val="1"/>
      <w:numFmt w:val="bullet"/>
      <w:lvlText w:val=""/>
      <w:lvlJc w:val="left"/>
      <w:pPr>
        <w:tabs>
          <w:tab w:val="num" w:pos="5760"/>
        </w:tabs>
        <w:ind w:left="5760" w:hanging="360"/>
      </w:pPr>
      <w:rPr>
        <w:rFonts w:ascii="Symbol" w:hAnsi="Symbol" w:hint="default"/>
      </w:rPr>
    </w:lvl>
    <w:lvl w:ilvl="8" w:tplc="F9AA8982" w:tentative="1">
      <w:start w:val="1"/>
      <w:numFmt w:val="bullet"/>
      <w:lvlText w:val=""/>
      <w:lvlJc w:val="left"/>
      <w:pPr>
        <w:tabs>
          <w:tab w:val="num" w:pos="6480"/>
        </w:tabs>
        <w:ind w:left="6480" w:hanging="360"/>
      </w:pPr>
      <w:rPr>
        <w:rFonts w:ascii="Symbol" w:hAnsi="Symbol" w:hint="default"/>
      </w:rPr>
    </w:lvl>
  </w:abstractNum>
  <w:abstractNum w:abstractNumId="72" w15:restartNumberingAfterBreak="0">
    <w:nsid w:val="65E6017F"/>
    <w:multiLevelType w:val="hybridMultilevel"/>
    <w:tmpl w:val="024C7BF8"/>
    <w:lvl w:ilvl="0" w:tplc="515A4570">
      <w:start w:val="1"/>
      <w:numFmt w:val="bullet"/>
      <w:lvlText w:val=""/>
      <w:lvlJc w:val="left"/>
      <w:pPr>
        <w:tabs>
          <w:tab w:val="num" w:pos="720"/>
        </w:tabs>
        <w:ind w:left="720" w:hanging="360"/>
      </w:pPr>
      <w:rPr>
        <w:rFonts w:ascii="Symbol" w:hAnsi="Symbol" w:hint="default"/>
      </w:rPr>
    </w:lvl>
    <w:lvl w:ilvl="1" w:tplc="4A22535A" w:tentative="1">
      <w:start w:val="1"/>
      <w:numFmt w:val="bullet"/>
      <w:lvlText w:val=""/>
      <w:lvlJc w:val="left"/>
      <w:pPr>
        <w:tabs>
          <w:tab w:val="num" w:pos="1440"/>
        </w:tabs>
        <w:ind w:left="1440" w:hanging="360"/>
      </w:pPr>
      <w:rPr>
        <w:rFonts w:ascii="Symbol" w:hAnsi="Symbol" w:hint="default"/>
      </w:rPr>
    </w:lvl>
    <w:lvl w:ilvl="2" w:tplc="11040432" w:tentative="1">
      <w:start w:val="1"/>
      <w:numFmt w:val="bullet"/>
      <w:lvlText w:val=""/>
      <w:lvlJc w:val="left"/>
      <w:pPr>
        <w:tabs>
          <w:tab w:val="num" w:pos="2160"/>
        </w:tabs>
        <w:ind w:left="2160" w:hanging="360"/>
      </w:pPr>
      <w:rPr>
        <w:rFonts w:ascii="Symbol" w:hAnsi="Symbol" w:hint="default"/>
      </w:rPr>
    </w:lvl>
    <w:lvl w:ilvl="3" w:tplc="4D2ADAF6" w:tentative="1">
      <w:start w:val="1"/>
      <w:numFmt w:val="bullet"/>
      <w:lvlText w:val=""/>
      <w:lvlJc w:val="left"/>
      <w:pPr>
        <w:tabs>
          <w:tab w:val="num" w:pos="2880"/>
        </w:tabs>
        <w:ind w:left="2880" w:hanging="360"/>
      </w:pPr>
      <w:rPr>
        <w:rFonts w:ascii="Symbol" w:hAnsi="Symbol" w:hint="default"/>
      </w:rPr>
    </w:lvl>
    <w:lvl w:ilvl="4" w:tplc="C706BC24" w:tentative="1">
      <w:start w:val="1"/>
      <w:numFmt w:val="bullet"/>
      <w:lvlText w:val=""/>
      <w:lvlJc w:val="left"/>
      <w:pPr>
        <w:tabs>
          <w:tab w:val="num" w:pos="3600"/>
        </w:tabs>
        <w:ind w:left="3600" w:hanging="360"/>
      </w:pPr>
      <w:rPr>
        <w:rFonts w:ascii="Symbol" w:hAnsi="Symbol" w:hint="default"/>
      </w:rPr>
    </w:lvl>
    <w:lvl w:ilvl="5" w:tplc="35B85D2C" w:tentative="1">
      <w:start w:val="1"/>
      <w:numFmt w:val="bullet"/>
      <w:lvlText w:val=""/>
      <w:lvlJc w:val="left"/>
      <w:pPr>
        <w:tabs>
          <w:tab w:val="num" w:pos="4320"/>
        </w:tabs>
        <w:ind w:left="4320" w:hanging="360"/>
      </w:pPr>
      <w:rPr>
        <w:rFonts w:ascii="Symbol" w:hAnsi="Symbol" w:hint="default"/>
      </w:rPr>
    </w:lvl>
    <w:lvl w:ilvl="6" w:tplc="DEC858DA" w:tentative="1">
      <w:start w:val="1"/>
      <w:numFmt w:val="bullet"/>
      <w:lvlText w:val=""/>
      <w:lvlJc w:val="left"/>
      <w:pPr>
        <w:tabs>
          <w:tab w:val="num" w:pos="5040"/>
        </w:tabs>
        <w:ind w:left="5040" w:hanging="360"/>
      </w:pPr>
      <w:rPr>
        <w:rFonts w:ascii="Symbol" w:hAnsi="Symbol" w:hint="default"/>
      </w:rPr>
    </w:lvl>
    <w:lvl w:ilvl="7" w:tplc="040EC4E8" w:tentative="1">
      <w:start w:val="1"/>
      <w:numFmt w:val="bullet"/>
      <w:lvlText w:val=""/>
      <w:lvlJc w:val="left"/>
      <w:pPr>
        <w:tabs>
          <w:tab w:val="num" w:pos="5760"/>
        </w:tabs>
        <w:ind w:left="5760" w:hanging="360"/>
      </w:pPr>
      <w:rPr>
        <w:rFonts w:ascii="Symbol" w:hAnsi="Symbol" w:hint="default"/>
      </w:rPr>
    </w:lvl>
    <w:lvl w:ilvl="8" w:tplc="8A92A7FE" w:tentative="1">
      <w:start w:val="1"/>
      <w:numFmt w:val="bullet"/>
      <w:lvlText w:val=""/>
      <w:lvlJc w:val="left"/>
      <w:pPr>
        <w:tabs>
          <w:tab w:val="num" w:pos="6480"/>
        </w:tabs>
        <w:ind w:left="6480" w:hanging="360"/>
      </w:pPr>
      <w:rPr>
        <w:rFonts w:ascii="Symbol" w:hAnsi="Symbol" w:hint="default"/>
      </w:rPr>
    </w:lvl>
  </w:abstractNum>
  <w:abstractNum w:abstractNumId="73" w15:restartNumberingAfterBreak="0">
    <w:nsid w:val="682F0F96"/>
    <w:multiLevelType w:val="hybridMultilevel"/>
    <w:tmpl w:val="0EE00E8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4" w15:restartNumberingAfterBreak="0">
    <w:nsid w:val="6DDD793D"/>
    <w:multiLevelType w:val="hybridMultilevel"/>
    <w:tmpl w:val="C0E468B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ED115C3"/>
    <w:multiLevelType w:val="hybridMultilevel"/>
    <w:tmpl w:val="2D126C92"/>
    <w:lvl w:ilvl="0" w:tplc="84F642C2">
      <w:start w:val="1"/>
      <w:numFmt w:val="bullet"/>
      <w:lvlText w:val=""/>
      <w:lvlJc w:val="left"/>
      <w:pPr>
        <w:tabs>
          <w:tab w:val="num" w:pos="720"/>
        </w:tabs>
        <w:ind w:left="720" w:hanging="360"/>
      </w:pPr>
      <w:rPr>
        <w:rFonts w:ascii="Wingdings" w:hAnsi="Wingdings" w:hint="default"/>
      </w:rPr>
    </w:lvl>
    <w:lvl w:ilvl="1" w:tplc="5DF61956" w:tentative="1">
      <w:start w:val="1"/>
      <w:numFmt w:val="bullet"/>
      <w:lvlText w:val=""/>
      <w:lvlJc w:val="left"/>
      <w:pPr>
        <w:tabs>
          <w:tab w:val="num" w:pos="1440"/>
        </w:tabs>
        <w:ind w:left="1440" w:hanging="360"/>
      </w:pPr>
      <w:rPr>
        <w:rFonts w:ascii="Wingdings" w:hAnsi="Wingdings" w:hint="default"/>
      </w:rPr>
    </w:lvl>
    <w:lvl w:ilvl="2" w:tplc="3852EDAA" w:tentative="1">
      <w:start w:val="1"/>
      <w:numFmt w:val="bullet"/>
      <w:lvlText w:val=""/>
      <w:lvlJc w:val="left"/>
      <w:pPr>
        <w:tabs>
          <w:tab w:val="num" w:pos="2160"/>
        </w:tabs>
        <w:ind w:left="2160" w:hanging="360"/>
      </w:pPr>
      <w:rPr>
        <w:rFonts w:ascii="Wingdings" w:hAnsi="Wingdings" w:hint="default"/>
      </w:rPr>
    </w:lvl>
    <w:lvl w:ilvl="3" w:tplc="2AD23822" w:tentative="1">
      <w:start w:val="1"/>
      <w:numFmt w:val="bullet"/>
      <w:lvlText w:val=""/>
      <w:lvlJc w:val="left"/>
      <w:pPr>
        <w:tabs>
          <w:tab w:val="num" w:pos="2880"/>
        </w:tabs>
        <w:ind w:left="2880" w:hanging="360"/>
      </w:pPr>
      <w:rPr>
        <w:rFonts w:ascii="Wingdings" w:hAnsi="Wingdings" w:hint="default"/>
      </w:rPr>
    </w:lvl>
    <w:lvl w:ilvl="4" w:tplc="DF869B90" w:tentative="1">
      <w:start w:val="1"/>
      <w:numFmt w:val="bullet"/>
      <w:lvlText w:val=""/>
      <w:lvlJc w:val="left"/>
      <w:pPr>
        <w:tabs>
          <w:tab w:val="num" w:pos="3600"/>
        </w:tabs>
        <w:ind w:left="3600" w:hanging="360"/>
      </w:pPr>
      <w:rPr>
        <w:rFonts w:ascii="Wingdings" w:hAnsi="Wingdings" w:hint="default"/>
      </w:rPr>
    </w:lvl>
    <w:lvl w:ilvl="5" w:tplc="93908640" w:tentative="1">
      <w:start w:val="1"/>
      <w:numFmt w:val="bullet"/>
      <w:lvlText w:val=""/>
      <w:lvlJc w:val="left"/>
      <w:pPr>
        <w:tabs>
          <w:tab w:val="num" w:pos="4320"/>
        </w:tabs>
        <w:ind w:left="4320" w:hanging="360"/>
      </w:pPr>
      <w:rPr>
        <w:rFonts w:ascii="Wingdings" w:hAnsi="Wingdings" w:hint="default"/>
      </w:rPr>
    </w:lvl>
    <w:lvl w:ilvl="6" w:tplc="EFC4F14E" w:tentative="1">
      <w:start w:val="1"/>
      <w:numFmt w:val="bullet"/>
      <w:lvlText w:val=""/>
      <w:lvlJc w:val="left"/>
      <w:pPr>
        <w:tabs>
          <w:tab w:val="num" w:pos="5040"/>
        </w:tabs>
        <w:ind w:left="5040" w:hanging="360"/>
      </w:pPr>
      <w:rPr>
        <w:rFonts w:ascii="Wingdings" w:hAnsi="Wingdings" w:hint="default"/>
      </w:rPr>
    </w:lvl>
    <w:lvl w:ilvl="7" w:tplc="BE36A09E" w:tentative="1">
      <w:start w:val="1"/>
      <w:numFmt w:val="bullet"/>
      <w:lvlText w:val=""/>
      <w:lvlJc w:val="left"/>
      <w:pPr>
        <w:tabs>
          <w:tab w:val="num" w:pos="5760"/>
        </w:tabs>
        <w:ind w:left="5760" w:hanging="360"/>
      </w:pPr>
      <w:rPr>
        <w:rFonts w:ascii="Wingdings" w:hAnsi="Wingdings" w:hint="default"/>
      </w:rPr>
    </w:lvl>
    <w:lvl w:ilvl="8" w:tplc="6D861DC4"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05B1C0C"/>
    <w:multiLevelType w:val="hybridMultilevel"/>
    <w:tmpl w:val="51FED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13E1EB1"/>
    <w:multiLevelType w:val="hybridMultilevel"/>
    <w:tmpl w:val="6CC67C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 w15:restartNumberingAfterBreak="0">
    <w:nsid w:val="71C84D84"/>
    <w:multiLevelType w:val="multilevel"/>
    <w:tmpl w:val="0952F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7267279A"/>
    <w:multiLevelType w:val="hybridMultilevel"/>
    <w:tmpl w:val="1324ADCE"/>
    <w:lvl w:ilvl="0" w:tplc="08090001">
      <w:start w:val="1"/>
      <w:numFmt w:val="bullet"/>
      <w:lvlText w:val=""/>
      <w:lvlJc w:val="left"/>
      <w:pPr>
        <w:ind w:left="524" w:hanging="360"/>
      </w:pPr>
      <w:rPr>
        <w:rFonts w:ascii="Symbol" w:hAnsi="Symbol" w:hint="default"/>
      </w:rPr>
    </w:lvl>
    <w:lvl w:ilvl="1" w:tplc="08090003" w:tentative="1">
      <w:start w:val="1"/>
      <w:numFmt w:val="bullet"/>
      <w:lvlText w:val="o"/>
      <w:lvlJc w:val="left"/>
      <w:pPr>
        <w:ind w:left="1244" w:hanging="360"/>
      </w:pPr>
      <w:rPr>
        <w:rFonts w:ascii="Courier New" w:hAnsi="Courier New" w:cs="Courier New" w:hint="default"/>
      </w:rPr>
    </w:lvl>
    <w:lvl w:ilvl="2" w:tplc="08090005" w:tentative="1">
      <w:start w:val="1"/>
      <w:numFmt w:val="bullet"/>
      <w:lvlText w:val=""/>
      <w:lvlJc w:val="left"/>
      <w:pPr>
        <w:ind w:left="1964" w:hanging="360"/>
      </w:pPr>
      <w:rPr>
        <w:rFonts w:ascii="Wingdings" w:hAnsi="Wingdings" w:hint="default"/>
      </w:rPr>
    </w:lvl>
    <w:lvl w:ilvl="3" w:tplc="08090001" w:tentative="1">
      <w:start w:val="1"/>
      <w:numFmt w:val="bullet"/>
      <w:lvlText w:val=""/>
      <w:lvlJc w:val="left"/>
      <w:pPr>
        <w:ind w:left="2684" w:hanging="360"/>
      </w:pPr>
      <w:rPr>
        <w:rFonts w:ascii="Symbol" w:hAnsi="Symbol" w:hint="default"/>
      </w:rPr>
    </w:lvl>
    <w:lvl w:ilvl="4" w:tplc="08090003" w:tentative="1">
      <w:start w:val="1"/>
      <w:numFmt w:val="bullet"/>
      <w:lvlText w:val="o"/>
      <w:lvlJc w:val="left"/>
      <w:pPr>
        <w:ind w:left="3404" w:hanging="360"/>
      </w:pPr>
      <w:rPr>
        <w:rFonts w:ascii="Courier New" w:hAnsi="Courier New" w:cs="Courier New" w:hint="default"/>
      </w:rPr>
    </w:lvl>
    <w:lvl w:ilvl="5" w:tplc="08090005" w:tentative="1">
      <w:start w:val="1"/>
      <w:numFmt w:val="bullet"/>
      <w:lvlText w:val=""/>
      <w:lvlJc w:val="left"/>
      <w:pPr>
        <w:ind w:left="4124" w:hanging="360"/>
      </w:pPr>
      <w:rPr>
        <w:rFonts w:ascii="Wingdings" w:hAnsi="Wingdings" w:hint="default"/>
      </w:rPr>
    </w:lvl>
    <w:lvl w:ilvl="6" w:tplc="08090001" w:tentative="1">
      <w:start w:val="1"/>
      <w:numFmt w:val="bullet"/>
      <w:lvlText w:val=""/>
      <w:lvlJc w:val="left"/>
      <w:pPr>
        <w:ind w:left="4844" w:hanging="360"/>
      </w:pPr>
      <w:rPr>
        <w:rFonts w:ascii="Symbol" w:hAnsi="Symbol" w:hint="default"/>
      </w:rPr>
    </w:lvl>
    <w:lvl w:ilvl="7" w:tplc="08090003" w:tentative="1">
      <w:start w:val="1"/>
      <w:numFmt w:val="bullet"/>
      <w:lvlText w:val="o"/>
      <w:lvlJc w:val="left"/>
      <w:pPr>
        <w:ind w:left="5564" w:hanging="360"/>
      </w:pPr>
      <w:rPr>
        <w:rFonts w:ascii="Courier New" w:hAnsi="Courier New" w:cs="Courier New" w:hint="default"/>
      </w:rPr>
    </w:lvl>
    <w:lvl w:ilvl="8" w:tplc="08090005" w:tentative="1">
      <w:start w:val="1"/>
      <w:numFmt w:val="bullet"/>
      <w:lvlText w:val=""/>
      <w:lvlJc w:val="left"/>
      <w:pPr>
        <w:ind w:left="6284" w:hanging="360"/>
      </w:pPr>
      <w:rPr>
        <w:rFonts w:ascii="Wingdings" w:hAnsi="Wingdings" w:hint="default"/>
      </w:rPr>
    </w:lvl>
  </w:abstractNum>
  <w:abstractNum w:abstractNumId="80" w15:restartNumberingAfterBreak="0">
    <w:nsid w:val="739D1093"/>
    <w:multiLevelType w:val="hybridMultilevel"/>
    <w:tmpl w:val="351CF3D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49660D7"/>
    <w:multiLevelType w:val="hybridMultilevel"/>
    <w:tmpl w:val="B3B23550"/>
    <w:lvl w:ilvl="0" w:tplc="95229F20">
      <w:start w:val="1"/>
      <w:numFmt w:val="bullet"/>
      <w:lvlText w:val=""/>
      <w:lvlJc w:val="left"/>
      <w:pPr>
        <w:tabs>
          <w:tab w:val="num" w:pos="720"/>
        </w:tabs>
        <w:ind w:left="720" w:hanging="360"/>
      </w:pPr>
      <w:rPr>
        <w:rFonts w:ascii="Symbol" w:hAnsi="Symbol" w:hint="default"/>
      </w:rPr>
    </w:lvl>
    <w:lvl w:ilvl="1" w:tplc="185CE43E" w:tentative="1">
      <w:start w:val="1"/>
      <w:numFmt w:val="bullet"/>
      <w:lvlText w:val=""/>
      <w:lvlJc w:val="left"/>
      <w:pPr>
        <w:tabs>
          <w:tab w:val="num" w:pos="1440"/>
        </w:tabs>
        <w:ind w:left="1440" w:hanging="360"/>
      </w:pPr>
      <w:rPr>
        <w:rFonts w:ascii="Symbol" w:hAnsi="Symbol" w:hint="default"/>
      </w:rPr>
    </w:lvl>
    <w:lvl w:ilvl="2" w:tplc="E0C6B42C" w:tentative="1">
      <w:start w:val="1"/>
      <w:numFmt w:val="bullet"/>
      <w:lvlText w:val=""/>
      <w:lvlJc w:val="left"/>
      <w:pPr>
        <w:tabs>
          <w:tab w:val="num" w:pos="2160"/>
        </w:tabs>
        <w:ind w:left="2160" w:hanging="360"/>
      </w:pPr>
      <w:rPr>
        <w:rFonts w:ascii="Symbol" w:hAnsi="Symbol" w:hint="default"/>
      </w:rPr>
    </w:lvl>
    <w:lvl w:ilvl="3" w:tplc="8B7EE836" w:tentative="1">
      <w:start w:val="1"/>
      <w:numFmt w:val="bullet"/>
      <w:lvlText w:val=""/>
      <w:lvlJc w:val="left"/>
      <w:pPr>
        <w:tabs>
          <w:tab w:val="num" w:pos="2880"/>
        </w:tabs>
        <w:ind w:left="2880" w:hanging="360"/>
      </w:pPr>
      <w:rPr>
        <w:rFonts w:ascii="Symbol" w:hAnsi="Symbol" w:hint="default"/>
      </w:rPr>
    </w:lvl>
    <w:lvl w:ilvl="4" w:tplc="F50C7700" w:tentative="1">
      <w:start w:val="1"/>
      <w:numFmt w:val="bullet"/>
      <w:lvlText w:val=""/>
      <w:lvlJc w:val="left"/>
      <w:pPr>
        <w:tabs>
          <w:tab w:val="num" w:pos="3600"/>
        </w:tabs>
        <w:ind w:left="3600" w:hanging="360"/>
      </w:pPr>
      <w:rPr>
        <w:rFonts w:ascii="Symbol" w:hAnsi="Symbol" w:hint="default"/>
      </w:rPr>
    </w:lvl>
    <w:lvl w:ilvl="5" w:tplc="B79C7424" w:tentative="1">
      <w:start w:val="1"/>
      <w:numFmt w:val="bullet"/>
      <w:lvlText w:val=""/>
      <w:lvlJc w:val="left"/>
      <w:pPr>
        <w:tabs>
          <w:tab w:val="num" w:pos="4320"/>
        </w:tabs>
        <w:ind w:left="4320" w:hanging="360"/>
      </w:pPr>
      <w:rPr>
        <w:rFonts w:ascii="Symbol" w:hAnsi="Symbol" w:hint="default"/>
      </w:rPr>
    </w:lvl>
    <w:lvl w:ilvl="6" w:tplc="FBF45E5A" w:tentative="1">
      <w:start w:val="1"/>
      <w:numFmt w:val="bullet"/>
      <w:lvlText w:val=""/>
      <w:lvlJc w:val="left"/>
      <w:pPr>
        <w:tabs>
          <w:tab w:val="num" w:pos="5040"/>
        </w:tabs>
        <w:ind w:left="5040" w:hanging="360"/>
      </w:pPr>
      <w:rPr>
        <w:rFonts w:ascii="Symbol" w:hAnsi="Symbol" w:hint="default"/>
      </w:rPr>
    </w:lvl>
    <w:lvl w:ilvl="7" w:tplc="24E6F73E" w:tentative="1">
      <w:start w:val="1"/>
      <w:numFmt w:val="bullet"/>
      <w:lvlText w:val=""/>
      <w:lvlJc w:val="left"/>
      <w:pPr>
        <w:tabs>
          <w:tab w:val="num" w:pos="5760"/>
        </w:tabs>
        <w:ind w:left="5760" w:hanging="360"/>
      </w:pPr>
      <w:rPr>
        <w:rFonts w:ascii="Symbol" w:hAnsi="Symbol" w:hint="default"/>
      </w:rPr>
    </w:lvl>
    <w:lvl w:ilvl="8" w:tplc="ADB20DD8" w:tentative="1">
      <w:start w:val="1"/>
      <w:numFmt w:val="bullet"/>
      <w:lvlText w:val=""/>
      <w:lvlJc w:val="left"/>
      <w:pPr>
        <w:tabs>
          <w:tab w:val="num" w:pos="6480"/>
        </w:tabs>
        <w:ind w:left="6480" w:hanging="360"/>
      </w:pPr>
      <w:rPr>
        <w:rFonts w:ascii="Symbol" w:hAnsi="Symbol" w:hint="default"/>
      </w:rPr>
    </w:lvl>
  </w:abstractNum>
  <w:abstractNum w:abstractNumId="82" w15:restartNumberingAfterBreak="0">
    <w:nsid w:val="75F9181B"/>
    <w:multiLevelType w:val="hybridMultilevel"/>
    <w:tmpl w:val="104A6D52"/>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6310A88"/>
    <w:multiLevelType w:val="hybridMultilevel"/>
    <w:tmpl w:val="8FDC7D1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76806011"/>
    <w:multiLevelType w:val="hybridMultilevel"/>
    <w:tmpl w:val="5F246D96"/>
    <w:lvl w:ilvl="0" w:tplc="9612A040">
      <w:start w:val="1"/>
      <w:numFmt w:val="bullet"/>
      <w:lvlText w:val=""/>
      <w:lvlJc w:val="left"/>
      <w:pPr>
        <w:tabs>
          <w:tab w:val="num" w:pos="720"/>
        </w:tabs>
        <w:ind w:left="720" w:hanging="360"/>
      </w:pPr>
      <w:rPr>
        <w:rFonts w:ascii="Wingdings" w:hAnsi="Wingdings" w:hint="default"/>
      </w:rPr>
    </w:lvl>
    <w:lvl w:ilvl="1" w:tplc="6428DB28" w:tentative="1">
      <w:start w:val="1"/>
      <w:numFmt w:val="bullet"/>
      <w:lvlText w:val=""/>
      <w:lvlJc w:val="left"/>
      <w:pPr>
        <w:tabs>
          <w:tab w:val="num" w:pos="1440"/>
        </w:tabs>
        <w:ind w:left="1440" w:hanging="360"/>
      </w:pPr>
      <w:rPr>
        <w:rFonts w:ascii="Wingdings" w:hAnsi="Wingdings" w:hint="default"/>
      </w:rPr>
    </w:lvl>
    <w:lvl w:ilvl="2" w:tplc="270698DC" w:tentative="1">
      <w:start w:val="1"/>
      <w:numFmt w:val="bullet"/>
      <w:lvlText w:val=""/>
      <w:lvlJc w:val="left"/>
      <w:pPr>
        <w:tabs>
          <w:tab w:val="num" w:pos="2160"/>
        </w:tabs>
        <w:ind w:left="2160" w:hanging="360"/>
      </w:pPr>
      <w:rPr>
        <w:rFonts w:ascii="Wingdings" w:hAnsi="Wingdings" w:hint="default"/>
      </w:rPr>
    </w:lvl>
    <w:lvl w:ilvl="3" w:tplc="BF709BF6" w:tentative="1">
      <w:start w:val="1"/>
      <w:numFmt w:val="bullet"/>
      <w:lvlText w:val=""/>
      <w:lvlJc w:val="left"/>
      <w:pPr>
        <w:tabs>
          <w:tab w:val="num" w:pos="2880"/>
        </w:tabs>
        <w:ind w:left="2880" w:hanging="360"/>
      </w:pPr>
      <w:rPr>
        <w:rFonts w:ascii="Wingdings" w:hAnsi="Wingdings" w:hint="default"/>
      </w:rPr>
    </w:lvl>
    <w:lvl w:ilvl="4" w:tplc="A87E6E9E" w:tentative="1">
      <w:start w:val="1"/>
      <w:numFmt w:val="bullet"/>
      <w:lvlText w:val=""/>
      <w:lvlJc w:val="left"/>
      <w:pPr>
        <w:tabs>
          <w:tab w:val="num" w:pos="3600"/>
        </w:tabs>
        <w:ind w:left="3600" w:hanging="360"/>
      </w:pPr>
      <w:rPr>
        <w:rFonts w:ascii="Wingdings" w:hAnsi="Wingdings" w:hint="default"/>
      </w:rPr>
    </w:lvl>
    <w:lvl w:ilvl="5" w:tplc="2F74EE2A" w:tentative="1">
      <w:start w:val="1"/>
      <w:numFmt w:val="bullet"/>
      <w:lvlText w:val=""/>
      <w:lvlJc w:val="left"/>
      <w:pPr>
        <w:tabs>
          <w:tab w:val="num" w:pos="4320"/>
        </w:tabs>
        <w:ind w:left="4320" w:hanging="360"/>
      </w:pPr>
      <w:rPr>
        <w:rFonts w:ascii="Wingdings" w:hAnsi="Wingdings" w:hint="default"/>
      </w:rPr>
    </w:lvl>
    <w:lvl w:ilvl="6" w:tplc="83E43744" w:tentative="1">
      <w:start w:val="1"/>
      <w:numFmt w:val="bullet"/>
      <w:lvlText w:val=""/>
      <w:lvlJc w:val="left"/>
      <w:pPr>
        <w:tabs>
          <w:tab w:val="num" w:pos="5040"/>
        </w:tabs>
        <w:ind w:left="5040" w:hanging="360"/>
      </w:pPr>
      <w:rPr>
        <w:rFonts w:ascii="Wingdings" w:hAnsi="Wingdings" w:hint="default"/>
      </w:rPr>
    </w:lvl>
    <w:lvl w:ilvl="7" w:tplc="A3B871F2" w:tentative="1">
      <w:start w:val="1"/>
      <w:numFmt w:val="bullet"/>
      <w:lvlText w:val=""/>
      <w:lvlJc w:val="left"/>
      <w:pPr>
        <w:tabs>
          <w:tab w:val="num" w:pos="5760"/>
        </w:tabs>
        <w:ind w:left="5760" w:hanging="360"/>
      </w:pPr>
      <w:rPr>
        <w:rFonts w:ascii="Wingdings" w:hAnsi="Wingdings" w:hint="default"/>
      </w:rPr>
    </w:lvl>
    <w:lvl w:ilvl="8" w:tplc="A99AF11A"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8CB436E"/>
    <w:multiLevelType w:val="hybridMultilevel"/>
    <w:tmpl w:val="3198F4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7B594AF5"/>
    <w:multiLevelType w:val="hybridMultilevel"/>
    <w:tmpl w:val="99ACFB1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D2D79DF"/>
    <w:multiLevelType w:val="hybridMultilevel"/>
    <w:tmpl w:val="677C75B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8" w15:restartNumberingAfterBreak="0">
    <w:nsid w:val="7F955A21"/>
    <w:multiLevelType w:val="hybridMultilevel"/>
    <w:tmpl w:val="D9A04DC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16cid:durableId="1839074707">
    <w:abstractNumId w:val="7"/>
  </w:num>
  <w:num w:numId="2" w16cid:durableId="1716419867">
    <w:abstractNumId w:val="28"/>
  </w:num>
  <w:num w:numId="3" w16cid:durableId="1005940539">
    <w:abstractNumId w:val="20"/>
  </w:num>
  <w:num w:numId="4" w16cid:durableId="551229333">
    <w:abstractNumId w:val="58"/>
  </w:num>
  <w:num w:numId="5" w16cid:durableId="1480420326">
    <w:abstractNumId w:val="42"/>
  </w:num>
  <w:num w:numId="6" w16cid:durableId="1135223864">
    <w:abstractNumId w:val="26"/>
  </w:num>
  <w:num w:numId="7" w16cid:durableId="1743747832">
    <w:abstractNumId w:val="22"/>
  </w:num>
  <w:num w:numId="8" w16cid:durableId="797382728">
    <w:abstractNumId w:val="68"/>
  </w:num>
  <w:num w:numId="9" w16cid:durableId="1052850760">
    <w:abstractNumId w:val="15"/>
  </w:num>
  <w:num w:numId="10" w16cid:durableId="1717385221">
    <w:abstractNumId w:val="69"/>
  </w:num>
  <w:num w:numId="11" w16cid:durableId="1728991324">
    <w:abstractNumId w:val="49"/>
  </w:num>
  <w:num w:numId="12" w16cid:durableId="1806586496">
    <w:abstractNumId w:val="83"/>
  </w:num>
  <w:num w:numId="13" w16cid:durableId="1452356752">
    <w:abstractNumId w:val="67"/>
  </w:num>
  <w:num w:numId="14" w16cid:durableId="1739399794">
    <w:abstractNumId w:val="85"/>
  </w:num>
  <w:num w:numId="15" w16cid:durableId="1323655621">
    <w:abstractNumId w:val="82"/>
  </w:num>
  <w:num w:numId="16" w16cid:durableId="321395161">
    <w:abstractNumId w:val="4"/>
  </w:num>
  <w:num w:numId="17" w16cid:durableId="878588145">
    <w:abstractNumId w:val="24"/>
  </w:num>
  <w:num w:numId="18" w16cid:durableId="733745633">
    <w:abstractNumId w:val="43"/>
  </w:num>
  <w:num w:numId="19" w16cid:durableId="281377889">
    <w:abstractNumId w:val="47"/>
  </w:num>
  <w:num w:numId="20" w16cid:durableId="567956446">
    <w:abstractNumId w:val="8"/>
  </w:num>
  <w:num w:numId="21" w16cid:durableId="4015763">
    <w:abstractNumId w:val="59"/>
  </w:num>
  <w:num w:numId="22" w16cid:durableId="1726221344">
    <w:abstractNumId w:val="41"/>
  </w:num>
  <w:num w:numId="23" w16cid:durableId="1135564069">
    <w:abstractNumId w:val="21"/>
  </w:num>
  <w:num w:numId="24" w16cid:durableId="1450473475">
    <w:abstractNumId w:val="66"/>
  </w:num>
  <w:num w:numId="25" w16cid:durableId="1400253577">
    <w:abstractNumId w:val="10"/>
  </w:num>
  <w:num w:numId="26" w16cid:durableId="1485394631">
    <w:abstractNumId w:val="36"/>
  </w:num>
  <w:num w:numId="27" w16cid:durableId="664282077">
    <w:abstractNumId w:val="37"/>
  </w:num>
  <w:num w:numId="28" w16cid:durableId="691955027">
    <w:abstractNumId w:val="45"/>
  </w:num>
  <w:num w:numId="29" w16cid:durableId="1691175865">
    <w:abstractNumId w:val="71"/>
  </w:num>
  <w:num w:numId="30" w16cid:durableId="1740833628">
    <w:abstractNumId w:val="54"/>
  </w:num>
  <w:num w:numId="31" w16cid:durableId="1330251962">
    <w:abstractNumId w:val="0"/>
  </w:num>
  <w:num w:numId="32" w16cid:durableId="549920986">
    <w:abstractNumId w:val="46"/>
  </w:num>
  <w:num w:numId="33" w16cid:durableId="1614511636">
    <w:abstractNumId w:val="34"/>
  </w:num>
  <w:num w:numId="34" w16cid:durableId="1205211063">
    <w:abstractNumId w:val="72"/>
  </w:num>
  <w:num w:numId="35" w16cid:durableId="671182046">
    <w:abstractNumId w:val="61"/>
  </w:num>
  <w:num w:numId="36" w16cid:durableId="1345211782">
    <w:abstractNumId w:val="63"/>
  </w:num>
  <w:num w:numId="37" w16cid:durableId="1843665868">
    <w:abstractNumId w:val="81"/>
  </w:num>
  <w:num w:numId="38" w16cid:durableId="1284074465">
    <w:abstractNumId w:val="55"/>
  </w:num>
  <w:num w:numId="39" w16cid:durableId="1346441841">
    <w:abstractNumId w:val="84"/>
  </w:num>
  <w:num w:numId="40" w16cid:durableId="672798420">
    <w:abstractNumId w:val="9"/>
  </w:num>
  <w:num w:numId="41" w16cid:durableId="196628756">
    <w:abstractNumId w:val="64"/>
  </w:num>
  <w:num w:numId="42" w16cid:durableId="1389764784">
    <w:abstractNumId w:val="6"/>
  </w:num>
  <w:num w:numId="43" w16cid:durableId="1816679229">
    <w:abstractNumId w:val="75"/>
  </w:num>
  <w:num w:numId="44" w16cid:durableId="1726759490">
    <w:abstractNumId w:val="2"/>
  </w:num>
  <w:num w:numId="45" w16cid:durableId="1415323943">
    <w:abstractNumId w:val="19"/>
  </w:num>
  <w:num w:numId="46" w16cid:durableId="1404988401">
    <w:abstractNumId w:val="60"/>
  </w:num>
  <w:num w:numId="47" w16cid:durableId="149562926">
    <w:abstractNumId w:val="17"/>
  </w:num>
  <w:num w:numId="48" w16cid:durableId="706492609">
    <w:abstractNumId w:val="31"/>
  </w:num>
  <w:num w:numId="49" w16cid:durableId="293216235">
    <w:abstractNumId w:val="30"/>
  </w:num>
  <w:num w:numId="50" w16cid:durableId="1886676129">
    <w:abstractNumId w:val="76"/>
  </w:num>
  <w:num w:numId="51" w16cid:durableId="1263105864">
    <w:abstractNumId w:val="1"/>
  </w:num>
  <w:num w:numId="52" w16cid:durableId="482624405">
    <w:abstractNumId w:val="25"/>
  </w:num>
  <w:num w:numId="53" w16cid:durableId="607398195">
    <w:abstractNumId w:val="77"/>
  </w:num>
  <w:num w:numId="54" w16cid:durableId="8991300">
    <w:abstractNumId w:val="73"/>
  </w:num>
  <w:num w:numId="55" w16cid:durableId="1055785023">
    <w:abstractNumId w:val="18"/>
  </w:num>
  <w:num w:numId="56" w16cid:durableId="360472973">
    <w:abstractNumId w:val="65"/>
  </w:num>
  <w:num w:numId="57" w16cid:durableId="1494681809">
    <w:abstractNumId w:val="38"/>
  </w:num>
  <w:num w:numId="58" w16cid:durableId="24410841">
    <w:abstractNumId w:val="57"/>
  </w:num>
  <w:num w:numId="59" w16cid:durableId="1226647265">
    <w:abstractNumId w:val="88"/>
  </w:num>
  <w:num w:numId="60" w16cid:durableId="928120897">
    <w:abstractNumId w:val="87"/>
  </w:num>
  <w:num w:numId="61" w16cid:durableId="874778284">
    <w:abstractNumId w:val="78"/>
  </w:num>
  <w:num w:numId="62" w16cid:durableId="980230469">
    <w:abstractNumId w:val="32"/>
  </w:num>
  <w:num w:numId="63" w16cid:durableId="183056392">
    <w:abstractNumId w:val="3"/>
  </w:num>
  <w:num w:numId="64" w16cid:durableId="145125672">
    <w:abstractNumId w:val="11"/>
  </w:num>
  <w:num w:numId="65" w16cid:durableId="1770660521">
    <w:abstractNumId w:val="79"/>
  </w:num>
  <w:num w:numId="66" w16cid:durableId="2000184996">
    <w:abstractNumId w:val="5"/>
  </w:num>
  <w:num w:numId="67" w16cid:durableId="250626106">
    <w:abstractNumId w:val="52"/>
  </w:num>
  <w:num w:numId="68" w16cid:durableId="1990397887">
    <w:abstractNumId w:val="33"/>
  </w:num>
  <w:num w:numId="69" w16cid:durableId="1890994984">
    <w:abstractNumId w:val="39"/>
  </w:num>
  <w:num w:numId="70" w16cid:durableId="1022896829">
    <w:abstractNumId w:val="70"/>
  </w:num>
  <w:num w:numId="71" w16cid:durableId="968898351">
    <w:abstractNumId w:val="29"/>
  </w:num>
  <w:num w:numId="72" w16cid:durableId="960722869">
    <w:abstractNumId w:val="80"/>
  </w:num>
  <w:num w:numId="73" w16cid:durableId="53744075">
    <w:abstractNumId w:val="74"/>
  </w:num>
  <w:num w:numId="74" w16cid:durableId="1937984166">
    <w:abstractNumId w:val="86"/>
  </w:num>
  <w:num w:numId="75" w16cid:durableId="1391273267">
    <w:abstractNumId w:val="51"/>
  </w:num>
  <w:num w:numId="76" w16cid:durableId="136999184">
    <w:abstractNumId w:val="44"/>
  </w:num>
  <w:num w:numId="77" w16cid:durableId="591663064">
    <w:abstractNumId w:val="48"/>
  </w:num>
  <w:num w:numId="78" w16cid:durableId="1204253495">
    <w:abstractNumId w:val="14"/>
  </w:num>
  <w:num w:numId="79" w16cid:durableId="1377001010">
    <w:abstractNumId w:val="35"/>
  </w:num>
  <w:num w:numId="80" w16cid:durableId="1937664484">
    <w:abstractNumId w:val="12"/>
  </w:num>
  <w:num w:numId="81" w16cid:durableId="465586464">
    <w:abstractNumId w:val="53"/>
  </w:num>
  <w:num w:numId="82" w16cid:durableId="1665010573">
    <w:abstractNumId w:val="23"/>
  </w:num>
  <w:num w:numId="83" w16cid:durableId="1949463871">
    <w:abstractNumId w:val="16"/>
  </w:num>
  <w:num w:numId="84" w16cid:durableId="1341666159">
    <w:abstractNumId w:val="27"/>
  </w:num>
  <w:num w:numId="85" w16cid:durableId="2026201793">
    <w:abstractNumId w:val="56"/>
  </w:num>
  <w:num w:numId="86" w16cid:durableId="1564680726">
    <w:abstractNumId w:val="62"/>
  </w:num>
  <w:num w:numId="87" w16cid:durableId="1798454292">
    <w:abstractNumId w:val="40"/>
  </w:num>
  <w:num w:numId="88" w16cid:durableId="434129197">
    <w:abstractNumId w:val="50"/>
  </w:num>
  <w:num w:numId="89" w16cid:durableId="834875943">
    <w:abstractNumId w:val="1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4B3"/>
    <w:rsid w:val="00001E08"/>
    <w:rsid w:val="000026ED"/>
    <w:rsid w:val="00006422"/>
    <w:rsid w:val="00007E88"/>
    <w:rsid w:val="00012B51"/>
    <w:rsid w:val="000144F5"/>
    <w:rsid w:val="0002146E"/>
    <w:rsid w:val="000218DF"/>
    <w:rsid w:val="000220DD"/>
    <w:rsid w:val="00022BC3"/>
    <w:rsid w:val="00023136"/>
    <w:rsid w:val="0002379E"/>
    <w:rsid w:val="00023C90"/>
    <w:rsid w:val="00023E19"/>
    <w:rsid w:val="000245E3"/>
    <w:rsid w:val="00025226"/>
    <w:rsid w:val="00026E92"/>
    <w:rsid w:val="000279D6"/>
    <w:rsid w:val="00027BEE"/>
    <w:rsid w:val="00031678"/>
    <w:rsid w:val="00031C5E"/>
    <w:rsid w:val="000337A0"/>
    <w:rsid w:val="000356DE"/>
    <w:rsid w:val="000360CF"/>
    <w:rsid w:val="00036E07"/>
    <w:rsid w:val="0003740D"/>
    <w:rsid w:val="0004047C"/>
    <w:rsid w:val="00040ADA"/>
    <w:rsid w:val="00041490"/>
    <w:rsid w:val="00042833"/>
    <w:rsid w:val="00044199"/>
    <w:rsid w:val="00044B17"/>
    <w:rsid w:val="0004635B"/>
    <w:rsid w:val="00056C0A"/>
    <w:rsid w:val="00057054"/>
    <w:rsid w:val="00057740"/>
    <w:rsid w:val="00057CEA"/>
    <w:rsid w:val="00062A57"/>
    <w:rsid w:val="00064EF3"/>
    <w:rsid w:val="000651A2"/>
    <w:rsid w:val="00073013"/>
    <w:rsid w:val="00073429"/>
    <w:rsid w:val="00074843"/>
    <w:rsid w:val="0007511C"/>
    <w:rsid w:val="00080252"/>
    <w:rsid w:val="000830A3"/>
    <w:rsid w:val="00084838"/>
    <w:rsid w:val="0008760B"/>
    <w:rsid w:val="0009061E"/>
    <w:rsid w:val="00090863"/>
    <w:rsid w:val="00090AF8"/>
    <w:rsid w:val="00090FDF"/>
    <w:rsid w:val="0009119D"/>
    <w:rsid w:val="00091AA8"/>
    <w:rsid w:val="00093646"/>
    <w:rsid w:val="00095D44"/>
    <w:rsid w:val="00096FF8"/>
    <w:rsid w:val="000A0215"/>
    <w:rsid w:val="000A05C1"/>
    <w:rsid w:val="000A0F14"/>
    <w:rsid w:val="000A14CF"/>
    <w:rsid w:val="000A2135"/>
    <w:rsid w:val="000A3A08"/>
    <w:rsid w:val="000A40DA"/>
    <w:rsid w:val="000A6651"/>
    <w:rsid w:val="000A6D99"/>
    <w:rsid w:val="000B0975"/>
    <w:rsid w:val="000B11AC"/>
    <w:rsid w:val="000B196C"/>
    <w:rsid w:val="000B1C82"/>
    <w:rsid w:val="000B5A1C"/>
    <w:rsid w:val="000C24CF"/>
    <w:rsid w:val="000C3A46"/>
    <w:rsid w:val="000C3C4C"/>
    <w:rsid w:val="000C5BA3"/>
    <w:rsid w:val="000C5C4C"/>
    <w:rsid w:val="000C67D5"/>
    <w:rsid w:val="000D0C07"/>
    <w:rsid w:val="000D0FAD"/>
    <w:rsid w:val="000D2020"/>
    <w:rsid w:val="000D2536"/>
    <w:rsid w:val="000D656C"/>
    <w:rsid w:val="000D6AF5"/>
    <w:rsid w:val="000D7448"/>
    <w:rsid w:val="000E113C"/>
    <w:rsid w:val="000E18A6"/>
    <w:rsid w:val="000E2DBD"/>
    <w:rsid w:val="000E6AAB"/>
    <w:rsid w:val="000F1421"/>
    <w:rsid w:val="000F17BF"/>
    <w:rsid w:val="000F3224"/>
    <w:rsid w:val="000F3A67"/>
    <w:rsid w:val="000F4228"/>
    <w:rsid w:val="001025B0"/>
    <w:rsid w:val="001026E4"/>
    <w:rsid w:val="00103C98"/>
    <w:rsid w:val="00104EC1"/>
    <w:rsid w:val="00110183"/>
    <w:rsid w:val="00110620"/>
    <w:rsid w:val="00111AF3"/>
    <w:rsid w:val="001120B1"/>
    <w:rsid w:val="00112E5D"/>
    <w:rsid w:val="00113B05"/>
    <w:rsid w:val="00116765"/>
    <w:rsid w:val="00122800"/>
    <w:rsid w:val="00122E1A"/>
    <w:rsid w:val="0012579E"/>
    <w:rsid w:val="00125F60"/>
    <w:rsid w:val="0012773A"/>
    <w:rsid w:val="00127C81"/>
    <w:rsid w:val="00132D5F"/>
    <w:rsid w:val="00133816"/>
    <w:rsid w:val="00133BD9"/>
    <w:rsid w:val="00134A3D"/>
    <w:rsid w:val="00135046"/>
    <w:rsid w:val="001350FB"/>
    <w:rsid w:val="00135C24"/>
    <w:rsid w:val="001365F6"/>
    <w:rsid w:val="00136B83"/>
    <w:rsid w:val="001400A4"/>
    <w:rsid w:val="00143633"/>
    <w:rsid w:val="00144179"/>
    <w:rsid w:val="00144FBC"/>
    <w:rsid w:val="001453C1"/>
    <w:rsid w:val="00145F6A"/>
    <w:rsid w:val="0014737B"/>
    <w:rsid w:val="00147650"/>
    <w:rsid w:val="00147C76"/>
    <w:rsid w:val="0015112C"/>
    <w:rsid w:val="00153E87"/>
    <w:rsid w:val="001565A3"/>
    <w:rsid w:val="00157A31"/>
    <w:rsid w:val="00157EB5"/>
    <w:rsid w:val="001614B3"/>
    <w:rsid w:val="00161560"/>
    <w:rsid w:val="001622CB"/>
    <w:rsid w:val="00162813"/>
    <w:rsid w:val="00163DBF"/>
    <w:rsid w:val="001648C7"/>
    <w:rsid w:val="00166293"/>
    <w:rsid w:val="001665AD"/>
    <w:rsid w:val="00167471"/>
    <w:rsid w:val="001675A4"/>
    <w:rsid w:val="00167ABF"/>
    <w:rsid w:val="001733B6"/>
    <w:rsid w:val="00173518"/>
    <w:rsid w:val="001768B8"/>
    <w:rsid w:val="001772D5"/>
    <w:rsid w:val="00180BDE"/>
    <w:rsid w:val="00182666"/>
    <w:rsid w:val="0018266B"/>
    <w:rsid w:val="001849A2"/>
    <w:rsid w:val="0018543B"/>
    <w:rsid w:val="00186FB8"/>
    <w:rsid w:val="00190AB4"/>
    <w:rsid w:val="001923E0"/>
    <w:rsid w:val="001A0C60"/>
    <w:rsid w:val="001A288B"/>
    <w:rsid w:val="001A5F2C"/>
    <w:rsid w:val="001A5F7A"/>
    <w:rsid w:val="001A6C14"/>
    <w:rsid w:val="001B0799"/>
    <w:rsid w:val="001B1D33"/>
    <w:rsid w:val="001B267F"/>
    <w:rsid w:val="001B2F6B"/>
    <w:rsid w:val="001B2F80"/>
    <w:rsid w:val="001B469D"/>
    <w:rsid w:val="001B4B7B"/>
    <w:rsid w:val="001B4BCE"/>
    <w:rsid w:val="001B56C3"/>
    <w:rsid w:val="001B5981"/>
    <w:rsid w:val="001B74BF"/>
    <w:rsid w:val="001C104B"/>
    <w:rsid w:val="001C3E31"/>
    <w:rsid w:val="001D0C2C"/>
    <w:rsid w:val="001D2901"/>
    <w:rsid w:val="001D3053"/>
    <w:rsid w:val="001D54CB"/>
    <w:rsid w:val="001D5A6A"/>
    <w:rsid w:val="001D6DB3"/>
    <w:rsid w:val="001D726C"/>
    <w:rsid w:val="001D78E9"/>
    <w:rsid w:val="001E1FEA"/>
    <w:rsid w:val="001E2C6A"/>
    <w:rsid w:val="001E4F73"/>
    <w:rsid w:val="001E5C6E"/>
    <w:rsid w:val="001E73F4"/>
    <w:rsid w:val="001F0022"/>
    <w:rsid w:val="001F052D"/>
    <w:rsid w:val="001F1180"/>
    <w:rsid w:val="001F20FE"/>
    <w:rsid w:val="001F4886"/>
    <w:rsid w:val="001F50D0"/>
    <w:rsid w:val="001F682B"/>
    <w:rsid w:val="001F6B54"/>
    <w:rsid w:val="00202028"/>
    <w:rsid w:val="002020E5"/>
    <w:rsid w:val="00205EFE"/>
    <w:rsid w:val="00207734"/>
    <w:rsid w:val="0021550B"/>
    <w:rsid w:val="002155F3"/>
    <w:rsid w:val="002162CF"/>
    <w:rsid w:val="002208E1"/>
    <w:rsid w:val="00221BE4"/>
    <w:rsid w:val="00221EDB"/>
    <w:rsid w:val="0022271D"/>
    <w:rsid w:val="00224411"/>
    <w:rsid w:val="00227A58"/>
    <w:rsid w:val="00232785"/>
    <w:rsid w:val="002349E2"/>
    <w:rsid w:val="002366C4"/>
    <w:rsid w:val="00237405"/>
    <w:rsid w:val="00237A0B"/>
    <w:rsid w:val="002400D6"/>
    <w:rsid w:val="00242F41"/>
    <w:rsid w:val="00242FAC"/>
    <w:rsid w:val="0024331C"/>
    <w:rsid w:val="002437FA"/>
    <w:rsid w:val="002441BD"/>
    <w:rsid w:val="002469DC"/>
    <w:rsid w:val="00251699"/>
    <w:rsid w:val="00252B62"/>
    <w:rsid w:val="002548B7"/>
    <w:rsid w:val="002555FF"/>
    <w:rsid w:val="00255724"/>
    <w:rsid w:val="00257E24"/>
    <w:rsid w:val="00257EB9"/>
    <w:rsid w:val="00260FA4"/>
    <w:rsid w:val="00261B8D"/>
    <w:rsid w:val="0026409B"/>
    <w:rsid w:val="00265432"/>
    <w:rsid w:val="00270043"/>
    <w:rsid w:val="002705D9"/>
    <w:rsid w:val="00271109"/>
    <w:rsid w:val="00274241"/>
    <w:rsid w:val="00274A1F"/>
    <w:rsid w:val="00274CE3"/>
    <w:rsid w:val="002754DF"/>
    <w:rsid w:val="002757AC"/>
    <w:rsid w:val="00276D57"/>
    <w:rsid w:val="0027777A"/>
    <w:rsid w:val="00285895"/>
    <w:rsid w:val="00286639"/>
    <w:rsid w:val="00286EA7"/>
    <w:rsid w:val="00287831"/>
    <w:rsid w:val="0029059A"/>
    <w:rsid w:val="002931A7"/>
    <w:rsid w:val="002951D9"/>
    <w:rsid w:val="00295A17"/>
    <w:rsid w:val="00297FBF"/>
    <w:rsid w:val="002A003B"/>
    <w:rsid w:val="002A0F83"/>
    <w:rsid w:val="002A6926"/>
    <w:rsid w:val="002A6CD4"/>
    <w:rsid w:val="002B07EB"/>
    <w:rsid w:val="002B4355"/>
    <w:rsid w:val="002B4623"/>
    <w:rsid w:val="002B4F66"/>
    <w:rsid w:val="002B6CCF"/>
    <w:rsid w:val="002B7BE3"/>
    <w:rsid w:val="002C0042"/>
    <w:rsid w:val="002C0537"/>
    <w:rsid w:val="002C090B"/>
    <w:rsid w:val="002C0914"/>
    <w:rsid w:val="002C0943"/>
    <w:rsid w:val="002C1ED6"/>
    <w:rsid w:val="002C33C2"/>
    <w:rsid w:val="002C5D0A"/>
    <w:rsid w:val="002C74B3"/>
    <w:rsid w:val="002D1538"/>
    <w:rsid w:val="002D17FF"/>
    <w:rsid w:val="002D3A9D"/>
    <w:rsid w:val="002D5118"/>
    <w:rsid w:val="002D553D"/>
    <w:rsid w:val="002D56E1"/>
    <w:rsid w:val="002D680B"/>
    <w:rsid w:val="002D708A"/>
    <w:rsid w:val="002E1157"/>
    <w:rsid w:val="002E16CB"/>
    <w:rsid w:val="002E4040"/>
    <w:rsid w:val="002E5358"/>
    <w:rsid w:val="002E54CD"/>
    <w:rsid w:val="002F1774"/>
    <w:rsid w:val="002F2ED2"/>
    <w:rsid w:val="002F30CE"/>
    <w:rsid w:val="002F3441"/>
    <w:rsid w:val="002F56C1"/>
    <w:rsid w:val="002F5EBD"/>
    <w:rsid w:val="002F7564"/>
    <w:rsid w:val="00300ADC"/>
    <w:rsid w:val="00302876"/>
    <w:rsid w:val="00304F09"/>
    <w:rsid w:val="003056B2"/>
    <w:rsid w:val="003115F7"/>
    <w:rsid w:val="00311C5B"/>
    <w:rsid w:val="0031293F"/>
    <w:rsid w:val="00313163"/>
    <w:rsid w:val="0031388E"/>
    <w:rsid w:val="00313B47"/>
    <w:rsid w:val="003175A3"/>
    <w:rsid w:val="00321B45"/>
    <w:rsid w:val="00321BBE"/>
    <w:rsid w:val="00322500"/>
    <w:rsid w:val="00323BE9"/>
    <w:rsid w:val="00326584"/>
    <w:rsid w:val="00330AA2"/>
    <w:rsid w:val="0033171D"/>
    <w:rsid w:val="00334890"/>
    <w:rsid w:val="00334CF6"/>
    <w:rsid w:val="00336C3F"/>
    <w:rsid w:val="003376BF"/>
    <w:rsid w:val="00342373"/>
    <w:rsid w:val="00342D07"/>
    <w:rsid w:val="003435C0"/>
    <w:rsid w:val="00344ECD"/>
    <w:rsid w:val="00345428"/>
    <w:rsid w:val="00350132"/>
    <w:rsid w:val="003502D4"/>
    <w:rsid w:val="00351165"/>
    <w:rsid w:val="00351303"/>
    <w:rsid w:val="00351632"/>
    <w:rsid w:val="00351BCE"/>
    <w:rsid w:val="00353AAE"/>
    <w:rsid w:val="003549DD"/>
    <w:rsid w:val="003560F4"/>
    <w:rsid w:val="00357AE3"/>
    <w:rsid w:val="00357C34"/>
    <w:rsid w:val="00360060"/>
    <w:rsid w:val="00362324"/>
    <w:rsid w:val="00362F3A"/>
    <w:rsid w:val="00364B89"/>
    <w:rsid w:val="00365216"/>
    <w:rsid w:val="00367C5C"/>
    <w:rsid w:val="00370F58"/>
    <w:rsid w:val="003713D3"/>
    <w:rsid w:val="003726A6"/>
    <w:rsid w:val="0037304A"/>
    <w:rsid w:val="003759BA"/>
    <w:rsid w:val="003770FA"/>
    <w:rsid w:val="003771A3"/>
    <w:rsid w:val="00377258"/>
    <w:rsid w:val="00383EF8"/>
    <w:rsid w:val="00383FE7"/>
    <w:rsid w:val="00384660"/>
    <w:rsid w:val="00385AB8"/>
    <w:rsid w:val="003860BF"/>
    <w:rsid w:val="00386385"/>
    <w:rsid w:val="00386EE4"/>
    <w:rsid w:val="00392EBF"/>
    <w:rsid w:val="0039327D"/>
    <w:rsid w:val="00394019"/>
    <w:rsid w:val="003942A0"/>
    <w:rsid w:val="0039445E"/>
    <w:rsid w:val="00397E0E"/>
    <w:rsid w:val="003A0091"/>
    <w:rsid w:val="003A0500"/>
    <w:rsid w:val="003A2333"/>
    <w:rsid w:val="003A3341"/>
    <w:rsid w:val="003A38C3"/>
    <w:rsid w:val="003A3AA9"/>
    <w:rsid w:val="003A44D7"/>
    <w:rsid w:val="003A46A2"/>
    <w:rsid w:val="003A4B54"/>
    <w:rsid w:val="003A4D2F"/>
    <w:rsid w:val="003A5BBE"/>
    <w:rsid w:val="003A7005"/>
    <w:rsid w:val="003A733E"/>
    <w:rsid w:val="003B1AE4"/>
    <w:rsid w:val="003B3352"/>
    <w:rsid w:val="003B5935"/>
    <w:rsid w:val="003B5EE2"/>
    <w:rsid w:val="003B653B"/>
    <w:rsid w:val="003C0AD7"/>
    <w:rsid w:val="003C19F4"/>
    <w:rsid w:val="003C1DFB"/>
    <w:rsid w:val="003C3807"/>
    <w:rsid w:val="003C40ED"/>
    <w:rsid w:val="003C42F4"/>
    <w:rsid w:val="003C4CAC"/>
    <w:rsid w:val="003C55A5"/>
    <w:rsid w:val="003C63CE"/>
    <w:rsid w:val="003C6913"/>
    <w:rsid w:val="003D015B"/>
    <w:rsid w:val="003D0527"/>
    <w:rsid w:val="003D3975"/>
    <w:rsid w:val="003D490A"/>
    <w:rsid w:val="003D77E3"/>
    <w:rsid w:val="003D7874"/>
    <w:rsid w:val="003E0D0D"/>
    <w:rsid w:val="003E2C71"/>
    <w:rsid w:val="003E4CD6"/>
    <w:rsid w:val="003E5548"/>
    <w:rsid w:val="003E6BE3"/>
    <w:rsid w:val="003E7EE1"/>
    <w:rsid w:val="003F26BB"/>
    <w:rsid w:val="003F3754"/>
    <w:rsid w:val="003F6DF6"/>
    <w:rsid w:val="003F7F35"/>
    <w:rsid w:val="004006FB"/>
    <w:rsid w:val="00400D32"/>
    <w:rsid w:val="00401E5A"/>
    <w:rsid w:val="004029D7"/>
    <w:rsid w:val="0040400B"/>
    <w:rsid w:val="00404A73"/>
    <w:rsid w:val="004055B4"/>
    <w:rsid w:val="00405C92"/>
    <w:rsid w:val="004061CF"/>
    <w:rsid w:val="00406ACE"/>
    <w:rsid w:val="00406F64"/>
    <w:rsid w:val="0040766C"/>
    <w:rsid w:val="00407B4C"/>
    <w:rsid w:val="00411EA7"/>
    <w:rsid w:val="00415489"/>
    <w:rsid w:val="004162F9"/>
    <w:rsid w:val="00416351"/>
    <w:rsid w:val="00416B97"/>
    <w:rsid w:val="004200ED"/>
    <w:rsid w:val="00422BAA"/>
    <w:rsid w:val="004249D3"/>
    <w:rsid w:val="004275BD"/>
    <w:rsid w:val="00427829"/>
    <w:rsid w:val="00430F59"/>
    <w:rsid w:val="00431035"/>
    <w:rsid w:val="00431B3D"/>
    <w:rsid w:val="004331AC"/>
    <w:rsid w:val="00434D92"/>
    <w:rsid w:val="00437E34"/>
    <w:rsid w:val="00441319"/>
    <w:rsid w:val="00442165"/>
    <w:rsid w:val="00444215"/>
    <w:rsid w:val="00444585"/>
    <w:rsid w:val="00446F88"/>
    <w:rsid w:val="00450A59"/>
    <w:rsid w:val="00452EF7"/>
    <w:rsid w:val="004539A9"/>
    <w:rsid w:val="0045735B"/>
    <w:rsid w:val="00461D47"/>
    <w:rsid w:val="00463505"/>
    <w:rsid w:val="00463688"/>
    <w:rsid w:val="00470295"/>
    <w:rsid w:val="004725CC"/>
    <w:rsid w:val="00472CD5"/>
    <w:rsid w:val="00473443"/>
    <w:rsid w:val="00474130"/>
    <w:rsid w:val="00476B97"/>
    <w:rsid w:val="00477034"/>
    <w:rsid w:val="00480B16"/>
    <w:rsid w:val="00481F94"/>
    <w:rsid w:val="00482196"/>
    <w:rsid w:val="004839B1"/>
    <w:rsid w:val="00485681"/>
    <w:rsid w:val="00485D43"/>
    <w:rsid w:val="00487F31"/>
    <w:rsid w:val="00487FAC"/>
    <w:rsid w:val="00491868"/>
    <w:rsid w:val="00492819"/>
    <w:rsid w:val="0049409B"/>
    <w:rsid w:val="004961D3"/>
    <w:rsid w:val="004975BA"/>
    <w:rsid w:val="00497975"/>
    <w:rsid w:val="004A191C"/>
    <w:rsid w:val="004A55D4"/>
    <w:rsid w:val="004A5ACE"/>
    <w:rsid w:val="004A5ED1"/>
    <w:rsid w:val="004A637F"/>
    <w:rsid w:val="004B1445"/>
    <w:rsid w:val="004B331C"/>
    <w:rsid w:val="004B3634"/>
    <w:rsid w:val="004B49FF"/>
    <w:rsid w:val="004B66E1"/>
    <w:rsid w:val="004B702C"/>
    <w:rsid w:val="004C0101"/>
    <w:rsid w:val="004C07A1"/>
    <w:rsid w:val="004C0B9B"/>
    <w:rsid w:val="004C4AED"/>
    <w:rsid w:val="004C5078"/>
    <w:rsid w:val="004C6218"/>
    <w:rsid w:val="004C683B"/>
    <w:rsid w:val="004C7203"/>
    <w:rsid w:val="004C7448"/>
    <w:rsid w:val="004C79D6"/>
    <w:rsid w:val="004D0DD7"/>
    <w:rsid w:val="004D43A3"/>
    <w:rsid w:val="004D4561"/>
    <w:rsid w:val="004D4F43"/>
    <w:rsid w:val="004D6F83"/>
    <w:rsid w:val="004D70EE"/>
    <w:rsid w:val="004D7939"/>
    <w:rsid w:val="004E0E6B"/>
    <w:rsid w:val="004E3936"/>
    <w:rsid w:val="004F0AF6"/>
    <w:rsid w:val="004F28D0"/>
    <w:rsid w:val="004F5D71"/>
    <w:rsid w:val="004F5FE8"/>
    <w:rsid w:val="004F6BD9"/>
    <w:rsid w:val="004F6F0F"/>
    <w:rsid w:val="004F7068"/>
    <w:rsid w:val="004F798A"/>
    <w:rsid w:val="00503ACD"/>
    <w:rsid w:val="00504115"/>
    <w:rsid w:val="00504A84"/>
    <w:rsid w:val="00504EBB"/>
    <w:rsid w:val="00505A83"/>
    <w:rsid w:val="005106DC"/>
    <w:rsid w:val="00510A58"/>
    <w:rsid w:val="00513A71"/>
    <w:rsid w:val="0051427D"/>
    <w:rsid w:val="00514C73"/>
    <w:rsid w:val="00514D16"/>
    <w:rsid w:val="005157F2"/>
    <w:rsid w:val="005164C8"/>
    <w:rsid w:val="005168C9"/>
    <w:rsid w:val="00522BF0"/>
    <w:rsid w:val="00522ED8"/>
    <w:rsid w:val="005239F7"/>
    <w:rsid w:val="005259DC"/>
    <w:rsid w:val="0052606A"/>
    <w:rsid w:val="00526908"/>
    <w:rsid w:val="005271CC"/>
    <w:rsid w:val="005277E6"/>
    <w:rsid w:val="00531007"/>
    <w:rsid w:val="00532C13"/>
    <w:rsid w:val="00536FBD"/>
    <w:rsid w:val="00540083"/>
    <w:rsid w:val="00540BCF"/>
    <w:rsid w:val="005418EE"/>
    <w:rsid w:val="005426D3"/>
    <w:rsid w:val="005431B7"/>
    <w:rsid w:val="00543BEF"/>
    <w:rsid w:val="00544106"/>
    <w:rsid w:val="00546266"/>
    <w:rsid w:val="00551603"/>
    <w:rsid w:val="00553D10"/>
    <w:rsid w:val="00556800"/>
    <w:rsid w:val="0055688C"/>
    <w:rsid w:val="00556AE4"/>
    <w:rsid w:val="00560886"/>
    <w:rsid w:val="00561E65"/>
    <w:rsid w:val="00563637"/>
    <w:rsid w:val="005647E8"/>
    <w:rsid w:val="0056562F"/>
    <w:rsid w:val="0056594B"/>
    <w:rsid w:val="005770D0"/>
    <w:rsid w:val="00581768"/>
    <w:rsid w:val="00582B76"/>
    <w:rsid w:val="00583834"/>
    <w:rsid w:val="00594B25"/>
    <w:rsid w:val="00595C55"/>
    <w:rsid w:val="005972C7"/>
    <w:rsid w:val="005A1629"/>
    <w:rsid w:val="005A1891"/>
    <w:rsid w:val="005A2AE8"/>
    <w:rsid w:val="005A4A96"/>
    <w:rsid w:val="005A63AA"/>
    <w:rsid w:val="005A6C79"/>
    <w:rsid w:val="005B3098"/>
    <w:rsid w:val="005B3429"/>
    <w:rsid w:val="005B37BB"/>
    <w:rsid w:val="005B3DCC"/>
    <w:rsid w:val="005B4DDE"/>
    <w:rsid w:val="005B6D12"/>
    <w:rsid w:val="005B77B0"/>
    <w:rsid w:val="005C31D7"/>
    <w:rsid w:val="005C4260"/>
    <w:rsid w:val="005C4A3E"/>
    <w:rsid w:val="005D021E"/>
    <w:rsid w:val="005D0D8D"/>
    <w:rsid w:val="005D3224"/>
    <w:rsid w:val="005D4548"/>
    <w:rsid w:val="005D477D"/>
    <w:rsid w:val="005D6B24"/>
    <w:rsid w:val="005D77C2"/>
    <w:rsid w:val="005E14BC"/>
    <w:rsid w:val="005E16C9"/>
    <w:rsid w:val="005E2E0C"/>
    <w:rsid w:val="005E34CE"/>
    <w:rsid w:val="005E4CA0"/>
    <w:rsid w:val="005E5935"/>
    <w:rsid w:val="005E6547"/>
    <w:rsid w:val="005E69E3"/>
    <w:rsid w:val="005F5C63"/>
    <w:rsid w:val="005F62CB"/>
    <w:rsid w:val="005F65FE"/>
    <w:rsid w:val="005F66FC"/>
    <w:rsid w:val="005F797E"/>
    <w:rsid w:val="005F7E1D"/>
    <w:rsid w:val="0060201E"/>
    <w:rsid w:val="006042E4"/>
    <w:rsid w:val="006045F4"/>
    <w:rsid w:val="00605801"/>
    <w:rsid w:val="00606A37"/>
    <w:rsid w:val="00607A4B"/>
    <w:rsid w:val="00610113"/>
    <w:rsid w:val="00611E67"/>
    <w:rsid w:val="00612072"/>
    <w:rsid w:val="00612333"/>
    <w:rsid w:val="006132F2"/>
    <w:rsid w:val="00623421"/>
    <w:rsid w:val="00623A34"/>
    <w:rsid w:val="0062409F"/>
    <w:rsid w:val="006240EA"/>
    <w:rsid w:val="00624ABB"/>
    <w:rsid w:val="006263EF"/>
    <w:rsid w:val="006305F9"/>
    <w:rsid w:val="00634895"/>
    <w:rsid w:val="006348E8"/>
    <w:rsid w:val="00634AE5"/>
    <w:rsid w:val="0063508E"/>
    <w:rsid w:val="006353F5"/>
    <w:rsid w:val="00635960"/>
    <w:rsid w:val="006417F1"/>
    <w:rsid w:val="00642A44"/>
    <w:rsid w:val="00643548"/>
    <w:rsid w:val="00643ACC"/>
    <w:rsid w:val="00646D15"/>
    <w:rsid w:val="00650D21"/>
    <w:rsid w:val="0065121A"/>
    <w:rsid w:val="0065312E"/>
    <w:rsid w:val="006537F1"/>
    <w:rsid w:val="006551F5"/>
    <w:rsid w:val="006567BB"/>
    <w:rsid w:val="00657A4E"/>
    <w:rsid w:val="00664B1A"/>
    <w:rsid w:val="00666A34"/>
    <w:rsid w:val="00667CE2"/>
    <w:rsid w:val="0067010A"/>
    <w:rsid w:val="00671AFA"/>
    <w:rsid w:val="006721DE"/>
    <w:rsid w:val="00674DB4"/>
    <w:rsid w:val="00675A30"/>
    <w:rsid w:val="00676EBE"/>
    <w:rsid w:val="00677525"/>
    <w:rsid w:val="00683059"/>
    <w:rsid w:val="00683617"/>
    <w:rsid w:val="00684A61"/>
    <w:rsid w:val="0068508D"/>
    <w:rsid w:val="00687D76"/>
    <w:rsid w:val="00691274"/>
    <w:rsid w:val="006913DD"/>
    <w:rsid w:val="006927CA"/>
    <w:rsid w:val="00692C0E"/>
    <w:rsid w:val="00695E95"/>
    <w:rsid w:val="0069656F"/>
    <w:rsid w:val="0069712E"/>
    <w:rsid w:val="00697ED3"/>
    <w:rsid w:val="006A3C16"/>
    <w:rsid w:val="006A595A"/>
    <w:rsid w:val="006A60E6"/>
    <w:rsid w:val="006B1DF4"/>
    <w:rsid w:val="006B1E5E"/>
    <w:rsid w:val="006C067A"/>
    <w:rsid w:val="006C42B7"/>
    <w:rsid w:val="006C42EF"/>
    <w:rsid w:val="006D0EC2"/>
    <w:rsid w:val="006D266D"/>
    <w:rsid w:val="006D370B"/>
    <w:rsid w:val="006D3B11"/>
    <w:rsid w:val="006E3C16"/>
    <w:rsid w:val="006E3DFE"/>
    <w:rsid w:val="006E4883"/>
    <w:rsid w:val="006E52DC"/>
    <w:rsid w:val="006E5605"/>
    <w:rsid w:val="006E69B9"/>
    <w:rsid w:val="006E757D"/>
    <w:rsid w:val="006E7B9D"/>
    <w:rsid w:val="006E7C80"/>
    <w:rsid w:val="006F2E8C"/>
    <w:rsid w:val="006F2FC1"/>
    <w:rsid w:val="006F3B8E"/>
    <w:rsid w:val="006F46D0"/>
    <w:rsid w:val="006F5D3F"/>
    <w:rsid w:val="006F7892"/>
    <w:rsid w:val="006F7C3E"/>
    <w:rsid w:val="00700D71"/>
    <w:rsid w:val="007058EA"/>
    <w:rsid w:val="00705AA6"/>
    <w:rsid w:val="00706D33"/>
    <w:rsid w:val="00710323"/>
    <w:rsid w:val="0071442F"/>
    <w:rsid w:val="00715B49"/>
    <w:rsid w:val="0071762A"/>
    <w:rsid w:val="00717D4A"/>
    <w:rsid w:val="007206B2"/>
    <w:rsid w:val="00720D9D"/>
    <w:rsid w:val="007210E2"/>
    <w:rsid w:val="00721BC9"/>
    <w:rsid w:val="00721E39"/>
    <w:rsid w:val="00722D89"/>
    <w:rsid w:val="0072309E"/>
    <w:rsid w:val="00724C6C"/>
    <w:rsid w:val="007262C1"/>
    <w:rsid w:val="0072746C"/>
    <w:rsid w:val="007300AF"/>
    <w:rsid w:val="007307D2"/>
    <w:rsid w:val="007310E6"/>
    <w:rsid w:val="007330CF"/>
    <w:rsid w:val="00734F3D"/>
    <w:rsid w:val="0074027A"/>
    <w:rsid w:val="00740D00"/>
    <w:rsid w:val="00743737"/>
    <w:rsid w:val="007479C7"/>
    <w:rsid w:val="007511E4"/>
    <w:rsid w:val="007518DE"/>
    <w:rsid w:val="007538F4"/>
    <w:rsid w:val="00754DB5"/>
    <w:rsid w:val="007565A0"/>
    <w:rsid w:val="00757A35"/>
    <w:rsid w:val="0076144C"/>
    <w:rsid w:val="00763290"/>
    <w:rsid w:val="00763DF9"/>
    <w:rsid w:val="007641DD"/>
    <w:rsid w:val="007658FB"/>
    <w:rsid w:val="00765A63"/>
    <w:rsid w:val="00766FF4"/>
    <w:rsid w:val="00772FE8"/>
    <w:rsid w:val="00773453"/>
    <w:rsid w:val="007739DF"/>
    <w:rsid w:val="00773E05"/>
    <w:rsid w:val="00773E52"/>
    <w:rsid w:val="0077523C"/>
    <w:rsid w:val="00776D72"/>
    <w:rsid w:val="00776F58"/>
    <w:rsid w:val="00781246"/>
    <w:rsid w:val="0078241B"/>
    <w:rsid w:val="0078527B"/>
    <w:rsid w:val="00785820"/>
    <w:rsid w:val="007862A1"/>
    <w:rsid w:val="00787710"/>
    <w:rsid w:val="007903E0"/>
    <w:rsid w:val="0079150A"/>
    <w:rsid w:val="0079175B"/>
    <w:rsid w:val="00791836"/>
    <w:rsid w:val="00791E31"/>
    <w:rsid w:val="0079450B"/>
    <w:rsid w:val="00794E6D"/>
    <w:rsid w:val="0079725D"/>
    <w:rsid w:val="00797FE5"/>
    <w:rsid w:val="007A096E"/>
    <w:rsid w:val="007A099F"/>
    <w:rsid w:val="007A0CC2"/>
    <w:rsid w:val="007A17B2"/>
    <w:rsid w:val="007A4AC5"/>
    <w:rsid w:val="007A72A5"/>
    <w:rsid w:val="007B1076"/>
    <w:rsid w:val="007B16C7"/>
    <w:rsid w:val="007B21AC"/>
    <w:rsid w:val="007B2B93"/>
    <w:rsid w:val="007B2FBF"/>
    <w:rsid w:val="007B5010"/>
    <w:rsid w:val="007B6522"/>
    <w:rsid w:val="007B746A"/>
    <w:rsid w:val="007C0589"/>
    <w:rsid w:val="007C2182"/>
    <w:rsid w:val="007C2D36"/>
    <w:rsid w:val="007C37C1"/>
    <w:rsid w:val="007C4142"/>
    <w:rsid w:val="007C6721"/>
    <w:rsid w:val="007D0367"/>
    <w:rsid w:val="007D1AF6"/>
    <w:rsid w:val="007D1AFF"/>
    <w:rsid w:val="007D20DD"/>
    <w:rsid w:val="007D2542"/>
    <w:rsid w:val="007D37D9"/>
    <w:rsid w:val="007D3887"/>
    <w:rsid w:val="007D38DD"/>
    <w:rsid w:val="007D622D"/>
    <w:rsid w:val="007E14EB"/>
    <w:rsid w:val="007E2446"/>
    <w:rsid w:val="007E4541"/>
    <w:rsid w:val="007E4A1F"/>
    <w:rsid w:val="007E5D72"/>
    <w:rsid w:val="007F0CD9"/>
    <w:rsid w:val="007F0DE0"/>
    <w:rsid w:val="007F0F32"/>
    <w:rsid w:val="007F30E2"/>
    <w:rsid w:val="007F43CE"/>
    <w:rsid w:val="007F46E9"/>
    <w:rsid w:val="007F4C64"/>
    <w:rsid w:val="00800F3D"/>
    <w:rsid w:val="00801758"/>
    <w:rsid w:val="00802BD1"/>
    <w:rsid w:val="008030D6"/>
    <w:rsid w:val="00804BDC"/>
    <w:rsid w:val="0080569F"/>
    <w:rsid w:val="00807E40"/>
    <w:rsid w:val="0081624F"/>
    <w:rsid w:val="00820236"/>
    <w:rsid w:val="00822817"/>
    <w:rsid w:val="00822D4E"/>
    <w:rsid w:val="00823473"/>
    <w:rsid w:val="00825A70"/>
    <w:rsid w:val="00827F22"/>
    <w:rsid w:val="00831CBA"/>
    <w:rsid w:val="00833632"/>
    <w:rsid w:val="00834290"/>
    <w:rsid w:val="0083481F"/>
    <w:rsid w:val="0083726F"/>
    <w:rsid w:val="00837A24"/>
    <w:rsid w:val="00842B58"/>
    <w:rsid w:val="00842EA9"/>
    <w:rsid w:val="00846360"/>
    <w:rsid w:val="00850ED8"/>
    <w:rsid w:val="00852D5C"/>
    <w:rsid w:val="00854AEF"/>
    <w:rsid w:val="00856D03"/>
    <w:rsid w:val="0085737A"/>
    <w:rsid w:val="00857F5C"/>
    <w:rsid w:val="00860E24"/>
    <w:rsid w:val="00861642"/>
    <w:rsid w:val="0086211E"/>
    <w:rsid w:val="00863BBA"/>
    <w:rsid w:val="00864B13"/>
    <w:rsid w:val="00864D58"/>
    <w:rsid w:val="00872B66"/>
    <w:rsid w:val="00872F33"/>
    <w:rsid w:val="00874849"/>
    <w:rsid w:val="00874A28"/>
    <w:rsid w:val="008779DC"/>
    <w:rsid w:val="00880361"/>
    <w:rsid w:val="008807CF"/>
    <w:rsid w:val="0088141E"/>
    <w:rsid w:val="008819F1"/>
    <w:rsid w:val="00882726"/>
    <w:rsid w:val="008833BD"/>
    <w:rsid w:val="008857AB"/>
    <w:rsid w:val="00886B02"/>
    <w:rsid w:val="00891E14"/>
    <w:rsid w:val="00892421"/>
    <w:rsid w:val="008924C8"/>
    <w:rsid w:val="00892B21"/>
    <w:rsid w:val="00893FA2"/>
    <w:rsid w:val="0089596E"/>
    <w:rsid w:val="00895FC4"/>
    <w:rsid w:val="008A00C1"/>
    <w:rsid w:val="008A0E68"/>
    <w:rsid w:val="008A3670"/>
    <w:rsid w:val="008A486A"/>
    <w:rsid w:val="008A49C5"/>
    <w:rsid w:val="008A6576"/>
    <w:rsid w:val="008A673F"/>
    <w:rsid w:val="008A6A1C"/>
    <w:rsid w:val="008B0A64"/>
    <w:rsid w:val="008B0D0E"/>
    <w:rsid w:val="008B20ED"/>
    <w:rsid w:val="008B2732"/>
    <w:rsid w:val="008B7E28"/>
    <w:rsid w:val="008B7F36"/>
    <w:rsid w:val="008B7F55"/>
    <w:rsid w:val="008C128A"/>
    <w:rsid w:val="008C1890"/>
    <w:rsid w:val="008C2536"/>
    <w:rsid w:val="008C2D21"/>
    <w:rsid w:val="008C74D1"/>
    <w:rsid w:val="008D341E"/>
    <w:rsid w:val="008D360D"/>
    <w:rsid w:val="008D434D"/>
    <w:rsid w:val="008D5982"/>
    <w:rsid w:val="008E1196"/>
    <w:rsid w:val="008E1CE8"/>
    <w:rsid w:val="008E2797"/>
    <w:rsid w:val="008E29A8"/>
    <w:rsid w:val="008E2F4E"/>
    <w:rsid w:val="008E465C"/>
    <w:rsid w:val="008E6C36"/>
    <w:rsid w:val="008E7B3B"/>
    <w:rsid w:val="008F0301"/>
    <w:rsid w:val="008F1646"/>
    <w:rsid w:val="008F2670"/>
    <w:rsid w:val="008F4A31"/>
    <w:rsid w:val="008F5733"/>
    <w:rsid w:val="008F7175"/>
    <w:rsid w:val="008F7293"/>
    <w:rsid w:val="008F785E"/>
    <w:rsid w:val="0090100A"/>
    <w:rsid w:val="00903681"/>
    <w:rsid w:val="00906168"/>
    <w:rsid w:val="00906C46"/>
    <w:rsid w:val="00907B5A"/>
    <w:rsid w:val="00907F53"/>
    <w:rsid w:val="00910156"/>
    <w:rsid w:val="00910FCA"/>
    <w:rsid w:val="00912BA5"/>
    <w:rsid w:val="0092390C"/>
    <w:rsid w:val="00923E98"/>
    <w:rsid w:val="009247E9"/>
    <w:rsid w:val="00925621"/>
    <w:rsid w:val="0092695D"/>
    <w:rsid w:val="00927FF9"/>
    <w:rsid w:val="00930135"/>
    <w:rsid w:val="00930FA9"/>
    <w:rsid w:val="00931404"/>
    <w:rsid w:val="00931C39"/>
    <w:rsid w:val="00931D41"/>
    <w:rsid w:val="00937CE1"/>
    <w:rsid w:val="00942C15"/>
    <w:rsid w:val="00944CB2"/>
    <w:rsid w:val="00944CE2"/>
    <w:rsid w:val="00945BE3"/>
    <w:rsid w:val="0094652F"/>
    <w:rsid w:val="00946640"/>
    <w:rsid w:val="00947A47"/>
    <w:rsid w:val="00952948"/>
    <w:rsid w:val="00957BC7"/>
    <w:rsid w:val="00957EBC"/>
    <w:rsid w:val="00960900"/>
    <w:rsid w:val="0096101A"/>
    <w:rsid w:val="009612AE"/>
    <w:rsid w:val="00962331"/>
    <w:rsid w:val="009627DA"/>
    <w:rsid w:val="009659FF"/>
    <w:rsid w:val="00966F67"/>
    <w:rsid w:val="00967112"/>
    <w:rsid w:val="00967E13"/>
    <w:rsid w:val="00970C89"/>
    <w:rsid w:val="009716B1"/>
    <w:rsid w:val="00972E17"/>
    <w:rsid w:val="00972F89"/>
    <w:rsid w:val="009738C6"/>
    <w:rsid w:val="009740B5"/>
    <w:rsid w:val="009746D1"/>
    <w:rsid w:val="009760B2"/>
    <w:rsid w:val="00976C26"/>
    <w:rsid w:val="009813C0"/>
    <w:rsid w:val="00982274"/>
    <w:rsid w:val="00983AE6"/>
    <w:rsid w:val="00987454"/>
    <w:rsid w:val="0098797D"/>
    <w:rsid w:val="00987FA9"/>
    <w:rsid w:val="00992481"/>
    <w:rsid w:val="00992BE7"/>
    <w:rsid w:val="00995E9E"/>
    <w:rsid w:val="009964BC"/>
    <w:rsid w:val="00996A09"/>
    <w:rsid w:val="009970F6"/>
    <w:rsid w:val="009A12BC"/>
    <w:rsid w:val="009A2AAA"/>
    <w:rsid w:val="009A2E17"/>
    <w:rsid w:val="009B2935"/>
    <w:rsid w:val="009B7733"/>
    <w:rsid w:val="009C1721"/>
    <w:rsid w:val="009C24BD"/>
    <w:rsid w:val="009C4DE3"/>
    <w:rsid w:val="009C5656"/>
    <w:rsid w:val="009C66D0"/>
    <w:rsid w:val="009C794E"/>
    <w:rsid w:val="009D2415"/>
    <w:rsid w:val="009D4427"/>
    <w:rsid w:val="009D45BE"/>
    <w:rsid w:val="009D4C00"/>
    <w:rsid w:val="009D4DD3"/>
    <w:rsid w:val="009D653C"/>
    <w:rsid w:val="009D763F"/>
    <w:rsid w:val="009E1A00"/>
    <w:rsid w:val="009E1B23"/>
    <w:rsid w:val="009E3C5C"/>
    <w:rsid w:val="009E40D0"/>
    <w:rsid w:val="009F195F"/>
    <w:rsid w:val="009F259F"/>
    <w:rsid w:val="009F2AE7"/>
    <w:rsid w:val="009F3837"/>
    <w:rsid w:val="009F3AC9"/>
    <w:rsid w:val="009F60C8"/>
    <w:rsid w:val="009F7386"/>
    <w:rsid w:val="009F7ADE"/>
    <w:rsid w:val="00A01182"/>
    <w:rsid w:val="00A012B8"/>
    <w:rsid w:val="00A02419"/>
    <w:rsid w:val="00A025F1"/>
    <w:rsid w:val="00A05EBF"/>
    <w:rsid w:val="00A0750C"/>
    <w:rsid w:val="00A105AE"/>
    <w:rsid w:val="00A116A2"/>
    <w:rsid w:val="00A12478"/>
    <w:rsid w:val="00A166D2"/>
    <w:rsid w:val="00A16A25"/>
    <w:rsid w:val="00A201B3"/>
    <w:rsid w:val="00A2217B"/>
    <w:rsid w:val="00A227CD"/>
    <w:rsid w:val="00A22D15"/>
    <w:rsid w:val="00A32461"/>
    <w:rsid w:val="00A32B34"/>
    <w:rsid w:val="00A351E7"/>
    <w:rsid w:val="00A36968"/>
    <w:rsid w:val="00A402BA"/>
    <w:rsid w:val="00A40602"/>
    <w:rsid w:val="00A40A1F"/>
    <w:rsid w:val="00A40B4E"/>
    <w:rsid w:val="00A4198C"/>
    <w:rsid w:val="00A41CF6"/>
    <w:rsid w:val="00A46DE7"/>
    <w:rsid w:val="00A50DBF"/>
    <w:rsid w:val="00A52BC2"/>
    <w:rsid w:val="00A5319E"/>
    <w:rsid w:val="00A53A34"/>
    <w:rsid w:val="00A547AD"/>
    <w:rsid w:val="00A55B08"/>
    <w:rsid w:val="00A647F8"/>
    <w:rsid w:val="00A64BB1"/>
    <w:rsid w:val="00A64D1F"/>
    <w:rsid w:val="00A70DC9"/>
    <w:rsid w:val="00A76D2C"/>
    <w:rsid w:val="00A775A3"/>
    <w:rsid w:val="00A81196"/>
    <w:rsid w:val="00A815A4"/>
    <w:rsid w:val="00A82B06"/>
    <w:rsid w:val="00A848CB"/>
    <w:rsid w:val="00A85C8B"/>
    <w:rsid w:val="00A93735"/>
    <w:rsid w:val="00A93EA5"/>
    <w:rsid w:val="00A93ECD"/>
    <w:rsid w:val="00AA05DB"/>
    <w:rsid w:val="00AA2500"/>
    <w:rsid w:val="00AA288A"/>
    <w:rsid w:val="00AA3CB3"/>
    <w:rsid w:val="00AA43C9"/>
    <w:rsid w:val="00AA48FA"/>
    <w:rsid w:val="00AA4924"/>
    <w:rsid w:val="00AA551B"/>
    <w:rsid w:val="00AB13EB"/>
    <w:rsid w:val="00AB2500"/>
    <w:rsid w:val="00AB4168"/>
    <w:rsid w:val="00AB4A89"/>
    <w:rsid w:val="00AB564C"/>
    <w:rsid w:val="00AB66CC"/>
    <w:rsid w:val="00AB74B6"/>
    <w:rsid w:val="00AB77D7"/>
    <w:rsid w:val="00AB7DC1"/>
    <w:rsid w:val="00AC0202"/>
    <w:rsid w:val="00AC1211"/>
    <w:rsid w:val="00AC194D"/>
    <w:rsid w:val="00AC210F"/>
    <w:rsid w:val="00AC2A99"/>
    <w:rsid w:val="00AC4E5B"/>
    <w:rsid w:val="00AD08CA"/>
    <w:rsid w:val="00AD2924"/>
    <w:rsid w:val="00AD3D6D"/>
    <w:rsid w:val="00AE4C65"/>
    <w:rsid w:val="00AE6ECF"/>
    <w:rsid w:val="00AF05AB"/>
    <w:rsid w:val="00AF08A4"/>
    <w:rsid w:val="00AF0B2A"/>
    <w:rsid w:val="00AF12F0"/>
    <w:rsid w:val="00AF1655"/>
    <w:rsid w:val="00AF3181"/>
    <w:rsid w:val="00AF3497"/>
    <w:rsid w:val="00AF74B6"/>
    <w:rsid w:val="00B00D3E"/>
    <w:rsid w:val="00B00E1C"/>
    <w:rsid w:val="00B01383"/>
    <w:rsid w:val="00B033FF"/>
    <w:rsid w:val="00B034A0"/>
    <w:rsid w:val="00B0434B"/>
    <w:rsid w:val="00B07B5B"/>
    <w:rsid w:val="00B10864"/>
    <w:rsid w:val="00B13C45"/>
    <w:rsid w:val="00B15E51"/>
    <w:rsid w:val="00B17CFC"/>
    <w:rsid w:val="00B2097E"/>
    <w:rsid w:val="00B20F94"/>
    <w:rsid w:val="00B232D1"/>
    <w:rsid w:val="00B2600B"/>
    <w:rsid w:val="00B2691F"/>
    <w:rsid w:val="00B26A7F"/>
    <w:rsid w:val="00B3271F"/>
    <w:rsid w:val="00B32839"/>
    <w:rsid w:val="00B32CBF"/>
    <w:rsid w:val="00B34671"/>
    <w:rsid w:val="00B35972"/>
    <w:rsid w:val="00B36315"/>
    <w:rsid w:val="00B37765"/>
    <w:rsid w:val="00B37E7F"/>
    <w:rsid w:val="00B37EF5"/>
    <w:rsid w:val="00B41DBA"/>
    <w:rsid w:val="00B42101"/>
    <w:rsid w:val="00B43E45"/>
    <w:rsid w:val="00B47B95"/>
    <w:rsid w:val="00B5208E"/>
    <w:rsid w:val="00B521B9"/>
    <w:rsid w:val="00B535CD"/>
    <w:rsid w:val="00B54184"/>
    <w:rsid w:val="00B55610"/>
    <w:rsid w:val="00B61903"/>
    <w:rsid w:val="00B648D6"/>
    <w:rsid w:val="00B65332"/>
    <w:rsid w:val="00B66B41"/>
    <w:rsid w:val="00B73D1A"/>
    <w:rsid w:val="00B81323"/>
    <w:rsid w:val="00B8208F"/>
    <w:rsid w:val="00B834A7"/>
    <w:rsid w:val="00B84AD3"/>
    <w:rsid w:val="00B85148"/>
    <w:rsid w:val="00B8572E"/>
    <w:rsid w:val="00B87376"/>
    <w:rsid w:val="00B87543"/>
    <w:rsid w:val="00B92AE2"/>
    <w:rsid w:val="00B93A4D"/>
    <w:rsid w:val="00B93BB4"/>
    <w:rsid w:val="00B94A15"/>
    <w:rsid w:val="00B94E72"/>
    <w:rsid w:val="00B97079"/>
    <w:rsid w:val="00BA039A"/>
    <w:rsid w:val="00BA109A"/>
    <w:rsid w:val="00BA1866"/>
    <w:rsid w:val="00BA2EDA"/>
    <w:rsid w:val="00BA3699"/>
    <w:rsid w:val="00BA621F"/>
    <w:rsid w:val="00BA66E9"/>
    <w:rsid w:val="00BB11B4"/>
    <w:rsid w:val="00BB15F2"/>
    <w:rsid w:val="00BB3E3D"/>
    <w:rsid w:val="00BB48ED"/>
    <w:rsid w:val="00BB58CA"/>
    <w:rsid w:val="00BB5B77"/>
    <w:rsid w:val="00BB6D89"/>
    <w:rsid w:val="00BC00E6"/>
    <w:rsid w:val="00BC06E5"/>
    <w:rsid w:val="00BC0FF2"/>
    <w:rsid w:val="00BC1A11"/>
    <w:rsid w:val="00BC25D8"/>
    <w:rsid w:val="00BC4BAD"/>
    <w:rsid w:val="00BC51DE"/>
    <w:rsid w:val="00BC6317"/>
    <w:rsid w:val="00BD1CE1"/>
    <w:rsid w:val="00BD5D53"/>
    <w:rsid w:val="00BD7FB3"/>
    <w:rsid w:val="00BE156F"/>
    <w:rsid w:val="00BE29EC"/>
    <w:rsid w:val="00BE69B7"/>
    <w:rsid w:val="00BE720A"/>
    <w:rsid w:val="00BE7930"/>
    <w:rsid w:val="00BF1DD6"/>
    <w:rsid w:val="00BF3105"/>
    <w:rsid w:val="00BF32D0"/>
    <w:rsid w:val="00BF49B5"/>
    <w:rsid w:val="00BF748A"/>
    <w:rsid w:val="00BF74D0"/>
    <w:rsid w:val="00BF7B52"/>
    <w:rsid w:val="00C01E1E"/>
    <w:rsid w:val="00C0283B"/>
    <w:rsid w:val="00C0346A"/>
    <w:rsid w:val="00C03A90"/>
    <w:rsid w:val="00C0568C"/>
    <w:rsid w:val="00C13105"/>
    <w:rsid w:val="00C16AC4"/>
    <w:rsid w:val="00C170C3"/>
    <w:rsid w:val="00C17A21"/>
    <w:rsid w:val="00C23931"/>
    <w:rsid w:val="00C27306"/>
    <w:rsid w:val="00C27ECA"/>
    <w:rsid w:val="00C303D4"/>
    <w:rsid w:val="00C329A3"/>
    <w:rsid w:val="00C32E14"/>
    <w:rsid w:val="00C33733"/>
    <w:rsid w:val="00C346BC"/>
    <w:rsid w:val="00C36049"/>
    <w:rsid w:val="00C36E67"/>
    <w:rsid w:val="00C374FB"/>
    <w:rsid w:val="00C403DA"/>
    <w:rsid w:val="00C417F5"/>
    <w:rsid w:val="00C41AA3"/>
    <w:rsid w:val="00C4270B"/>
    <w:rsid w:val="00C439F8"/>
    <w:rsid w:val="00C43C71"/>
    <w:rsid w:val="00C478F6"/>
    <w:rsid w:val="00C51619"/>
    <w:rsid w:val="00C51FA8"/>
    <w:rsid w:val="00C530C9"/>
    <w:rsid w:val="00C53E76"/>
    <w:rsid w:val="00C55C45"/>
    <w:rsid w:val="00C56C65"/>
    <w:rsid w:val="00C570C0"/>
    <w:rsid w:val="00C5796C"/>
    <w:rsid w:val="00C57B05"/>
    <w:rsid w:val="00C66A7D"/>
    <w:rsid w:val="00C67B68"/>
    <w:rsid w:val="00C7086D"/>
    <w:rsid w:val="00C71019"/>
    <w:rsid w:val="00C71A88"/>
    <w:rsid w:val="00C72CF2"/>
    <w:rsid w:val="00C74E75"/>
    <w:rsid w:val="00C754D8"/>
    <w:rsid w:val="00C77EAD"/>
    <w:rsid w:val="00C82C46"/>
    <w:rsid w:val="00C82FF7"/>
    <w:rsid w:val="00C84C81"/>
    <w:rsid w:val="00C84E0F"/>
    <w:rsid w:val="00C85529"/>
    <w:rsid w:val="00C8705A"/>
    <w:rsid w:val="00C911E9"/>
    <w:rsid w:val="00C9148B"/>
    <w:rsid w:val="00C93665"/>
    <w:rsid w:val="00C9658E"/>
    <w:rsid w:val="00CA08A2"/>
    <w:rsid w:val="00CA170F"/>
    <w:rsid w:val="00CA1C49"/>
    <w:rsid w:val="00CA4F5A"/>
    <w:rsid w:val="00CA630E"/>
    <w:rsid w:val="00CB37A8"/>
    <w:rsid w:val="00CB3C75"/>
    <w:rsid w:val="00CB67AE"/>
    <w:rsid w:val="00CC2DAB"/>
    <w:rsid w:val="00CC572C"/>
    <w:rsid w:val="00CD09C8"/>
    <w:rsid w:val="00CD29C7"/>
    <w:rsid w:val="00CD3D3D"/>
    <w:rsid w:val="00CD7ACD"/>
    <w:rsid w:val="00CE1BA0"/>
    <w:rsid w:val="00CE293C"/>
    <w:rsid w:val="00CE5694"/>
    <w:rsid w:val="00CE687F"/>
    <w:rsid w:val="00CE760B"/>
    <w:rsid w:val="00CE7A83"/>
    <w:rsid w:val="00CE7CE8"/>
    <w:rsid w:val="00CF1632"/>
    <w:rsid w:val="00CF4CC7"/>
    <w:rsid w:val="00CF7B37"/>
    <w:rsid w:val="00D000B0"/>
    <w:rsid w:val="00D02A9A"/>
    <w:rsid w:val="00D037B0"/>
    <w:rsid w:val="00D03B3D"/>
    <w:rsid w:val="00D11B00"/>
    <w:rsid w:val="00D12137"/>
    <w:rsid w:val="00D12CB7"/>
    <w:rsid w:val="00D17DEE"/>
    <w:rsid w:val="00D20B07"/>
    <w:rsid w:val="00D220F8"/>
    <w:rsid w:val="00D2292D"/>
    <w:rsid w:val="00D23A9C"/>
    <w:rsid w:val="00D243FE"/>
    <w:rsid w:val="00D2465A"/>
    <w:rsid w:val="00D25377"/>
    <w:rsid w:val="00D27F9D"/>
    <w:rsid w:val="00D329E6"/>
    <w:rsid w:val="00D34E07"/>
    <w:rsid w:val="00D378D7"/>
    <w:rsid w:val="00D40B1F"/>
    <w:rsid w:val="00D4175A"/>
    <w:rsid w:val="00D41F91"/>
    <w:rsid w:val="00D42F9C"/>
    <w:rsid w:val="00D43377"/>
    <w:rsid w:val="00D43381"/>
    <w:rsid w:val="00D449F5"/>
    <w:rsid w:val="00D46789"/>
    <w:rsid w:val="00D4685E"/>
    <w:rsid w:val="00D46F72"/>
    <w:rsid w:val="00D51F60"/>
    <w:rsid w:val="00D54500"/>
    <w:rsid w:val="00D549DC"/>
    <w:rsid w:val="00D54A78"/>
    <w:rsid w:val="00D54AB5"/>
    <w:rsid w:val="00D5592F"/>
    <w:rsid w:val="00D6206D"/>
    <w:rsid w:val="00D622DB"/>
    <w:rsid w:val="00D636DC"/>
    <w:rsid w:val="00D65625"/>
    <w:rsid w:val="00D70821"/>
    <w:rsid w:val="00D714E8"/>
    <w:rsid w:val="00D72132"/>
    <w:rsid w:val="00D72F78"/>
    <w:rsid w:val="00D7405E"/>
    <w:rsid w:val="00D74718"/>
    <w:rsid w:val="00D747AB"/>
    <w:rsid w:val="00D77AD3"/>
    <w:rsid w:val="00D806D9"/>
    <w:rsid w:val="00D82754"/>
    <w:rsid w:val="00D84201"/>
    <w:rsid w:val="00D87D8C"/>
    <w:rsid w:val="00D9075C"/>
    <w:rsid w:val="00D90B7E"/>
    <w:rsid w:val="00D913D2"/>
    <w:rsid w:val="00D91B66"/>
    <w:rsid w:val="00D946DD"/>
    <w:rsid w:val="00D94F5D"/>
    <w:rsid w:val="00D958B6"/>
    <w:rsid w:val="00DA10D2"/>
    <w:rsid w:val="00DA455E"/>
    <w:rsid w:val="00DA5C17"/>
    <w:rsid w:val="00DA64DE"/>
    <w:rsid w:val="00DA6DEB"/>
    <w:rsid w:val="00DA7235"/>
    <w:rsid w:val="00DB0ED4"/>
    <w:rsid w:val="00DB1CB1"/>
    <w:rsid w:val="00DB3AEE"/>
    <w:rsid w:val="00DB3B83"/>
    <w:rsid w:val="00DB7F84"/>
    <w:rsid w:val="00DC0130"/>
    <w:rsid w:val="00DC0551"/>
    <w:rsid w:val="00DC11A0"/>
    <w:rsid w:val="00DC1A9E"/>
    <w:rsid w:val="00DC31F4"/>
    <w:rsid w:val="00DC3211"/>
    <w:rsid w:val="00DC7C2E"/>
    <w:rsid w:val="00DD1C25"/>
    <w:rsid w:val="00DD1E30"/>
    <w:rsid w:val="00DD35DB"/>
    <w:rsid w:val="00DD6C4F"/>
    <w:rsid w:val="00DD7B4C"/>
    <w:rsid w:val="00DD7C43"/>
    <w:rsid w:val="00DE051E"/>
    <w:rsid w:val="00DF1AC4"/>
    <w:rsid w:val="00DF2D01"/>
    <w:rsid w:val="00DF3443"/>
    <w:rsid w:val="00DF3B50"/>
    <w:rsid w:val="00DF4411"/>
    <w:rsid w:val="00DF6FB0"/>
    <w:rsid w:val="00E01ED3"/>
    <w:rsid w:val="00E02F3D"/>
    <w:rsid w:val="00E05E92"/>
    <w:rsid w:val="00E079E0"/>
    <w:rsid w:val="00E12498"/>
    <w:rsid w:val="00E1384C"/>
    <w:rsid w:val="00E153E5"/>
    <w:rsid w:val="00E15C5B"/>
    <w:rsid w:val="00E16E64"/>
    <w:rsid w:val="00E25394"/>
    <w:rsid w:val="00E26931"/>
    <w:rsid w:val="00E301BA"/>
    <w:rsid w:val="00E31600"/>
    <w:rsid w:val="00E34C60"/>
    <w:rsid w:val="00E3569B"/>
    <w:rsid w:val="00E35A8E"/>
    <w:rsid w:val="00E35C6B"/>
    <w:rsid w:val="00E36ACC"/>
    <w:rsid w:val="00E37FD3"/>
    <w:rsid w:val="00E40207"/>
    <w:rsid w:val="00E402FF"/>
    <w:rsid w:val="00E41858"/>
    <w:rsid w:val="00E419BE"/>
    <w:rsid w:val="00E41B31"/>
    <w:rsid w:val="00E426DA"/>
    <w:rsid w:val="00E42C36"/>
    <w:rsid w:val="00E44A93"/>
    <w:rsid w:val="00E44ACD"/>
    <w:rsid w:val="00E4554D"/>
    <w:rsid w:val="00E4654A"/>
    <w:rsid w:val="00E46F3C"/>
    <w:rsid w:val="00E47858"/>
    <w:rsid w:val="00E543B6"/>
    <w:rsid w:val="00E622DA"/>
    <w:rsid w:val="00E62C54"/>
    <w:rsid w:val="00E638AB"/>
    <w:rsid w:val="00E6552F"/>
    <w:rsid w:val="00E67EEB"/>
    <w:rsid w:val="00E67F49"/>
    <w:rsid w:val="00E67F89"/>
    <w:rsid w:val="00E71CA1"/>
    <w:rsid w:val="00E725C9"/>
    <w:rsid w:val="00E74846"/>
    <w:rsid w:val="00E756D1"/>
    <w:rsid w:val="00E75DC4"/>
    <w:rsid w:val="00E768F0"/>
    <w:rsid w:val="00E81B5C"/>
    <w:rsid w:val="00E81FBC"/>
    <w:rsid w:val="00E83ED4"/>
    <w:rsid w:val="00E85512"/>
    <w:rsid w:val="00E856E3"/>
    <w:rsid w:val="00E874F4"/>
    <w:rsid w:val="00E9198C"/>
    <w:rsid w:val="00E9220C"/>
    <w:rsid w:val="00E93867"/>
    <w:rsid w:val="00E94E52"/>
    <w:rsid w:val="00E95534"/>
    <w:rsid w:val="00E955DE"/>
    <w:rsid w:val="00E960C2"/>
    <w:rsid w:val="00E96806"/>
    <w:rsid w:val="00EA1AFC"/>
    <w:rsid w:val="00EA26F8"/>
    <w:rsid w:val="00EA2D58"/>
    <w:rsid w:val="00EA2E07"/>
    <w:rsid w:val="00EA3EE5"/>
    <w:rsid w:val="00EA518F"/>
    <w:rsid w:val="00EA55A4"/>
    <w:rsid w:val="00EA5B21"/>
    <w:rsid w:val="00EA5B47"/>
    <w:rsid w:val="00EA73A8"/>
    <w:rsid w:val="00EA7FE5"/>
    <w:rsid w:val="00EB03E1"/>
    <w:rsid w:val="00EB190E"/>
    <w:rsid w:val="00EB3CFA"/>
    <w:rsid w:val="00EB47A7"/>
    <w:rsid w:val="00EB53C8"/>
    <w:rsid w:val="00EB5658"/>
    <w:rsid w:val="00EB56CF"/>
    <w:rsid w:val="00EB663B"/>
    <w:rsid w:val="00EB6F66"/>
    <w:rsid w:val="00EC3AFB"/>
    <w:rsid w:val="00EC4048"/>
    <w:rsid w:val="00EC5192"/>
    <w:rsid w:val="00EC575D"/>
    <w:rsid w:val="00EC6EA4"/>
    <w:rsid w:val="00EC73BB"/>
    <w:rsid w:val="00EC7693"/>
    <w:rsid w:val="00ED2D56"/>
    <w:rsid w:val="00ED63D5"/>
    <w:rsid w:val="00ED6811"/>
    <w:rsid w:val="00ED6DC5"/>
    <w:rsid w:val="00ED7149"/>
    <w:rsid w:val="00EE1CD8"/>
    <w:rsid w:val="00EE1FBE"/>
    <w:rsid w:val="00EE4245"/>
    <w:rsid w:val="00EE52B1"/>
    <w:rsid w:val="00EE58D5"/>
    <w:rsid w:val="00EE6428"/>
    <w:rsid w:val="00EE66FB"/>
    <w:rsid w:val="00EF1350"/>
    <w:rsid w:val="00EF281B"/>
    <w:rsid w:val="00EF4EC1"/>
    <w:rsid w:val="00EF7BEC"/>
    <w:rsid w:val="00F0085B"/>
    <w:rsid w:val="00F027E8"/>
    <w:rsid w:val="00F02C91"/>
    <w:rsid w:val="00F02D17"/>
    <w:rsid w:val="00F04B20"/>
    <w:rsid w:val="00F07E09"/>
    <w:rsid w:val="00F123AA"/>
    <w:rsid w:val="00F145F7"/>
    <w:rsid w:val="00F16366"/>
    <w:rsid w:val="00F16C41"/>
    <w:rsid w:val="00F1723D"/>
    <w:rsid w:val="00F2126B"/>
    <w:rsid w:val="00F239B9"/>
    <w:rsid w:val="00F23CF5"/>
    <w:rsid w:val="00F2638B"/>
    <w:rsid w:val="00F26E38"/>
    <w:rsid w:val="00F30009"/>
    <w:rsid w:val="00F300E1"/>
    <w:rsid w:val="00F3171E"/>
    <w:rsid w:val="00F32E72"/>
    <w:rsid w:val="00F35710"/>
    <w:rsid w:val="00F37CFC"/>
    <w:rsid w:val="00F37D48"/>
    <w:rsid w:val="00F37F70"/>
    <w:rsid w:val="00F41825"/>
    <w:rsid w:val="00F42AC1"/>
    <w:rsid w:val="00F45BEC"/>
    <w:rsid w:val="00F46861"/>
    <w:rsid w:val="00F47794"/>
    <w:rsid w:val="00F47F2E"/>
    <w:rsid w:val="00F509D0"/>
    <w:rsid w:val="00F51D4C"/>
    <w:rsid w:val="00F52559"/>
    <w:rsid w:val="00F56642"/>
    <w:rsid w:val="00F56714"/>
    <w:rsid w:val="00F5716C"/>
    <w:rsid w:val="00F57689"/>
    <w:rsid w:val="00F631BD"/>
    <w:rsid w:val="00F650C2"/>
    <w:rsid w:val="00F65BAB"/>
    <w:rsid w:val="00F663F6"/>
    <w:rsid w:val="00F703D8"/>
    <w:rsid w:val="00F70D19"/>
    <w:rsid w:val="00F717FE"/>
    <w:rsid w:val="00F722AE"/>
    <w:rsid w:val="00F73FFC"/>
    <w:rsid w:val="00F74B36"/>
    <w:rsid w:val="00F7596B"/>
    <w:rsid w:val="00F760E3"/>
    <w:rsid w:val="00F77EEC"/>
    <w:rsid w:val="00F80C7D"/>
    <w:rsid w:val="00F811D5"/>
    <w:rsid w:val="00F817A0"/>
    <w:rsid w:val="00F81AFE"/>
    <w:rsid w:val="00F852FB"/>
    <w:rsid w:val="00F90C12"/>
    <w:rsid w:val="00F92F73"/>
    <w:rsid w:val="00F95F21"/>
    <w:rsid w:val="00F96802"/>
    <w:rsid w:val="00FA0DB1"/>
    <w:rsid w:val="00FA3664"/>
    <w:rsid w:val="00FA3A97"/>
    <w:rsid w:val="00FA444B"/>
    <w:rsid w:val="00FA504A"/>
    <w:rsid w:val="00FA5904"/>
    <w:rsid w:val="00FA6717"/>
    <w:rsid w:val="00FA7D6F"/>
    <w:rsid w:val="00FB0AEA"/>
    <w:rsid w:val="00FB1F36"/>
    <w:rsid w:val="00FB4619"/>
    <w:rsid w:val="00FB53BC"/>
    <w:rsid w:val="00FB6050"/>
    <w:rsid w:val="00FB7FCA"/>
    <w:rsid w:val="00FC111D"/>
    <w:rsid w:val="00FC44AB"/>
    <w:rsid w:val="00FC5B76"/>
    <w:rsid w:val="00FC7D25"/>
    <w:rsid w:val="00FD0BFD"/>
    <w:rsid w:val="00FD2270"/>
    <w:rsid w:val="00FD2C86"/>
    <w:rsid w:val="00FD2CCF"/>
    <w:rsid w:val="00FD3D30"/>
    <w:rsid w:val="00FE010D"/>
    <w:rsid w:val="00FE030A"/>
    <w:rsid w:val="00FE08AD"/>
    <w:rsid w:val="00FE1502"/>
    <w:rsid w:val="00FE3785"/>
    <w:rsid w:val="00FE3E72"/>
    <w:rsid w:val="00FE6EA5"/>
    <w:rsid w:val="00FF1A18"/>
    <w:rsid w:val="00FF4434"/>
    <w:rsid w:val="00FF5C2C"/>
    <w:rsid w:val="00FF6DEC"/>
    <w:rsid w:val="00FF7924"/>
    <w:rsid w:val="0520DC63"/>
    <w:rsid w:val="0668F2AE"/>
    <w:rsid w:val="0A4D422E"/>
    <w:rsid w:val="0C568C0D"/>
    <w:rsid w:val="0CDE981F"/>
    <w:rsid w:val="0DBF2144"/>
    <w:rsid w:val="10F3D8DD"/>
    <w:rsid w:val="1252B5CA"/>
    <w:rsid w:val="12AD7F3C"/>
    <w:rsid w:val="14C43CB6"/>
    <w:rsid w:val="15F61976"/>
    <w:rsid w:val="189FAC21"/>
    <w:rsid w:val="1CC4BC2A"/>
    <w:rsid w:val="21419F9F"/>
    <w:rsid w:val="225817A9"/>
    <w:rsid w:val="2274DE9B"/>
    <w:rsid w:val="27D0C323"/>
    <w:rsid w:val="28DBBF70"/>
    <w:rsid w:val="2DD483DD"/>
    <w:rsid w:val="2E489ED0"/>
    <w:rsid w:val="3149798B"/>
    <w:rsid w:val="31A6A511"/>
    <w:rsid w:val="343ACCF0"/>
    <w:rsid w:val="380C2E2E"/>
    <w:rsid w:val="39B60C00"/>
    <w:rsid w:val="3E9FCC48"/>
    <w:rsid w:val="40C0B901"/>
    <w:rsid w:val="4666C464"/>
    <w:rsid w:val="4747D479"/>
    <w:rsid w:val="4B95F8D6"/>
    <w:rsid w:val="51DF339C"/>
    <w:rsid w:val="528A5211"/>
    <w:rsid w:val="5366B00E"/>
    <w:rsid w:val="544E4D79"/>
    <w:rsid w:val="570A6E08"/>
    <w:rsid w:val="5EDA4178"/>
    <w:rsid w:val="5F85D445"/>
    <w:rsid w:val="610D5380"/>
    <w:rsid w:val="6534DF56"/>
    <w:rsid w:val="68AD121B"/>
    <w:rsid w:val="6BE4766E"/>
    <w:rsid w:val="70381E68"/>
    <w:rsid w:val="704D8BC1"/>
    <w:rsid w:val="729A06A0"/>
    <w:rsid w:val="73C83480"/>
    <w:rsid w:val="74537517"/>
    <w:rsid w:val="795BDAC1"/>
    <w:rsid w:val="7C223E91"/>
    <w:rsid w:val="7D387193"/>
    <w:rsid w:val="7D69E5C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4B651A"/>
  <w15:chartTrackingRefBased/>
  <w15:docId w15:val="{950B07B3-0EBF-43AF-B92C-D9122E8075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E95"/>
  </w:style>
  <w:style w:type="paragraph" w:styleId="Heading2">
    <w:name w:val="heading 2"/>
    <w:basedOn w:val="Normal"/>
    <w:link w:val="Heading2Char"/>
    <w:uiPriority w:val="9"/>
    <w:qFormat/>
    <w:rsid w:val="004C010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2C74B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rsid w:val="002C74B3"/>
  </w:style>
  <w:style w:type="table" w:styleId="TableGrid">
    <w:name w:val="Table Grid"/>
    <w:basedOn w:val="TableNormal"/>
    <w:uiPriority w:val="39"/>
    <w:rsid w:val="002C74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C0042"/>
    <w:pPr>
      <w:ind w:left="720"/>
      <w:contextualSpacing/>
    </w:pPr>
  </w:style>
  <w:style w:type="character" w:styleId="Strong">
    <w:name w:val="Strong"/>
    <w:basedOn w:val="DefaultParagraphFont"/>
    <w:uiPriority w:val="22"/>
    <w:qFormat/>
    <w:rsid w:val="002C0042"/>
    <w:rPr>
      <w:b/>
      <w:bCs/>
    </w:rPr>
  </w:style>
  <w:style w:type="character" w:customStyle="1" w:styleId="eop">
    <w:name w:val="eop"/>
    <w:basedOn w:val="DefaultParagraphFont"/>
    <w:rsid w:val="007A4AC5"/>
  </w:style>
  <w:style w:type="paragraph" w:styleId="Header">
    <w:name w:val="header"/>
    <w:basedOn w:val="Normal"/>
    <w:link w:val="HeaderChar"/>
    <w:uiPriority w:val="99"/>
    <w:unhideWhenUsed/>
    <w:rsid w:val="007658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7658FB"/>
  </w:style>
  <w:style w:type="paragraph" w:styleId="Footer">
    <w:name w:val="footer"/>
    <w:basedOn w:val="Normal"/>
    <w:link w:val="FooterChar"/>
    <w:uiPriority w:val="99"/>
    <w:unhideWhenUsed/>
    <w:rsid w:val="007658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7658FB"/>
  </w:style>
  <w:style w:type="character" w:customStyle="1" w:styleId="Heading2Char">
    <w:name w:val="Heading 2 Char"/>
    <w:basedOn w:val="DefaultParagraphFont"/>
    <w:link w:val="Heading2"/>
    <w:uiPriority w:val="9"/>
    <w:rsid w:val="004C0101"/>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4C010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ED6811"/>
    <w:rPr>
      <w:i/>
      <w:iCs/>
    </w:rPr>
  </w:style>
  <w:style w:type="character" w:styleId="Hyperlink">
    <w:name w:val="Hyperlink"/>
    <w:basedOn w:val="DefaultParagraphFont"/>
    <w:uiPriority w:val="99"/>
    <w:unhideWhenUsed/>
    <w:rsid w:val="00ED6811"/>
    <w:rPr>
      <w:color w:val="0000FF"/>
      <w:u w:val="single"/>
    </w:rPr>
  </w:style>
  <w:style w:type="character" w:styleId="UnresolvedMention">
    <w:name w:val="Unresolved Mention"/>
    <w:basedOn w:val="DefaultParagraphFont"/>
    <w:uiPriority w:val="99"/>
    <w:semiHidden/>
    <w:unhideWhenUsed/>
    <w:rsid w:val="009B7733"/>
    <w:rPr>
      <w:color w:val="605E5C"/>
      <w:shd w:val="clear" w:color="auto" w:fill="E1DFDD"/>
    </w:rPr>
  </w:style>
  <w:style w:type="character" w:customStyle="1" w:styleId="scxw133190450">
    <w:name w:val="scxw133190450"/>
    <w:basedOn w:val="DefaultParagraphFont"/>
    <w:rsid w:val="00F817A0"/>
  </w:style>
  <w:style w:type="numbering" w:customStyle="1" w:styleId="NoList1">
    <w:name w:val="No List1"/>
    <w:next w:val="NoList"/>
    <w:uiPriority w:val="99"/>
    <w:semiHidden/>
    <w:unhideWhenUsed/>
    <w:rsid w:val="003C0AD7"/>
  </w:style>
  <w:style w:type="paragraph" w:customStyle="1" w:styleId="Default">
    <w:name w:val="Default"/>
    <w:rsid w:val="003C0AD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fieldset-legend">
    <w:name w:val="fieldset-legend"/>
    <w:basedOn w:val="DefaultParagraphFont"/>
    <w:rsid w:val="003C0AD7"/>
  </w:style>
  <w:style w:type="character" w:customStyle="1" w:styleId="fieldset-legend-prefix">
    <w:name w:val="fieldset-legend-prefix"/>
    <w:basedOn w:val="DefaultParagraphFont"/>
    <w:rsid w:val="003C0AD7"/>
  </w:style>
  <w:style w:type="character" w:customStyle="1" w:styleId="scxw116437894">
    <w:name w:val="scxw116437894"/>
    <w:basedOn w:val="DefaultParagraphFont"/>
    <w:rsid w:val="003C0AD7"/>
  </w:style>
  <w:style w:type="character" w:customStyle="1" w:styleId="scxw12259994">
    <w:name w:val="scxw12259994"/>
    <w:basedOn w:val="DefaultParagraphFont"/>
    <w:rsid w:val="003C0AD7"/>
  </w:style>
  <w:style w:type="paragraph" w:customStyle="1" w:styleId="trt0xe">
    <w:name w:val="trt0xe"/>
    <w:basedOn w:val="Normal"/>
    <w:rsid w:val="002E54CD"/>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1">
    <w:name w:val="Table Grid1"/>
    <w:basedOn w:val="TableNormal"/>
    <w:next w:val="TableGrid"/>
    <w:uiPriority w:val="39"/>
    <w:rsid w:val="00C870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594B2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94B25"/>
    <w:rPr>
      <w:rFonts w:eastAsiaTheme="minorEastAsia"/>
      <w:lang w:val="en-US"/>
    </w:rPr>
  </w:style>
  <w:style w:type="character" w:styleId="CommentReference">
    <w:name w:val="annotation reference"/>
    <w:basedOn w:val="DefaultParagraphFont"/>
    <w:uiPriority w:val="99"/>
    <w:semiHidden/>
    <w:unhideWhenUsed/>
    <w:rsid w:val="005A1891"/>
    <w:rPr>
      <w:sz w:val="16"/>
      <w:szCs w:val="16"/>
    </w:rPr>
  </w:style>
  <w:style w:type="paragraph" w:styleId="CommentText">
    <w:name w:val="annotation text"/>
    <w:basedOn w:val="Normal"/>
    <w:link w:val="CommentTextChar"/>
    <w:uiPriority w:val="99"/>
    <w:unhideWhenUsed/>
    <w:rsid w:val="005A1891"/>
    <w:pPr>
      <w:spacing w:line="240" w:lineRule="auto"/>
    </w:pPr>
    <w:rPr>
      <w:sz w:val="20"/>
      <w:szCs w:val="20"/>
    </w:rPr>
  </w:style>
  <w:style w:type="character" w:customStyle="1" w:styleId="CommentTextChar">
    <w:name w:val="Comment Text Char"/>
    <w:basedOn w:val="DefaultParagraphFont"/>
    <w:link w:val="CommentText"/>
    <w:uiPriority w:val="99"/>
    <w:rsid w:val="005A1891"/>
    <w:rPr>
      <w:sz w:val="20"/>
      <w:szCs w:val="20"/>
    </w:rPr>
  </w:style>
  <w:style w:type="paragraph" w:styleId="CommentSubject">
    <w:name w:val="annotation subject"/>
    <w:basedOn w:val="CommentText"/>
    <w:next w:val="CommentText"/>
    <w:link w:val="CommentSubjectChar"/>
    <w:uiPriority w:val="99"/>
    <w:semiHidden/>
    <w:unhideWhenUsed/>
    <w:rsid w:val="005A1891"/>
    <w:rPr>
      <w:b/>
      <w:bCs/>
    </w:rPr>
  </w:style>
  <w:style w:type="character" w:customStyle="1" w:styleId="CommentSubjectChar">
    <w:name w:val="Comment Subject Char"/>
    <w:basedOn w:val="CommentTextChar"/>
    <w:link w:val="CommentSubject"/>
    <w:uiPriority w:val="99"/>
    <w:semiHidden/>
    <w:rsid w:val="005A1891"/>
    <w:rPr>
      <w:b/>
      <w:bCs/>
      <w:sz w:val="20"/>
      <w:szCs w:val="20"/>
    </w:rPr>
  </w:style>
  <w:style w:type="character" w:styleId="FollowedHyperlink">
    <w:name w:val="FollowedHyperlink"/>
    <w:basedOn w:val="DefaultParagraphFont"/>
    <w:uiPriority w:val="99"/>
    <w:semiHidden/>
    <w:unhideWhenUsed/>
    <w:rsid w:val="00F70D19"/>
    <w:rPr>
      <w:color w:val="49C5B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89571">
      <w:bodyDiv w:val="1"/>
      <w:marLeft w:val="0"/>
      <w:marRight w:val="0"/>
      <w:marTop w:val="0"/>
      <w:marBottom w:val="0"/>
      <w:divBdr>
        <w:top w:val="none" w:sz="0" w:space="0" w:color="auto"/>
        <w:left w:val="none" w:sz="0" w:space="0" w:color="auto"/>
        <w:bottom w:val="none" w:sz="0" w:space="0" w:color="auto"/>
        <w:right w:val="none" w:sz="0" w:space="0" w:color="auto"/>
      </w:divBdr>
      <w:divsChild>
        <w:div w:id="948781403">
          <w:marLeft w:val="0"/>
          <w:marRight w:val="0"/>
          <w:marTop w:val="0"/>
          <w:marBottom w:val="0"/>
          <w:divBdr>
            <w:top w:val="none" w:sz="0" w:space="0" w:color="auto"/>
            <w:left w:val="none" w:sz="0" w:space="0" w:color="auto"/>
            <w:bottom w:val="none" w:sz="0" w:space="0" w:color="auto"/>
            <w:right w:val="none" w:sz="0" w:space="0" w:color="auto"/>
          </w:divBdr>
        </w:div>
        <w:div w:id="1044478497">
          <w:marLeft w:val="0"/>
          <w:marRight w:val="0"/>
          <w:marTop w:val="0"/>
          <w:marBottom w:val="0"/>
          <w:divBdr>
            <w:top w:val="none" w:sz="0" w:space="0" w:color="auto"/>
            <w:left w:val="none" w:sz="0" w:space="0" w:color="auto"/>
            <w:bottom w:val="none" w:sz="0" w:space="0" w:color="auto"/>
            <w:right w:val="none" w:sz="0" w:space="0" w:color="auto"/>
          </w:divBdr>
          <w:divsChild>
            <w:div w:id="889148944">
              <w:marLeft w:val="0"/>
              <w:marRight w:val="0"/>
              <w:marTop w:val="0"/>
              <w:marBottom w:val="0"/>
              <w:divBdr>
                <w:top w:val="none" w:sz="0" w:space="0" w:color="auto"/>
                <w:left w:val="none" w:sz="0" w:space="0" w:color="auto"/>
                <w:bottom w:val="none" w:sz="0" w:space="0" w:color="auto"/>
                <w:right w:val="none" w:sz="0" w:space="0" w:color="auto"/>
              </w:divBdr>
            </w:div>
            <w:div w:id="961814037">
              <w:marLeft w:val="0"/>
              <w:marRight w:val="0"/>
              <w:marTop w:val="0"/>
              <w:marBottom w:val="0"/>
              <w:divBdr>
                <w:top w:val="none" w:sz="0" w:space="0" w:color="auto"/>
                <w:left w:val="none" w:sz="0" w:space="0" w:color="auto"/>
                <w:bottom w:val="none" w:sz="0" w:space="0" w:color="auto"/>
                <w:right w:val="none" w:sz="0" w:space="0" w:color="auto"/>
              </w:divBdr>
            </w:div>
            <w:div w:id="975373696">
              <w:marLeft w:val="0"/>
              <w:marRight w:val="0"/>
              <w:marTop w:val="0"/>
              <w:marBottom w:val="0"/>
              <w:divBdr>
                <w:top w:val="none" w:sz="0" w:space="0" w:color="auto"/>
                <w:left w:val="none" w:sz="0" w:space="0" w:color="auto"/>
                <w:bottom w:val="none" w:sz="0" w:space="0" w:color="auto"/>
                <w:right w:val="none" w:sz="0" w:space="0" w:color="auto"/>
              </w:divBdr>
            </w:div>
            <w:div w:id="1222669289">
              <w:marLeft w:val="0"/>
              <w:marRight w:val="0"/>
              <w:marTop w:val="0"/>
              <w:marBottom w:val="0"/>
              <w:divBdr>
                <w:top w:val="none" w:sz="0" w:space="0" w:color="auto"/>
                <w:left w:val="none" w:sz="0" w:space="0" w:color="auto"/>
                <w:bottom w:val="none" w:sz="0" w:space="0" w:color="auto"/>
                <w:right w:val="none" w:sz="0" w:space="0" w:color="auto"/>
              </w:divBdr>
            </w:div>
            <w:div w:id="1976134034">
              <w:marLeft w:val="0"/>
              <w:marRight w:val="0"/>
              <w:marTop w:val="0"/>
              <w:marBottom w:val="0"/>
              <w:divBdr>
                <w:top w:val="none" w:sz="0" w:space="0" w:color="auto"/>
                <w:left w:val="none" w:sz="0" w:space="0" w:color="auto"/>
                <w:bottom w:val="none" w:sz="0" w:space="0" w:color="auto"/>
                <w:right w:val="none" w:sz="0" w:space="0" w:color="auto"/>
              </w:divBdr>
            </w:div>
          </w:divsChild>
        </w:div>
        <w:div w:id="1659454253">
          <w:marLeft w:val="0"/>
          <w:marRight w:val="0"/>
          <w:marTop w:val="0"/>
          <w:marBottom w:val="0"/>
          <w:divBdr>
            <w:top w:val="none" w:sz="0" w:space="0" w:color="auto"/>
            <w:left w:val="none" w:sz="0" w:space="0" w:color="auto"/>
            <w:bottom w:val="none" w:sz="0" w:space="0" w:color="auto"/>
            <w:right w:val="none" w:sz="0" w:space="0" w:color="auto"/>
          </w:divBdr>
        </w:div>
      </w:divsChild>
    </w:div>
    <w:div w:id="15860299">
      <w:bodyDiv w:val="1"/>
      <w:marLeft w:val="0"/>
      <w:marRight w:val="0"/>
      <w:marTop w:val="0"/>
      <w:marBottom w:val="0"/>
      <w:divBdr>
        <w:top w:val="none" w:sz="0" w:space="0" w:color="auto"/>
        <w:left w:val="none" w:sz="0" w:space="0" w:color="auto"/>
        <w:bottom w:val="none" w:sz="0" w:space="0" w:color="auto"/>
        <w:right w:val="none" w:sz="0" w:space="0" w:color="auto"/>
      </w:divBdr>
      <w:divsChild>
        <w:div w:id="88426383">
          <w:marLeft w:val="0"/>
          <w:marRight w:val="0"/>
          <w:marTop w:val="0"/>
          <w:marBottom w:val="0"/>
          <w:divBdr>
            <w:top w:val="none" w:sz="0" w:space="0" w:color="auto"/>
            <w:left w:val="none" w:sz="0" w:space="0" w:color="auto"/>
            <w:bottom w:val="none" w:sz="0" w:space="0" w:color="auto"/>
            <w:right w:val="none" w:sz="0" w:space="0" w:color="auto"/>
          </w:divBdr>
          <w:divsChild>
            <w:div w:id="1094398499">
              <w:marLeft w:val="-75"/>
              <w:marRight w:val="0"/>
              <w:marTop w:val="30"/>
              <w:marBottom w:val="30"/>
              <w:divBdr>
                <w:top w:val="none" w:sz="0" w:space="0" w:color="auto"/>
                <w:left w:val="none" w:sz="0" w:space="0" w:color="auto"/>
                <w:bottom w:val="none" w:sz="0" w:space="0" w:color="auto"/>
                <w:right w:val="none" w:sz="0" w:space="0" w:color="auto"/>
              </w:divBdr>
              <w:divsChild>
                <w:div w:id="59790440">
                  <w:marLeft w:val="0"/>
                  <w:marRight w:val="0"/>
                  <w:marTop w:val="0"/>
                  <w:marBottom w:val="0"/>
                  <w:divBdr>
                    <w:top w:val="none" w:sz="0" w:space="0" w:color="auto"/>
                    <w:left w:val="none" w:sz="0" w:space="0" w:color="auto"/>
                    <w:bottom w:val="none" w:sz="0" w:space="0" w:color="auto"/>
                    <w:right w:val="none" w:sz="0" w:space="0" w:color="auto"/>
                  </w:divBdr>
                  <w:divsChild>
                    <w:div w:id="319968842">
                      <w:marLeft w:val="0"/>
                      <w:marRight w:val="0"/>
                      <w:marTop w:val="0"/>
                      <w:marBottom w:val="0"/>
                      <w:divBdr>
                        <w:top w:val="none" w:sz="0" w:space="0" w:color="auto"/>
                        <w:left w:val="none" w:sz="0" w:space="0" w:color="auto"/>
                        <w:bottom w:val="none" w:sz="0" w:space="0" w:color="auto"/>
                        <w:right w:val="none" w:sz="0" w:space="0" w:color="auto"/>
                      </w:divBdr>
                    </w:div>
                    <w:div w:id="479268560">
                      <w:marLeft w:val="0"/>
                      <w:marRight w:val="0"/>
                      <w:marTop w:val="0"/>
                      <w:marBottom w:val="0"/>
                      <w:divBdr>
                        <w:top w:val="none" w:sz="0" w:space="0" w:color="auto"/>
                        <w:left w:val="none" w:sz="0" w:space="0" w:color="auto"/>
                        <w:bottom w:val="none" w:sz="0" w:space="0" w:color="auto"/>
                        <w:right w:val="none" w:sz="0" w:space="0" w:color="auto"/>
                      </w:divBdr>
                    </w:div>
                    <w:div w:id="1010180211">
                      <w:marLeft w:val="0"/>
                      <w:marRight w:val="0"/>
                      <w:marTop w:val="0"/>
                      <w:marBottom w:val="0"/>
                      <w:divBdr>
                        <w:top w:val="none" w:sz="0" w:space="0" w:color="auto"/>
                        <w:left w:val="none" w:sz="0" w:space="0" w:color="auto"/>
                        <w:bottom w:val="none" w:sz="0" w:space="0" w:color="auto"/>
                        <w:right w:val="none" w:sz="0" w:space="0" w:color="auto"/>
                      </w:divBdr>
                    </w:div>
                    <w:div w:id="1140534389">
                      <w:marLeft w:val="0"/>
                      <w:marRight w:val="0"/>
                      <w:marTop w:val="0"/>
                      <w:marBottom w:val="0"/>
                      <w:divBdr>
                        <w:top w:val="none" w:sz="0" w:space="0" w:color="auto"/>
                        <w:left w:val="none" w:sz="0" w:space="0" w:color="auto"/>
                        <w:bottom w:val="none" w:sz="0" w:space="0" w:color="auto"/>
                        <w:right w:val="none" w:sz="0" w:space="0" w:color="auto"/>
                      </w:divBdr>
                    </w:div>
                    <w:div w:id="1843931029">
                      <w:marLeft w:val="0"/>
                      <w:marRight w:val="0"/>
                      <w:marTop w:val="0"/>
                      <w:marBottom w:val="0"/>
                      <w:divBdr>
                        <w:top w:val="none" w:sz="0" w:space="0" w:color="auto"/>
                        <w:left w:val="none" w:sz="0" w:space="0" w:color="auto"/>
                        <w:bottom w:val="none" w:sz="0" w:space="0" w:color="auto"/>
                        <w:right w:val="none" w:sz="0" w:space="0" w:color="auto"/>
                      </w:divBdr>
                    </w:div>
                    <w:div w:id="1919554853">
                      <w:marLeft w:val="0"/>
                      <w:marRight w:val="0"/>
                      <w:marTop w:val="0"/>
                      <w:marBottom w:val="0"/>
                      <w:divBdr>
                        <w:top w:val="none" w:sz="0" w:space="0" w:color="auto"/>
                        <w:left w:val="none" w:sz="0" w:space="0" w:color="auto"/>
                        <w:bottom w:val="none" w:sz="0" w:space="0" w:color="auto"/>
                        <w:right w:val="none" w:sz="0" w:space="0" w:color="auto"/>
                      </w:divBdr>
                    </w:div>
                    <w:div w:id="2120949905">
                      <w:marLeft w:val="0"/>
                      <w:marRight w:val="0"/>
                      <w:marTop w:val="0"/>
                      <w:marBottom w:val="0"/>
                      <w:divBdr>
                        <w:top w:val="none" w:sz="0" w:space="0" w:color="auto"/>
                        <w:left w:val="none" w:sz="0" w:space="0" w:color="auto"/>
                        <w:bottom w:val="none" w:sz="0" w:space="0" w:color="auto"/>
                        <w:right w:val="none" w:sz="0" w:space="0" w:color="auto"/>
                      </w:divBdr>
                    </w:div>
                  </w:divsChild>
                </w:div>
                <w:div w:id="256251570">
                  <w:marLeft w:val="0"/>
                  <w:marRight w:val="0"/>
                  <w:marTop w:val="0"/>
                  <w:marBottom w:val="0"/>
                  <w:divBdr>
                    <w:top w:val="none" w:sz="0" w:space="0" w:color="auto"/>
                    <w:left w:val="none" w:sz="0" w:space="0" w:color="auto"/>
                    <w:bottom w:val="none" w:sz="0" w:space="0" w:color="auto"/>
                    <w:right w:val="none" w:sz="0" w:space="0" w:color="auto"/>
                  </w:divBdr>
                  <w:divsChild>
                    <w:div w:id="668872034">
                      <w:marLeft w:val="0"/>
                      <w:marRight w:val="0"/>
                      <w:marTop w:val="0"/>
                      <w:marBottom w:val="0"/>
                      <w:divBdr>
                        <w:top w:val="none" w:sz="0" w:space="0" w:color="auto"/>
                        <w:left w:val="none" w:sz="0" w:space="0" w:color="auto"/>
                        <w:bottom w:val="none" w:sz="0" w:space="0" w:color="auto"/>
                        <w:right w:val="none" w:sz="0" w:space="0" w:color="auto"/>
                      </w:divBdr>
                    </w:div>
                    <w:div w:id="1638610452">
                      <w:marLeft w:val="0"/>
                      <w:marRight w:val="0"/>
                      <w:marTop w:val="0"/>
                      <w:marBottom w:val="0"/>
                      <w:divBdr>
                        <w:top w:val="none" w:sz="0" w:space="0" w:color="auto"/>
                        <w:left w:val="none" w:sz="0" w:space="0" w:color="auto"/>
                        <w:bottom w:val="none" w:sz="0" w:space="0" w:color="auto"/>
                        <w:right w:val="none" w:sz="0" w:space="0" w:color="auto"/>
                      </w:divBdr>
                    </w:div>
                  </w:divsChild>
                </w:div>
                <w:div w:id="299775052">
                  <w:marLeft w:val="0"/>
                  <w:marRight w:val="0"/>
                  <w:marTop w:val="0"/>
                  <w:marBottom w:val="0"/>
                  <w:divBdr>
                    <w:top w:val="none" w:sz="0" w:space="0" w:color="auto"/>
                    <w:left w:val="none" w:sz="0" w:space="0" w:color="auto"/>
                    <w:bottom w:val="none" w:sz="0" w:space="0" w:color="auto"/>
                    <w:right w:val="none" w:sz="0" w:space="0" w:color="auto"/>
                  </w:divBdr>
                  <w:divsChild>
                    <w:div w:id="114104013">
                      <w:marLeft w:val="0"/>
                      <w:marRight w:val="0"/>
                      <w:marTop w:val="0"/>
                      <w:marBottom w:val="0"/>
                      <w:divBdr>
                        <w:top w:val="none" w:sz="0" w:space="0" w:color="auto"/>
                        <w:left w:val="none" w:sz="0" w:space="0" w:color="auto"/>
                        <w:bottom w:val="none" w:sz="0" w:space="0" w:color="auto"/>
                        <w:right w:val="none" w:sz="0" w:space="0" w:color="auto"/>
                      </w:divBdr>
                    </w:div>
                    <w:div w:id="455955620">
                      <w:marLeft w:val="0"/>
                      <w:marRight w:val="0"/>
                      <w:marTop w:val="0"/>
                      <w:marBottom w:val="0"/>
                      <w:divBdr>
                        <w:top w:val="none" w:sz="0" w:space="0" w:color="auto"/>
                        <w:left w:val="none" w:sz="0" w:space="0" w:color="auto"/>
                        <w:bottom w:val="none" w:sz="0" w:space="0" w:color="auto"/>
                        <w:right w:val="none" w:sz="0" w:space="0" w:color="auto"/>
                      </w:divBdr>
                    </w:div>
                    <w:div w:id="519701154">
                      <w:marLeft w:val="0"/>
                      <w:marRight w:val="0"/>
                      <w:marTop w:val="0"/>
                      <w:marBottom w:val="0"/>
                      <w:divBdr>
                        <w:top w:val="none" w:sz="0" w:space="0" w:color="auto"/>
                        <w:left w:val="none" w:sz="0" w:space="0" w:color="auto"/>
                        <w:bottom w:val="none" w:sz="0" w:space="0" w:color="auto"/>
                        <w:right w:val="none" w:sz="0" w:space="0" w:color="auto"/>
                      </w:divBdr>
                    </w:div>
                    <w:div w:id="700398660">
                      <w:marLeft w:val="0"/>
                      <w:marRight w:val="0"/>
                      <w:marTop w:val="0"/>
                      <w:marBottom w:val="0"/>
                      <w:divBdr>
                        <w:top w:val="none" w:sz="0" w:space="0" w:color="auto"/>
                        <w:left w:val="none" w:sz="0" w:space="0" w:color="auto"/>
                        <w:bottom w:val="none" w:sz="0" w:space="0" w:color="auto"/>
                        <w:right w:val="none" w:sz="0" w:space="0" w:color="auto"/>
                      </w:divBdr>
                    </w:div>
                    <w:div w:id="1111627228">
                      <w:marLeft w:val="0"/>
                      <w:marRight w:val="0"/>
                      <w:marTop w:val="0"/>
                      <w:marBottom w:val="0"/>
                      <w:divBdr>
                        <w:top w:val="none" w:sz="0" w:space="0" w:color="auto"/>
                        <w:left w:val="none" w:sz="0" w:space="0" w:color="auto"/>
                        <w:bottom w:val="none" w:sz="0" w:space="0" w:color="auto"/>
                        <w:right w:val="none" w:sz="0" w:space="0" w:color="auto"/>
                      </w:divBdr>
                    </w:div>
                  </w:divsChild>
                </w:div>
                <w:div w:id="372391462">
                  <w:marLeft w:val="0"/>
                  <w:marRight w:val="0"/>
                  <w:marTop w:val="0"/>
                  <w:marBottom w:val="0"/>
                  <w:divBdr>
                    <w:top w:val="none" w:sz="0" w:space="0" w:color="auto"/>
                    <w:left w:val="none" w:sz="0" w:space="0" w:color="auto"/>
                    <w:bottom w:val="none" w:sz="0" w:space="0" w:color="auto"/>
                    <w:right w:val="none" w:sz="0" w:space="0" w:color="auto"/>
                  </w:divBdr>
                  <w:divsChild>
                    <w:div w:id="428161606">
                      <w:marLeft w:val="0"/>
                      <w:marRight w:val="0"/>
                      <w:marTop w:val="0"/>
                      <w:marBottom w:val="0"/>
                      <w:divBdr>
                        <w:top w:val="none" w:sz="0" w:space="0" w:color="auto"/>
                        <w:left w:val="none" w:sz="0" w:space="0" w:color="auto"/>
                        <w:bottom w:val="none" w:sz="0" w:space="0" w:color="auto"/>
                        <w:right w:val="none" w:sz="0" w:space="0" w:color="auto"/>
                      </w:divBdr>
                    </w:div>
                    <w:div w:id="438375828">
                      <w:marLeft w:val="0"/>
                      <w:marRight w:val="0"/>
                      <w:marTop w:val="0"/>
                      <w:marBottom w:val="0"/>
                      <w:divBdr>
                        <w:top w:val="none" w:sz="0" w:space="0" w:color="auto"/>
                        <w:left w:val="none" w:sz="0" w:space="0" w:color="auto"/>
                        <w:bottom w:val="none" w:sz="0" w:space="0" w:color="auto"/>
                        <w:right w:val="none" w:sz="0" w:space="0" w:color="auto"/>
                      </w:divBdr>
                    </w:div>
                    <w:div w:id="596448612">
                      <w:marLeft w:val="0"/>
                      <w:marRight w:val="0"/>
                      <w:marTop w:val="0"/>
                      <w:marBottom w:val="0"/>
                      <w:divBdr>
                        <w:top w:val="none" w:sz="0" w:space="0" w:color="auto"/>
                        <w:left w:val="none" w:sz="0" w:space="0" w:color="auto"/>
                        <w:bottom w:val="none" w:sz="0" w:space="0" w:color="auto"/>
                        <w:right w:val="none" w:sz="0" w:space="0" w:color="auto"/>
                      </w:divBdr>
                    </w:div>
                    <w:div w:id="690644563">
                      <w:marLeft w:val="0"/>
                      <w:marRight w:val="0"/>
                      <w:marTop w:val="0"/>
                      <w:marBottom w:val="0"/>
                      <w:divBdr>
                        <w:top w:val="none" w:sz="0" w:space="0" w:color="auto"/>
                        <w:left w:val="none" w:sz="0" w:space="0" w:color="auto"/>
                        <w:bottom w:val="none" w:sz="0" w:space="0" w:color="auto"/>
                        <w:right w:val="none" w:sz="0" w:space="0" w:color="auto"/>
                      </w:divBdr>
                    </w:div>
                    <w:div w:id="1880119969">
                      <w:marLeft w:val="0"/>
                      <w:marRight w:val="0"/>
                      <w:marTop w:val="0"/>
                      <w:marBottom w:val="0"/>
                      <w:divBdr>
                        <w:top w:val="none" w:sz="0" w:space="0" w:color="auto"/>
                        <w:left w:val="none" w:sz="0" w:space="0" w:color="auto"/>
                        <w:bottom w:val="none" w:sz="0" w:space="0" w:color="auto"/>
                        <w:right w:val="none" w:sz="0" w:space="0" w:color="auto"/>
                      </w:divBdr>
                    </w:div>
                    <w:div w:id="1993634297">
                      <w:marLeft w:val="0"/>
                      <w:marRight w:val="0"/>
                      <w:marTop w:val="0"/>
                      <w:marBottom w:val="0"/>
                      <w:divBdr>
                        <w:top w:val="none" w:sz="0" w:space="0" w:color="auto"/>
                        <w:left w:val="none" w:sz="0" w:space="0" w:color="auto"/>
                        <w:bottom w:val="none" w:sz="0" w:space="0" w:color="auto"/>
                        <w:right w:val="none" w:sz="0" w:space="0" w:color="auto"/>
                      </w:divBdr>
                    </w:div>
                  </w:divsChild>
                </w:div>
                <w:div w:id="753665338">
                  <w:marLeft w:val="0"/>
                  <w:marRight w:val="0"/>
                  <w:marTop w:val="0"/>
                  <w:marBottom w:val="0"/>
                  <w:divBdr>
                    <w:top w:val="none" w:sz="0" w:space="0" w:color="auto"/>
                    <w:left w:val="none" w:sz="0" w:space="0" w:color="auto"/>
                    <w:bottom w:val="none" w:sz="0" w:space="0" w:color="auto"/>
                    <w:right w:val="none" w:sz="0" w:space="0" w:color="auto"/>
                  </w:divBdr>
                  <w:divsChild>
                    <w:div w:id="80297866">
                      <w:marLeft w:val="0"/>
                      <w:marRight w:val="0"/>
                      <w:marTop w:val="0"/>
                      <w:marBottom w:val="0"/>
                      <w:divBdr>
                        <w:top w:val="none" w:sz="0" w:space="0" w:color="auto"/>
                        <w:left w:val="none" w:sz="0" w:space="0" w:color="auto"/>
                        <w:bottom w:val="none" w:sz="0" w:space="0" w:color="auto"/>
                        <w:right w:val="none" w:sz="0" w:space="0" w:color="auto"/>
                      </w:divBdr>
                    </w:div>
                    <w:div w:id="121660036">
                      <w:marLeft w:val="0"/>
                      <w:marRight w:val="0"/>
                      <w:marTop w:val="0"/>
                      <w:marBottom w:val="0"/>
                      <w:divBdr>
                        <w:top w:val="none" w:sz="0" w:space="0" w:color="auto"/>
                        <w:left w:val="none" w:sz="0" w:space="0" w:color="auto"/>
                        <w:bottom w:val="none" w:sz="0" w:space="0" w:color="auto"/>
                        <w:right w:val="none" w:sz="0" w:space="0" w:color="auto"/>
                      </w:divBdr>
                    </w:div>
                    <w:div w:id="1407411481">
                      <w:marLeft w:val="0"/>
                      <w:marRight w:val="0"/>
                      <w:marTop w:val="0"/>
                      <w:marBottom w:val="0"/>
                      <w:divBdr>
                        <w:top w:val="none" w:sz="0" w:space="0" w:color="auto"/>
                        <w:left w:val="none" w:sz="0" w:space="0" w:color="auto"/>
                        <w:bottom w:val="none" w:sz="0" w:space="0" w:color="auto"/>
                        <w:right w:val="none" w:sz="0" w:space="0" w:color="auto"/>
                      </w:divBdr>
                    </w:div>
                  </w:divsChild>
                </w:div>
                <w:div w:id="1502818719">
                  <w:marLeft w:val="0"/>
                  <w:marRight w:val="0"/>
                  <w:marTop w:val="0"/>
                  <w:marBottom w:val="0"/>
                  <w:divBdr>
                    <w:top w:val="none" w:sz="0" w:space="0" w:color="auto"/>
                    <w:left w:val="none" w:sz="0" w:space="0" w:color="auto"/>
                    <w:bottom w:val="none" w:sz="0" w:space="0" w:color="auto"/>
                    <w:right w:val="none" w:sz="0" w:space="0" w:color="auto"/>
                  </w:divBdr>
                  <w:divsChild>
                    <w:div w:id="51537296">
                      <w:marLeft w:val="0"/>
                      <w:marRight w:val="0"/>
                      <w:marTop w:val="0"/>
                      <w:marBottom w:val="0"/>
                      <w:divBdr>
                        <w:top w:val="none" w:sz="0" w:space="0" w:color="auto"/>
                        <w:left w:val="none" w:sz="0" w:space="0" w:color="auto"/>
                        <w:bottom w:val="none" w:sz="0" w:space="0" w:color="auto"/>
                        <w:right w:val="none" w:sz="0" w:space="0" w:color="auto"/>
                      </w:divBdr>
                    </w:div>
                    <w:div w:id="309331461">
                      <w:marLeft w:val="0"/>
                      <w:marRight w:val="0"/>
                      <w:marTop w:val="0"/>
                      <w:marBottom w:val="0"/>
                      <w:divBdr>
                        <w:top w:val="none" w:sz="0" w:space="0" w:color="auto"/>
                        <w:left w:val="none" w:sz="0" w:space="0" w:color="auto"/>
                        <w:bottom w:val="none" w:sz="0" w:space="0" w:color="auto"/>
                        <w:right w:val="none" w:sz="0" w:space="0" w:color="auto"/>
                      </w:divBdr>
                    </w:div>
                    <w:div w:id="865798264">
                      <w:marLeft w:val="0"/>
                      <w:marRight w:val="0"/>
                      <w:marTop w:val="0"/>
                      <w:marBottom w:val="0"/>
                      <w:divBdr>
                        <w:top w:val="none" w:sz="0" w:space="0" w:color="auto"/>
                        <w:left w:val="none" w:sz="0" w:space="0" w:color="auto"/>
                        <w:bottom w:val="none" w:sz="0" w:space="0" w:color="auto"/>
                        <w:right w:val="none" w:sz="0" w:space="0" w:color="auto"/>
                      </w:divBdr>
                    </w:div>
                    <w:div w:id="1633319624">
                      <w:marLeft w:val="0"/>
                      <w:marRight w:val="0"/>
                      <w:marTop w:val="0"/>
                      <w:marBottom w:val="0"/>
                      <w:divBdr>
                        <w:top w:val="none" w:sz="0" w:space="0" w:color="auto"/>
                        <w:left w:val="none" w:sz="0" w:space="0" w:color="auto"/>
                        <w:bottom w:val="none" w:sz="0" w:space="0" w:color="auto"/>
                        <w:right w:val="none" w:sz="0" w:space="0" w:color="auto"/>
                      </w:divBdr>
                    </w:div>
                    <w:div w:id="1785618134">
                      <w:marLeft w:val="0"/>
                      <w:marRight w:val="0"/>
                      <w:marTop w:val="0"/>
                      <w:marBottom w:val="0"/>
                      <w:divBdr>
                        <w:top w:val="none" w:sz="0" w:space="0" w:color="auto"/>
                        <w:left w:val="none" w:sz="0" w:space="0" w:color="auto"/>
                        <w:bottom w:val="none" w:sz="0" w:space="0" w:color="auto"/>
                        <w:right w:val="none" w:sz="0" w:space="0" w:color="auto"/>
                      </w:divBdr>
                    </w:div>
                    <w:div w:id="2026783095">
                      <w:marLeft w:val="0"/>
                      <w:marRight w:val="0"/>
                      <w:marTop w:val="0"/>
                      <w:marBottom w:val="0"/>
                      <w:divBdr>
                        <w:top w:val="none" w:sz="0" w:space="0" w:color="auto"/>
                        <w:left w:val="none" w:sz="0" w:space="0" w:color="auto"/>
                        <w:bottom w:val="none" w:sz="0" w:space="0" w:color="auto"/>
                        <w:right w:val="none" w:sz="0" w:space="0" w:color="auto"/>
                      </w:divBdr>
                    </w:div>
                  </w:divsChild>
                </w:div>
                <w:div w:id="2109693941">
                  <w:marLeft w:val="0"/>
                  <w:marRight w:val="0"/>
                  <w:marTop w:val="0"/>
                  <w:marBottom w:val="0"/>
                  <w:divBdr>
                    <w:top w:val="none" w:sz="0" w:space="0" w:color="auto"/>
                    <w:left w:val="none" w:sz="0" w:space="0" w:color="auto"/>
                    <w:bottom w:val="none" w:sz="0" w:space="0" w:color="auto"/>
                    <w:right w:val="none" w:sz="0" w:space="0" w:color="auto"/>
                  </w:divBdr>
                  <w:divsChild>
                    <w:div w:id="1275094900">
                      <w:marLeft w:val="0"/>
                      <w:marRight w:val="0"/>
                      <w:marTop w:val="0"/>
                      <w:marBottom w:val="0"/>
                      <w:divBdr>
                        <w:top w:val="none" w:sz="0" w:space="0" w:color="auto"/>
                        <w:left w:val="none" w:sz="0" w:space="0" w:color="auto"/>
                        <w:bottom w:val="none" w:sz="0" w:space="0" w:color="auto"/>
                        <w:right w:val="none" w:sz="0" w:space="0" w:color="auto"/>
                      </w:divBdr>
                    </w:div>
                    <w:div w:id="1483544539">
                      <w:marLeft w:val="0"/>
                      <w:marRight w:val="0"/>
                      <w:marTop w:val="0"/>
                      <w:marBottom w:val="0"/>
                      <w:divBdr>
                        <w:top w:val="none" w:sz="0" w:space="0" w:color="auto"/>
                        <w:left w:val="none" w:sz="0" w:space="0" w:color="auto"/>
                        <w:bottom w:val="none" w:sz="0" w:space="0" w:color="auto"/>
                        <w:right w:val="none" w:sz="0" w:space="0" w:color="auto"/>
                      </w:divBdr>
                    </w:div>
                    <w:div w:id="1710033130">
                      <w:marLeft w:val="0"/>
                      <w:marRight w:val="0"/>
                      <w:marTop w:val="0"/>
                      <w:marBottom w:val="0"/>
                      <w:divBdr>
                        <w:top w:val="none" w:sz="0" w:space="0" w:color="auto"/>
                        <w:left w:val="none" w:sz="0" w:space="0" w:color="auto"/>
                        <w:bottom w:val="none" w:sz="0" w:space="0" w:color="auto"/>
                        <w:right w:val="none" w:sz="0" w:space="0" w:color="auto"/>
                      </w:divBdr>
                    </w:div>
                    <w:div w:id="1770587289">
                      <w:marLeft w:val="0"/>
                      <w:marRight w:val="0"/>
                      <w:marTop w:val="0"/>
                      <w:marBottom w:val="0"/>
                      <w:divBdr>
                        <w:top w:val="none" w:sz="0" w:space="0" w:color="auto"/>
                        <w:left w:val="none" w:sz="0" w:space="0" w:color="auto"/>
                        <w:bottom w:val="none" w:sz="0" w:space="0" w:color="auto"/>
                        <w:right w:val="none" w:sz="0" w:space="0" w:color="auto"/>
                      </w:divBdr>
                    </w:div>
                    <w:div w:id="209643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13325">
          <w:marLeft w:val="0"/>
          <w:marRight w:val="0"/>
          <w:marTop w:val="0"/>
          <w:marBottom w:val="0"/>
          <w:divBdr>
            <w:top w:val="none" w:sz="0" w:space="0" w:color="auto"/>
            <w:left w:val="none" w:sz="0" w:space="0" w:color="auto"/>
            <w:bottom w:val="none" w:sz="0" w:space="0" w:color="auto"/>
            <w:right w:val="none" w:sz="0" w:space="0" w:color="auto"/>
          </w:divBdr>
        </w:div>
        <w:div w:id="1348019623">
          <w:marLeft w:val="0"/>
          <w:marRight w:val="0"/>
          <w:marTop w:val="0"/>
          <w:marBottom w:val="0"/>
          <w:divBdr>
            <w:top w:val="none" w:sz="0" w:space="0" w:color="auto"/>
            <w:left w:val="none" w:sz="0" w:space="0" w:color="auto"/>
            <w:bottom w:val="none" w:sz="0" w:space="0" w:color="auto"/>
            <w:right w:val="none" w:sz="0" w:space="0" w:color="auto"/>
          </w:divBdr>
        </w:div>
        <w:div w:id="1688671254">
          <w:marLeft w:val="0"/>
          <w:marRight w:val="0"/>
          <w:marTop w:val="0"/>
          <w:marBottom w:val="0"/>
          <w:divBdr>
            <w:top w:val="none" w:sz="0" w:space="0" w:color="auto"/>
            <w:left w:val="none" w:sz="0" w:space="0" w:color="auto"/>
            <w:bottom w:val="none" w:sz="0" w:space="0" w:color="auto"/>
            <w:right w:val="none" w:sz="0" w:space="0" w:color="auto"/>
          </w:divBdr>
        </w:div>
      </w:divsChild>
    </w:div>
    <w:div w:id="65342940">
      <w:bodyDiv w:val="1"/>
      <w:marLeft w:val="0"/>
      <w:marRight w:val="0"/>
      <w:marTop w:val="0"/>
      <w:marBottom w:val="0"/>
      <w:divBdr>
        <w:top w:val="none" w:sz="0" w:space="0" w:color="auto"/>
        <w:left w:val="none" w:sz="0" w:space="0" w:color="auto"/>
        <w:bottom w:val="none" w:sz="0" w:space="0" w:color="auto"/>
        <w:right w:val="none" w:sz="0" w:space="0" w:color="auto"/>
      </w:divBdr>
    </w:div>
    <w:div w:id="123812456">
      <w:bodyDiv w:val="1"/>
      <w:marLeft w:val="0"/>
      <w:marRight w:val="0"/>
      <w:marTop w:val="0"/>
      <w:marBottom w:val="0"/>
      <w:divBdr>
        <w:top w:val="none" w:sz="0" w:space="0" w:color="auto"/>
        <w:left w:val="none" w:sz="0" w:space="0" w:color="auto"/>
        <w:bottom w:val="none" w:sz="0" w:space="0" w:color="auto"/>
        <w:right w:val="none" w:sz="0" w:space="0" w:color="auto"/>
      </w:divBdr>
    </w:div>
    <w:div w:id="233589971">
      <w:bodyDiv w:val="1"/>
      <w:marLeft w:val="0"/>
      <w:marRight w:val="0"/>
      <w:marTop w:val="0"/>
      <w:marBottom w:val="0"/>
      <w:divBdr>
        <w:top w:val="none" w:sz="0" w:space="0" w:color="auto"/>
        <w:left w:val="none" w:sz="0" w:space="0" w:color="auto"/>
        <w:bottom w:val="none" w:sz="0" w:space="0" w:color="auto"/>
        <w:right w:val="none" w:sz="0" w:space="0" w:color="auto"/>
      </w:divBdr>
      <w:divsChild>
        <w:div w:id="85224888">
          <w:marLeft w:val="547"/>
          <w:marRight w:val="0"/>
          <w:marTop w:val="200"/>
          <w:marBottom w:val="0"/>
          <w:divBdr>
            <w:top w:val="none" w:sz="0" w:space="0" w:color="auto"/>
            <w:left w:val="none" w:sz="0" w:space="0" w:color="auto"/>
            <w:bottom w:val="none" w:sz="0" w:space="0" w:color="auto"/>
            <w:right w:val="none" w:sz="0" w:space="0" w:color="auto"/>
          </w:divBdr>
        </w:div>
        <w:div w:id="247689006">
          <w:marLeft w:val="547"/>
          <w:marRight w:val="0"/>
          <w:marTop w:val="200"/>
          <w:marBottom w:val="0"/>
          <w:divBdr>
            <w:top w:val="none" w:sz="0" w:space="0" w:color="auto"/>
            <w:left w:val="none" w:sz="0" w:space="0" w:color="auto"/>
            <w:bottom w:val="none" w:sz="0" w:space="0" w:color="auto"/>
            <w:right w:val="none" w:sz="0" w:space="0" w:color="auto"/>
          </w:divBdr>
        </w:div>
        <w:div w:id="644428452">
          <w:marLeft w:val="547"/>
          <w:marRight w:val="0"/>
          <w:marTop w:val="200"/>
          <w:marBottom w:val="0"/>
          <w:divBdr>
            <w:top w:val="none" w:sz="0" w:space="0" w:color="auto"/>
            <w:left w:val="none" w:sz="0" w:space="0" w:color="auto"/>
            <w:bottom w:val="none" w:sz="0" w:space="0" w:color="auto"/>
            <w:right w:val="none" w:sz="0" w:space="0" w:color="auto"/>
          </w:divBdr>
        </w:div>
        <w:div w:id="1344356756">
          <w:marLeft w:val="547"/>
          <w:marRight w:val="0"/>
          <w:marTop w:val="200"/>
          <w:marBottom w:val="0"/>
          <w:divBdr>
            <w:top w:val="none" w:sz="0" w:space="0" w:color="auto"/>
            <w:left w:val="none" w:sz="0" w:space="0" w:color="auto"/>
            <w:bottom w:val="none" w:sz="0" w:space="0" w:color="auto"/>
            <w:right w:val="none" w:sz="0" w:space="0" w:color="auto"/>
          </w:divBdr>
        </w:div>
        <w:div w:id="1509179030">
          <w:marLeft w:val="547"/>
          <w:marRight w:val="0"/>
          <w:marTop w:val="200"/>
          <w:marBottom w:val="0"/>
          <w:divBdr>
            <w:top w:val="none" w:sz="0" w:space="0" w:color="auto"/>
            <w:left w:val="none" w:sz="0" w:space="0" w:color="auto"/>
            <w:bottom w:val="none" w:sz="0" w:space="0" w:color="auto"/>
            <w:right w:val="none" w:sz="0" w:space="0" w:color="auto"/>
          </w:divBdr>
        </w:div>
        <w:div w:id="1637293485">
          <w:marLeft w:val="547"/>
          <w:marRight w:val="0"/>
          <w:marTop w:val="200"/>
          <w:marBottom w:val="0"/>
          <w:divBdr>
            <w:top w:val="none" w:sz="0" w:space="0" w:color="auto"/>
            <w:left w:val="none" w:sz="0" w:space="0" w:color="auto"/>
            <w:bottom w:val="none" w:sz="0" w:space="0" w:color="auto"/>
            <w:right w:val="none" w:sz="0" w:space="0" w:color="auto"/>
          </w:divBdr>
        </w:div>
        <w:div w:id="1681736402">
          <w:marLeft w:val="547"/>
          <w:marRight w:val="0"/>
          <w:marTop w:val="200"/>
          <w:marBottom w:val="0"/>
          <w:divBdr>
            <w:top w:val="none" w:sz="0" w:space="0" w:color="auto"/>
            <w:left w:val="none" w:sz="0" w:space="0" w:color="auto"/>
            <w:bottom w:val="none" w:sz="0" w:space="0" w:color="auto"/>
            <w:right w:val="none" w:sz="0" w:space="0" w:color="auto"/>
          </w:divBdr>
        </w:div>
        <w:div w:id="1743984823">
          <w:marLeft w:val="547"/>
          <w:marRight w:val="0"/>
          <w:marTop w:val="200"/>
          <w:marBottom w:val="0"/>
          <w:divBdr>
            <w:top w:val="none" w:sz="0" w:space="0" w:color="auto"/>
            <w:left w:val="none" w:sz="0" w:space="0" w:color="auto"/>
            <w:bottom w:val="none" w:sz="0" w:space="0" w:color="auto"/>
            <w:right w:val="none" w:sz="0" w:space="0" w:color="auto"/>
          </w:divBdr>
        </w:div>
        <w:div w:id="1805276085">
          <w:marLeft w:val="547"/>
          <w:marRight w:val="0"/>
          <w:marTop w:val="200"/>
          <w:marBottom w:val="0"/>
          <w:divBdr>
            <w:top w:val="none" w:sz="0" w:space="0" w:color="auto"/>
            <w:left w:val="none" w:sz="0" w:space="0" w:color="auto"/>
            <w:bottom w:val="none" w:sz="0" w:space="0" w:color="auto"/>
            <w:right w:val="none" w:sz="0" w:space="0" w:color="auto"/>
          </w:divBdr>
        </w:div>
      </w:divsChild>
    </w:div>
    <w:div w:id="241063346">
      <w:bodyDiv w:val="1"/>
      <w:marLeft w:val="0"/>
      <w:marRight w:val="0"/>
      <w:marTop w:val="0"/>
      <w:marBottom w:val="0"/>
      <w:divBdr>
        <w:top w:val="none" w:sz="0" w:space="0" w:color="auto"/>
        <w:left w:val="none" w:sz="0" w:space="0" w:color="auto"/>
        <w:bottom w:val="none" w:sz="0" w:space="0" w:color="auto"/>
        <w:right w:val="none" w:sz="0" w:space="0" w:color="auto"/>
      </w:divBdr>
    </w:div>
    <w:div w:id="273640585">
      <w:bodyDiv w:val="1"/>
      <w:marLeft w:val="0"/>
      <w:marRight w:val="0"/>
      <w:marTop w:val="0"/>
      <w:marBottom w:val="0"/>
      <w:divBdr>
        <w:top w:val="none" w:sz="0" w:space="0" w:color="auto"/>
        <w:left w:val="none" w:sz="0" w:space="0" w:color="auto"/>
        <w:bottom w:val="none" w:sz="0" w:space="0" w:color="auto"/>
        <w:right w:val="none" w:sz="0" w:space="0" w:color="auto"/>
      </w:divBdr>
    </w:div>
    <w:div w:id="280575457">
      <w:bodyDiv w:val="1"/>
      <w:marLeft w:val="0"/>
      <w:marRight w:val="0"/>
      <w:marTop w:val="0"/>
      <w:marBottom w:val="0"/>
      <w:divBdr>
        <w:top w:val="none" w:sz="0" w:space="0" w:color="auto"/>
        <w:left w:val="none" w:sz="0" w:space="0" w:color="auto"/>
        <w:bottom w:val="none" w:sz="0" w:space="0" w:color="auto"/>
        <w:right w:val="none" w:sz="0" w:space="0" w:color="auto"/>
      </w:divBdr>
    </w:div>
    <w:div w:id="290209774">
      <w:bodyDiv w:val="1"/>
      <w:marLeft w:val="0"/>
      <w:marRight w:val="0"/>
      <w:marTop w:val="0"/>
      <w:marBottom w:val="0"/>
      <w:divBdr>
        <w:top w:val="none" w:sz="0" w:space="0" w:color="auto"/>
        <w:left w:val="none" w:sz="0" w:space="0" w:color="auto"/>
        <w:bottom w:val="none" w:sz="0" w:space="0" w:color="auto"/>
        <w:right w:val="none" w:sz="0" w:space="0" w:color="auto"/>
      </w:divBdr>
    </w:div>
    <w:div w:id="334964531">
      <w:bodyDiv w:val="1"/>
      <w:marLeft w:val="0"/>
      <w:marRight w:val="0"/>
      <w:marTop w:val="0"/>
      <w:marBottom w:val="0"/>
      <w:divBdr>
        <w:top w:val="none" w:sz="0" w:space="0" w:color="auto"/>
        <w:left w:val="none" w:sz="0" w:space="0" w:color="auto"/>
        <w:bottom w:val="none" w:sz="0" w:space="0" w:color="auto"/>
        <w:right w:val="none" w:sz="0" w:space="0" w:color="auto"/>
      </w:divBdr>
    </w:div>
    <w:div w:id="339896724">
      <w:bodyDiv w:val="1"/>
      <w:marLeft w:val="0"/>
      <w:marRight w:val="0"/>
      <w:marTop w:val="0"/>
      <w:marBottom w:val="0"/>
      <w:divBdr>
        <w:top w:val="none" w:sz="0" w:space="0" w:color="auto"/>
        <w:left w:val="none" w:sz="0" w:space="0" w:color="auto"/>
        <w:bottom w:val="none" w:sz="0" w:space="0" w:color="auto"/>
        <w:right w:val="none" w:sz="0" w:space="0" w:color="auto"/>
      </w:divBdr>
    </w:div>
    <w:div w:id="361054306">
      <w:bodyDiv w:val="1"/>
      <w:marLeft w:val="0"/>
      <w:marRight w:val="0"/>
      <w:marTop w:val="0"/>
      <w:marBottom w:val="0"/>
      <w:divBdr>
        <w:top w:val="none" w:sz="0" w:space="0" w:color="auto"/>
        <w:left w:val="none" w:sz="0" w:space="0" w:color="auto"/>
        <w:bottom w:val="none" w:sz="0" w:space="0" w:color="auto"/>
        <w:right w:val="none" w:sz="0" w:space="0" w:color="auto"/>
      </w:divBdr>
      <w:divsChild>
        <w:div w:id="93016750">
          <w:marLeft w:val="0"/>
          <w:marRight w:val="0"/>
          <w:marTop w:val="0"/>
          <w:marBottom w:val="0"/>
          <w:divBdr>
            <w:top w:val="none" w:sz="0" w:space="0" w:color="auto"/>
            <w:left w:val="none" w:sz="0" w:space="0" w:color="auto"/>
            <w:bottom w:val="none" w:sz="0" w:space="0" w:color="auto"/>
            <w:right w:val="none" w:sz="0" w:space="0" w:color="auto"/>
          </w:divBdr>
        </w:div>
        <w:div w:id="199631511">
          <w:marLeft w:val="0"/>
          <w:marRight w:val="0"/>
          <w:marTop w:val="0"/>
          <w:marBottom w:val="0"/>
          <w:divBdr>
            <w:top w:val="none" w:sz="0" w:space="0" w:color="auto"/>
            <w:left w:val="none" w:sz="0" w:space="0" w:color="auto"/>
            <w:bottom w:val="none" w:sz="0" w:space="0" w:color="auto"/>
            <w:right w:val="none" w:sz="0" w:space="0" w:color="auto"/>
          </w:divBdr>
        </w:div>
        <w:div w:id="271327001">
          <w:marLeft w:val="0"/>
          <w:marRight w:val="0"/>
          <w:marTop w:val="0"/>
          <w:marBottom w:val="0"/>
          <w:divBdr>
            <w:top w:val="none" w:sz="0" w:space="0" w:color="auto"/>
            <w:left w:val="none" w:sz="0" w:space="0" w:color="auto"/>
            <w:bottom w:val="none" w:sz="0" w:space="0" w:color="auto"/>
            <w:right w:val="none" w:sz="0" w:space="0" w:color="auto"/>
          </w:divBdr>
        </w:div>
        <w:div w:id="334461570">
          <w:marLeft w:val="0"/>
          <w:marRight w:val="0"/>
          <w:marTop w:val="0"/>
          <w:marBottom w:val="0"/>
          <w:divBdr>
            <w:top w:val="none" w:sz="0" w:space="0" w:color="auto"/>
            <w:left w:val="none" w:sz="0" w:space="0" w:color="auto"/>
            <w:bottom w:val="none" w:sz="0" w:space="0" w:color="auto"/>
            <w:right w:val="none" w:sz="0" w:space="0" w:color="auto"/>
          </w:divBdr>
        </w:div>
        <w:div w:id="433331183">
          <w:marLeft w:val="0"/>
          <w:marRight w:val="0"/>
          <w:marTop w:val="0"/>
          <w:marBottom w:val="0"/>
          <w:divBdr>
            <w:top w:val="none" w:sz="0" w:space="0" w:color="auto"/>
            <w:left w:val="none" w:sz="0" w:space="0" w:color="auto"/>
            <w:bottom w:val="none" w:sz="0" w:space="0" w:color="auto"/>
            <w:right w:val="none" w:sz="0" w:space="0" w:color="auto"/>
          </w:divBdr>
        </w:div>
        <w:div w:id="518854791">
          <w:marLeft w:val="0"/>
          <w:marRight w:val="0"/>
          <w:marTop w:val="0"/>
          <w:marBottom w:val="0"/>
          <w:divBdr>
            <w:top w:val="none" w:sz="0" w:space="0" w:color="auto"/>
            <w:left w:val="none" w:sz="0" w:space="0" w:color="auto"/>
            <w:bottom w:val="none" w:sz="0" w:space="0" w:color="auto"/>
            <w:right w:val="none" w:sz="0" w:space="0" w:color="auto"/>
          </w:divBdr>
        </w:div>
        <w:div w:id="566495650">
          <w:marLeft w:val="0"/>
          <w:marRight w:val="0"/>
          <w:marTop w:val="0"/>
          <w:marBottom w:val="0"/>
          <w:divBdr>
            <w:top w:val="none" w:sz="0" w:space="0" w:color="auto"/>
            <w:left w:val="none" w:sz="0" w:space="0" w:color="auto"/>
            <w:bottom w:val="none" w:sz="0" w:space="0" w:color="auto"/>
            <w:right w:val="none" w:sz="0" w:space="0" w:color="auto"/>
          </w:divBdr>
        </w:div>
        <w:div w:id="683823119">
          <w:marLeft w:val="0"/>
          <w:marRight w:val="0"/>
          <w:marTop w:val="0"/>
          <w:marBottom w:val="0"/>
          <w:divBdr>
            <w:top w:val="none" w:sz="0" w:space="0" w:color="auto"/>
            <w:left w:val="none" w:sz="0" w:space="0" w:color="auto"/>
            <w:bottom w:val="none" w:sz="0" w:space="0" w:color="auto"/>
            <w:right w:val="none" w:sz="0" w:space="0" w:color="auto"/>
          </w:divBdr>
        </w:div>
        <w:div w:id="714546431">
          <w:marLeft w:val="0"/>
          <w:marRight w:val="0"/>
          <w:marTop w:val="0"/>
          <w:marBottom w:val="0"/>
          <w:divBdr>
            <w:top w:val="none" w:sz="0" w:space="0" w:color="auto"/>
            <w:left w:val="none" w:sz="0" w:space="0" w:color="auto"/>
            <w:bottom w:val="none" w:sz="0" w:space="0" w:color="auto"/>
            <w:right w:val="none" w:sz="0" w:space="0" w:color="auto"/>
          </w:divBdr>
        </w:div>
        <w:div w:id="877083172">
          <w:marLeft w:val="0"/>
          <w:marRight w:val="0"/>
          <w:marTop w:val="0"/>
          <w:marBottom w:val="0"/>
          <w:divBdr>
            <w:top w:val="none" w:sz="0" w:space="0" w:color="auto"/>
            <w:left w:val="none" w:sz="0" w:space="0" w:color="auto"/>
            <w:bottom w:val="none" w:sz="0" w:space="0" w:color="auto"/>
            <w:right w:val="none" w:sz="0" w:space="0" w:color="auto"/>
          </w:divBdr>
        </w:div>
        <w:div w:id="1377579685">
          <w:marLeft w:val="0"/>
          <w:marRight w:val="0"/>
          <w:marTop w:val="0"/>
          <w:marBottom w:val="0"/>
          <w:divBdr>
            <w:top w:val="none" w:sz="0" w:space="0" w:color="auto"/>
            <w:left w:val="none" w:sz="0" w:space="0" w:color="auto"/>
            <w:bottom w:val="none" w:sz="0" w:space="0" w:color="auto"/>
            <w:right w:val="none" w:sz="0" w:space="0" w:color="auto"/>
          </w:divBdr>
        </w:div>
        <w:div w:id="1492453280">
          <w:marLeft w:val="0"/>
          <w:marRight w:val="0"/>
          <w:marTop w:val="0"/>
          <w:marBottom w:val="0"/>
          <w:divBdr>
            <w:top w:val="none" w:sz="0" w:space="0" w:color="auto"/>
            <w:left w:val="none" w:sz="0" w:space="0" w:color="auto"/>
            <w:bottom w:val="none" w:sz="0" w:space="0" w:color="auto"/>
            <w:right w:val="none" w:sz="0" w:space="0" w:color="auto"/>
          </w:divBdr>
        </w:div>
        <w:div w:id="1561870030">
          <w:marLeft w:val="0"/>
          <w:marRight w:val="0"/>
          <w:marTop w:val="0"/>
          <w:marBottom w:val="0"/>
          <w:divBdr>
            <w:top w:val="none" w:sz="0" w:space="0" w:color="auto"/>
            <w:left w:val="none" w:sz="0" w:space="0" w:color="auto"/>
            <w:bottom w:val="none" w:sz="0" w:space="0" w:color="auto"/>
            <w:right w:val="none" w:sz="0" w:space="0" w:color="auto"/>
          </w:divBdr>
        </w:div>
        <w:div w:id="1568539569">
          <w:marLeft w:val="0"/>
          <w:marRight w:val="0"/>
          <w:marTop w:val="0"/>
          <w:marBottom w:val="0"/>
          <w:divBdr>
            <w:top w:val="none" w:sz="0" w:space="0" w:color="auto"/>
            <w:left w:val="none" w:sz="0" w:space="0" w:color="auto"/>
            <w:bottom w:val="none" w:sz="0" w:space="0" w:color="auto"/>
            <w:right w:val="none" w:sz="0" w:space="0" w:color="auto"/>
          </w:divBdr>
        </w:div>
        <w:div w:id="1694842371">
          <w:marLeft w:val="0"/>
          <w:marRight w:val="0"/>
          <w:marTop w:val="0"/>
          <w:marBottom w:val="0"/>
          <w:divBdr>
            <w:top w:val="none" w:sz="0" w:space="0" w:color="auto"/>
            <w:left w:val="none" w:sz="0" w:space="0" w:color="auto"/>
            <w:bottom w:val="none" w:sz="0" w:space="0" w:color="auto"/>
            <w:right w:val="none" w:sz="0" w:space="0" w:color="auto"/>
          </w:divBdr>
        </w:div>
        <w:div w:id="1748457659">
          <w:marLeft w:val="0"/>
          <w:marRight w:val="0"/>
          <w:marTop w:val="0"/>
          <w:marBottom w:val="0"/>
          <w:divBdr>
            <w:top w:val="none" w:sz="0" w:space="0" w:color="auto"/>
            <w:left w:val="none" w:sz="0" w:space="0" w:color="auto"/>
            <w:bottom w:val="none" w:sz="0" w:space="0" w:color="auto"/>
            <w:right w:val="none" w:sz="0" w:space="0" w:color="auto"/>
          </w:divBdr>
        </w:div>
        <w:div w:id="1781335741">
          <w:marLeft w:val="0"/>
          <w:marRight w:val="0"/>
          <w:marTop w:val="0"/>
          <w:marBottom w:val="0"/>
          <w:divBdr>
            <w:top w:val="none" w:sz="0" w:space="0" w:color="auto"/>
            <w:left w:val="none" w:sz="0" w:space="0" w:color="auto"/>
            <w:bottom w:val="none" w:sz="0" w:space="0" w:color="auto"/>
            <w:right w:val="none" w:sz="0" w:space="0" w:color="auto"/>
          </w:divBdr>
        </w:div>
        <w:div w:id="1852721667">
          <w:marLeft w:val="0"/>
          <w:marRight w:val="0"/>
          <w:marTop w:val="0"/>
          <w:marBottom w:val="0"/>
          <w:divBdr>
            <w:top w:val="none" w:sz="0" w:space="0" w:color="auto"/>
            <w:left w:val="none" w:sz="0" w:space="0" w:color="auto"/>
            <w:bottom w:val="none" w:sz="0" w:space="0" w:color="auto"/>
            <w:right w:val="none" w:sz="0" w:space="0" w:color="auto"/>
          </w:divBdr>
        </w:div>
        <w:div w:id="1947078907">
          <w:marLeft w:val="0"/>
          <w:marRight w:val="0"/>
          <w:marTop w:val="0"/>
          <w:marBottom w:val="0"/>
          <w:divBdr>
            <w:top w:val="none" w:sz="0" w:space="0" w:color="auto"/>
            <w:left w:val="none" w:sz="0" w:space="0" w:color="auto"/>
            <w:bottom w:val="none" w:sz="0" w:space="0" w:color="auto"/>
            <w:right w:val="none" w:sz="0" w:space="0" w:color="auto"/>
          </w:divBdr>
        </w:div>
        <w:div w:id="2129200868">
          <w:marLeft w:val="0"/>
          <w:marRight w:val="0"/>
          <w:marTop w:val="0"/>
          <w:marBottom w:val="0"/>
          <w:divBdr>
            <w:top w:val="none" w:sz="0" w:space="0" w:color="auto"/>
            <w:left w:val="none" w:sz="0" w:space="0" w:color="auto"/>
            <w:bottom w:val="none" w:sz="0" w:space="0" w:color="auto"/>
            <w:right w:val="none" w:sz="0" w:space="0" w:color="auto"/>
          </w:divBdr>
        </w:div>
      </w:divsChild>
    </w:div>
    <w:div w:id="363793050">
      <w:bodyDiv w:val="1"/>
      <w:marLeft w:val="0"/>
      <w:marRight w:val="0"/>
      <w:marTop w:val="0"/>
      <w:marBottom w:val="0"/>
      <w:divBdr>
        <w:top w:val="none" w:sz="0" w:space="0" w:color="auto"/>
        <w:left w:val="none" w:sz="0" w:space="0" w:color="auto"/>
        <w:bottom w:val="none" w:sz="0" w:space="0" w:color="auto"/>
        <w:right w:val="none" w:sz="0" w:space="0" w:color="auto"/>
      </w:divBdr>
    </w:div>
    <w:div w:id="411120009">
      <w:bodyDiv w:val="1"/>
      <w:marLeft w:val="0"/>
      <w:marRight w:val="0"/>
      <w:marTop w:val="0"/>
      <w:marBottom w:val="0"/>
      <w:divBdr>
        <w:top w:val="none" w:sz="0" w:space="0" w:color="auto"/>
        <w:left w:val="none" w:sz="0" w:space="0" w:color="auto"/>
        <w:bottom w:val="none" w:sz="0" w:space="0" w:color="auto"/>
        <w:right w:val="none" w:sz="0" w:space="0" w:color="auto"/>
      </w:divBdr>
    </w:div>
    <w:div w:id="414519107">
      <w:bodyDiv w:val="1"/>
      <w:marLeft w:val="0"/>
      <w:marRight w:val="0"/>
      <w:marTop w:val="0"/>
      <w:marBottom w:val="0"/>
      <w:divBdr>
        <w:top w:val="none" w:sz="0" w:space="0" w:color="auto"/>
        <w:left w:val="none" w:sz="0" w:space="0" w:color="auto"/>
        <w:bottom w:val="none" w:sz="0" w:space="0" w:color="auto"/>
        <w:right w:val="none" w:sz="0" w:space="0" w:color="auto"/>
      </w:divBdr>
      <w:divsChild>
        <w:div w:id="19943220">
          <w:marLeft w:val="360"/>
          <w:marRight w:val="0"/>
          <w:marTop w:val="200"/>
          <w:marBottom w:val="0"/>
          <w:divBdr>
            <w:top w:val="none" w:sz="0" w:space="0" w:color="auto"/>
            <w:left w:val="none" w:sz="0" w:space="0" w:color="auto"/>
            <w:bottom w:val="none" w:sz="0" w:space="0" w:color="auto"/>
            <w:right w:val="none" w:sz="0" w:space="0" w:color="auto"/>
          </w:divBdr>
        </w:div>
        <w:div w:id="124743845">
          <w:marLeft w:val="360"/>
          <w:marRight w:val="0"/>
          <w:marTop w:val="200"/>
          <w:marBottom w:val="0"/>
          <w:divBdr>
            <w:top w:val="none" w:sz="0" w:space="0" w:color="auto"/>
            <w:left w:val="none" w:sz="0" w:space="0" w:color="auto"/>
            <w:bottom w:val="none" w:sz="0" w:space="0" w:color="auto"/>
            <w:right w:val="none" w:sz="0" w:space="0" w:color="auto"/>
          </w:divBdr>
        </w:div>
        <w:div w:id="644623357">
          <w:marLeft w:val="360"/>
          <w:marRight w:val="0"/>
          <w:marTop w:val="200"/>
          <w:marBottom w:val="0"/>
          <w:divBdr>
            <w:top w:val="none" w:sz="0" w:space="0" w:color="auto"/>
            <w:left w:val="none" w:sz="0" w:space="0" w:color="auto"/>
            <w:bottom w:val="none" w:sz="0" w:space="0" w:color="auto"/>
            <w:right w:val="none" w:sz="0" w:space="0" w:color="auto"/>
          </w:divBdr>
        </w:div>
        <w:div w:id="961764029">
          <w:marLeft w:val="360"/>
          <w:marRight w:val="0"/>
          <w:marTop w:val="200"/>
          <w:marBottom w:val="0"/>
          <w:divBdr>
            <w:top w:val="none" w:sz="0" w:space="0" w:color="auto"/>
            <w:left w:val="none" w:sz="0" w:space="0" w:color="auto"/>
            <w:bottom w:val="none" w:sz="0" w:space="0" w:color="auto"/>
            <w:right w:val="none" w:sz="0" w:space="0" w:color="auto"/>
          </w:divBdr>
        </w:div>
        <w:div w:id="1225605923">
          <w:marLeft w:val="360"/>
          <w:marRight w:val="0"/>
          <w:marTop w:val="200"/>
          <w:marBottom w:val="0"/>
          <w:divBdr>
            <w:top w:val="none" w:sz="0" w:space="0" w:color="auto"/>
            <w:left w:val="none" w:sz="0" w:space="0" w:color="auto"/>
            <w:bottom w:val="none" w:sz="0" w:space="0" w:color="auto"/>
            <w:right w:val="none" w:sz="0" w:space="0" w:color="auto"/>
          </w:divBdr>
        </w:div>
        <w:div w:id="1315380786">
          <w:marLeft w:val="360"/>
          <w:marRight w:val="0"/>
          <w:marTop w:val="200"/>
          <w:marBottom w:val="0"/>
          <w:divBdr>
            <w:top w:val="none" w:sz="0" w:space="0" w:color="auto"/>
            <w:left w:val="none" w:sz="0" w:space="0" w:color="auto"/>
            <w:bottom w:val="none" w:sz="0" w:space="0" w:color="auto"/>
            <w:right w:val="none" w:sz="0" w:space="0" w:color="auto"/>
          </w:divBdr>
        </w:div>
        <w:div w:id="1616674483">
          <w:marLeft w:val="360"/>
          <w:marRight w:val="0"/>
          <w:marTop w:val="200"/>
          <w:marBottom w:val="0"/>
          <w:divBdr>
            <w:top w:val="none" w:sz="0" w:space="0" w:color="auto"/>
            <w:left w:val="none" w:sz="0" w:space="0" w:color="auto"/>
            <w:bottom w:val="none" w:sz="0" w:space="0" w:color="auto"/>
            <w:right w:val="none" w:sz="0" w:space="0" w:color="auto"/>
          </w:divBdr>
        </w:div>
        <w:div w:id="1763184407">
          <w:marLeft w:val="360"/>
          <w:marRight w:val="0"/>
          <w:marTop w:val="200"/>
          <w:marBottom w:val="0"/>
          <w:divBdr>
            <w:top w:val="none" w:sz="0" w:space="0" w:color="auto"/>
            <w:left w:val="none" w:sz="0" w:space="0" w:color="auto"/>
            <w:bottom w:val="none" w:sz="0" w:space="0" w:color="auto"/>
            <w:right w:val="none" w:sz="0" w:space="0" w:color="auto"/>
          </w:divBdr>
        </w:div>
      </w:divsChild>
    </w:div>
    <w:div w:id="415711497">
      <w:bodyDiv w:val="1"/>
      <w:marLeft w:val="0"/>
      <w:marRight w:val="0"/>
      <w:marTop w:val="0"/>
      <w:marBottom w:val="0"/>
      <w:divBdr>
        <w:top w:val="none" w:sz="0" w:space="0" w:color="auto"/>
        <w:left w:val="none" w:sz="0" w:space="0" w:color="auto"/>
        <w:bottom w:val="none" w:sz="0" w:space="0" w:color="auto"/>
        <w:right w:val="none" w:sz="0" w:space="0" w:color="auto"/>
      </w:divBdr>
    </w:div>
    <w:div w:id="427584024">
      <w:bodyDiv w:val="1"/>
      <w:marLeft w:val="0"/>
      <w:marRight w:val="0"/>
      <w:marTop w:val="0"/>
      <w:marBottom w:val="0"/>
      <w:divBdr>
        <w:top w:val="none" w:sz="0" w:space="0" w:color="auto"/>
        <w:left w:val="none" w:sz="0" w:space="0" w:color="auto"/>
        <w:bottom w:val="none" w:sz="0" w:space="0" w:color="auto"/>
        <w:right w:val="none" w:sz="0" w:space="0" w:color="auto"/>
      </w:divBdr>
      <w:divsChild>
        <w:div w:id="849023792">
          <w:marLeft w:val="360"/>
          <w:marRight w:val="0"/>
          <w:marTop w:val="200"/>
          <w:marBottom w:val="0"/>
          <w:divBdr>
            <w:top w:val="none" w:sz="0" w:space="0" w:color="auto"/>
            <w:left w:val="none" w:sz="0" w:space="0" w:color="auto"/>
            <w:bottom w:val="none" w:sz="0" w:space="0" w:color="auto"/>
            <w:right w:val="none" w:sz="0" w:space="0" w:color="auto"/>
          </w:divBdr>
        </w:div>
        <w:div w:id="1132483699">
          <w:marLeft w:val="360"/>
          <w:marRight w:val="0"/>
          <w:marTop w:val="200"/>
          <w:marBottom w:val="0"/>
          <w:divBdr>
            <w:top w:val="none" w:sz="0" w:space="0" w:color="auto"/>
            <w:left w:val="none" w:sz="0" w:space="0" w:color="auto"/>
            <w:bottom w:val="none" w:sz="0" w:space="0" w:color="auto"/>
            <w:right w:val="none" w:sz="0" w:space="0" w:color="auto"/>
          </w:divBdr>
        </w:div>
        <w:div w:id="1404907831">
          <w:marLeft w:val="360"/>
          <w:marRight w:val="0"/>
          <w:marTop w:val="200"/>
          <w:marBottom w:val="0"/>
          <w:divBdr>
            <w:top w:val="none" w:sz="0" w:space="0" w:color="auto"/>
            <w:left w:val="none" w:sz="0" w:space="0" w:color="auto"/>
            <w:bottom w:val="none" w:sz="0" w:space="0" w:color="auto"/>
            <w:right w:val="none" w:sz="0" w:space="0" w:color="auto"/>
          </w:divBdr>
        </w:div>
      </w:divsChild>
    </w:div>
    <w:div w:id="446505060">
      <w:bodyDiv w:val="1"/>
      <w:marLeft w:val="0"/>
      <w:marRight w:val="0"/>
      <w:marTop w:val="0"/>
      <w:marBottom w:val="0"/>
      <w:divBdr>
        <w:top w:val="none" w:sz="0" w:space="0" w:color="auto"/>
        <w:left w:val="none" w:sz="0" w:space="0" w:color="auto"/>
        <w:bottom w:val="none" w:sz="0" w:space="0" w:color="auto"/>
        <w:right w:val="none" w:sz="0" w:space="0" w:color="auto"/>
      </w:divBdr>
      <w:divsChild>
        <w:div w:id="489492551">
          <w:marLeft w:val="360"/>
          <w:marRight w:val="0"/>
          <w:marTop w:val="200"/>
          <w:marBottom w:val="0"/>
          <w:divBdr>
            <w:top w:val="none" w:sz="0" w:space="0" w:color="auto"/>
            <w:left w:val="none" w:sz="0" w:space="0" w:color="auto"/>
            <w:bottom w:val="none" w:sz="0" w:space="0" w:color="auto"/>
            <w:right w:val="none" w:sz="0" w:space="0" w:color="auto"/>
          </w:divBdr>
        </w:div>
        <w:div w:id="641887599">
          <w:marLeft w:val="360"/>
          <w:marRight w:val="0"/>
          <w:marTop w:val="200"/>
          <w:marBottom w:val="0"/>
          <w:divBdr>
            <w:top w:val="none" w:sz="0" w:space="0" w:color="auto"/>
            <w:left w:val="none" w:sz="0" w:space="0" w:color="auto"/>
            <w:bottom w:val="none" w:sz="0" w:space="0" w:color="auto"/>
            <w:right w:val="none" w:sz="0" w:space="0" w:color="auto"/>
          </w:divBdr>
        </w:div>
        <w:div w:id="754741677">
          <w:marLeft w:val="360"/>
          <w:marRight w:val="0"/>
          <w:marTop w:val="200"/>
          <w:marBottom w:val="0"/>
          <w:divBdr>
            <w:top w:val="none" w:sz="0" w:space="0" w:color="auto"/>
            <w:left w:val="none" w:sz="0" w:space="0" w:color="auto"/>
            <w:bottom w:val="none" w:sz="0" w:space="0" w:color="auto"/>
            <w:right w:val="none" w:sz="0" w:space="0" w:color="auto"/>
          </w:divBdr>
        </w:div>
        <w:div w:id="1186870313">
          <w:marLeft w:val="1080"/>
          <w:marRight w:val="0"/>
          <w:marTop w:val="100"/>
          <w:marBottom w:val="0"/>
          <w:divBdr>
            <w:top w:val="none" w:sz="0" w:space="0" w:color="auto"/>
            <w:left w:val="none" w:sz="0" w:space="0" w:color="auto"/>
            <w:bottom w:val="none" w:sz="0" w:space="0" w:color="auto"/>
            <w:right w:val="none" w:sz="0" w:space="0" w:color="auto"/>
          </w:divBdr>
        </w:div>
        <w:div w:id="1577084532">
          <w:marLeft w:val="1080"/>
          <w:marRight w:val="0"/>
          <w:marTop w:val="100"/>
          <w:marBottom w:val="0"/>
          <w:divBdr>
            <w:top w:val="none" w:sz="0" w:space="0" w:color="auto"/>
            <w:left w:val="none" w:sz="0" w:space="0" w:color="auto"/>
            <w:bottom w:val="none" w:sz="0" w:space="0" w:color="auto"/>
            <w:right w:val="none" w:sz="0" w:space="0" w:color="auto"/>
          </w:divBdr>
        </w:div>
        <w:div w:id="1602057833">
          <w:marLeft w:val="360"/>
          <w:marRight w:val="0"/>
          <w:marTop w:val="200"/>
          <w:marBottom w:val="0"/>
          <w:divBdr>
            <w:top w:val="none" w:sz="0" w:space="0" w:color="auto"/>
            <w:left w:val="none" w:sz="0" w:space="0" w:color="auto"/>
            <w:bottom w:val="none" w:sz="0" w:space="0" w:color="auto"/>
            <w:right w:val="none" w:sz="0" w:space="0" w:color="auto"/>
          </w:divBdr>
        </w:div>
        <w:div w:id="1673992937">
          <w:marLeft w:val="1080"/>
          <w:marRight w:val="0"/>
          <w:marTop w:val="100"/>
          <w:marBottom w:val="0"/>
          <w:divBdr>
            <w:top w:val="none" w:sz="0" w:space="0" w:color="auto"/>
            <w:left w:val="none" w:sz="0" w:space="0" w:color="auto"/>
            <w:bottom w:val="none" w:sz="0" w:space="0" w:color="auto"/>
            <w:right w:val="none" w:sz="0" w:space="0" w:color="auto"/>
          </w:divBdr>
        </w:div>
        <w:div w:id="1772240010">
          <w:marLeft w:val="360"/>
          <w:marRight w:val="0"/>
          <w:marTop w:val="200"/>
          <w:marBottom w:val="0"/>
          <w:divBdr>
            <w:top w:val="none" w:sz="0" w:space="0" w:color="auto"/>
            <w:left w:val="none" w:sz="0" w:space="0" w:color="auto"/>
            <w:bottom w:val="none" w:sz="0" w:space="0" w:color="auto"/>
            <w:right w:val="none" w:sz="0" w:space="0" w:color="auto"/>
          </w:divBdr>
        </w:div>
      </w:divsChild>
    </w:div>
    <w:div w:id="460343724">
      <w:bodyDiv w:val="1"/>
      <w:marLeft w:val="0"/>
      <w:marRight w:val="0"/>
      <w:marTop w:val="0"/>
      <w:marBottom w:val="0"/>
      <w:divBdr>
        <w:top w:val="none" w:sz="0" w:space="0" w:color="auto"/>
        <w:left w:val="none" w:sz="0" w:space="0" w:color="auto"/>
        <w:bottom w:val="none" w:sz="0" w:space="0" w:color="auto"/>
        <w:right w:val="none" w:sz="0" w:space="0" w:color="auto"/>
      </w:divBdr>
    </w:div>
    <w:div w:id="523517934">
      <w:bodyDiv w:val="1"/>
      <w:marLeft w:val="0"/>
      <w:marRight w:val="0"/>
      <w:marTop w:val="0"/>
      <w:marBottom w:val="0"/>
      <w:divBdr>
        <w:top w:val="none" w:sz="0" w:space="0" w:color="auto"/>
        <w:left w:val="none" w:sz="0" w:space="0" w:color="auto"/>
        <w:bottom w:val="none" w:sz="0" w:space="0" w:color="auto"/>
        <w:right w:val="none" w:sz="0" w:space="0" w:color="auto"/>
      </w:divBdr>
      <w:divsChild>
        <w:div w:id="50809317">
          <w:marLeft w:val="720"/>
          <w:marRight w:val="0"/>
          <w:marTop w:val="200"/>
          <w:marBottom w:val="0"/>
          <w:divBdr>
            <w:top w:val="none" w:sz="0" w:space="0" w:color="auto"/>
            <w:left w:val="none" w:sz="0" w:space="0" w:color="auto"/>
            <w:bottom w:val="none" w:sz="0" w:space="0" w:color="auto"/>
            <w:right w:val="none" w:sz="0" w:space="0" w:color="auto"/>
          </w:divBdr>
        </w:div>
        <w:div w:id="129398166">
          <w:marLeft w:val="720"/>
          <w:marRight w:val="0"/>
          <w:marTop w:val="200"/>
          <w:marBottom w:val="0"/>
          <w:divBdr>
            <w:top w:val="none" w:sz="0" w:space="0" w:color="auto"/>
            <w:left w:val="none" w:sz="0" w:space="0" w:color="auto"/>
            <w:bottom w:val="none" w:sz="0" w:space="0" w:color="auto"/>
            <w:right w:val="none" w:sz="0" w:space="0" w:color="auto"/>
          </w:divBdr>
        </w:div>
        <w:div w:id="219943646">
          <w:marLeft w:val="720"/>
          <w:marRight w:val="0"/>
          <w:marTop w:val="200"/>
          <w:marBottom w:val="0"/>
          <w:divBdr>
            <w:top w:val="none" w:sz="0" w:space="0" w:color="auto"/>
            <w:left w:val="none" w:sz="0" w:space="0" w:color="auto"/>
            <w:bottom w:val="none" w:sz="0" w:space="0" w:color="auto"/>
            <w:right w:val="none" w:sz="0" w:space="0" w:color="auto"/>
          </w:divBdr>
        </w:div>
        <w:div w:id="661661015">
          <w:marLeft w:val="720"/>
          <w:marRight w:val="0"/>
          <w:marTop w:val="200"/>
          <w:marBottom w:val="0"/>
          <w:divBdr>
            <w:top w:val="none" w:sz="0" w:space="0" w:color="auto"/>
            <w:left w:val="none" w:sz="0" w:space="0" w:color="auto"/>
            <w:bottom w:val="none" w:sz="0" w:space="0" w:color="auto"/>
            <w:right w:val="none" w:sz="0" w:space="0" w:color="auto"/>
          </w:divBdr>
        </w:div>
        <w:div w:id="1028067683">
          <w:marLeft w:val="720"/>
          <w:marRight w:val="0"/>
          <w:marTop w:val="200"/>
          <w:marBottom w:val="0"/>
          <w:divBdr>
            <w:top w:val="none" w:sz="0" w:space="0" w:color="auto"/>
            <w:left w:val="none" w:sz="0" w:space="0" w:color="auto"/>
            <w:bottom w:val="none" w:sz="0" w:space="0" w:color="auto"/>
            <w:right w:val="none" w:sz="0" w:space="0" w:color="auto"/>
          </w:divBdr>
        </w:div>
        <w:div w:id="1407454697">
          <w:marLeft w:val="720"/>
          <w:marRight w:val="0"/>
          <w:marTop w:val="200"/>
          <w:marBottom w:val="0"/>
          <w:divBdr>
            <w:top w:val="none" w:sz="0" w:space="0" w:color="auto"/>
            <w:left w:val="none" w:sz="0" w:space="0" w:color="auto"/>
            <w:bottom w:val="none" w:sz="0" w:space="0" w:color="auto"/>
            <w:right w:val="none" w:sz="0" w:space="0" w:color="auto"/>
          </w:divBdr>
        </w:div>
        <w:div w:id="1479152912">
          <w:marLeft w:val="720"/>
          <w:marRight w:val="0"/>
          <w:marTop w:val="200"/>
          <w:marBottom w:val="0"/>
          <w:divBdr>
            <w:top w:val="none" w:sz="0" w:space="0" w:color="auto"/>
            <w:left w:val="none" w:sz="0" w:space="0" w:color="auto"/>
            <w:bottom w:val="none" w:sz="0" w:space="0" w:color="auto"/>
            <w:right w:val="none" w:sz="0" w:space="0" w:color="auto"/>
          </w:divBdr>
        </w:div>
      </w:divsChild>
    </w:div>
    <w:div w:id="544021698">
      <w:bodyDiv w:val="1"/>
      <w:marLeft w:val="0"/>
      <w:marRight w:val="0"/>
      <w:marTop w:val="0"/>
      <w:marBottom w:val="0"/>
      <w:divBdr>
        <w:top w:val="none" w:sz="0" w:space="0" w:color="auto"/>
        <w:left w:val="none" w:sz="0" w:space="0" w:color="auto"/>
        <w:bottom w:val="none" w:sz="0" w:space="0" w:color="auto"/>
        <w:right w:val="none" w:sz="0" w:space="0" w:color="auto"/>
      </w:divBdr>
      <w:divsChild>
        <w:div w:id="1673799223">
          <w:marLeft w:val="547"/>
          <w:marRight w:val="0"/>
          <w:marTop w:val="200"/>
          <w:marBottom w:val="0"/>
          <w:divBdr>
            <w:top w:val="none" w:sz="0" w:space="0" w:color="auto"/>
            <w:left w:val="none" w:sz="0" w:space="0" w:color="auto"/>
            <w:bottom w:val="none" w:sz="0" w:space="0" w:color="auto"/>
            <w:right w:val="none" w:sz="0" w:space="0" w:color="auto"/>
          </w:divBdr>
        </w:div>
        <w:div w:id="2083866291">
          <w:marLeft w:val="547"/>
          <w:marRight w:val="0"/>
          <w:marTop w:val="200"/>
          <w:marBottom w:val="0"/>
          <w:divBdr>
            <w:top w:val="none" w:sz="0" w:space="0" w:color="auto"/>
            <w:left w:val="none" w:sz="0" w:space="0" w:color="auto"/>
            <w:bottom w:val="none" w:sz="0" w:space="0" w:color="auto"/>
            <w:right w:val="none" w:sz="0" w:space="0" w:color="auto"/>
          </w:divBdr>
        </w:div>
        <w:div w:id="303587564">
          <w:marLeft w:val="547"/>
          <w:marRight w:val="0"/>
          <w:marTop w:val="200"/>
          <w:marBottom w:val="0"/>
          <w:divBdr>
            <w:top w:val="none" w:sz="0" w:space="0" w:color="auto"/>
            <w:left w:val="none" w:sz="0" w:space="0" w:color="auto"/>
            <w:bottom w:val="none" w:sz="0" w:space="0" w:color="auto"/>
            <w:right w:val="none" w:sz="0" w:space="0" w:color="auto"/>
          </w:divBdr>
        </w:div>
        <w:div w:id="2055351097">
          <w:marLeft w:val="547"/>
          <w:marRight w:val="0"/>
          <w:marTop w:val="200"/>
          <w:marBottom w:val="0"/>
          <w:divBdr>
            <w:top w:val="none" w:sz="0" w:space="0" w:color="auto"/>
            <w:left w:val="none" w:sz="0" w:space="0" w:color="auto"/>
            <w:bottom w:val="none" w:sz="0" w:space="0" w:color="auto"/>
            <w:right w:val="none" w:sz="0" w:space="0" w:color="auto"/>
          </w:divBdr>
        </w:div>
        <w:div w:id="563755320">
          <w:marLeft w:val="547"/>
          <w:marRight w:val="0"/>
          <w:marTop w:val="200"/>
          <w:marBottom w:val="0"/>
          <w:divBdr>
            <w:top w:val="none" w:sz="0" w:space="0" w:color="auto"/>
            <w:left w:val="none" w:sz="0" w:space="0" w:color="auto"/>
            <w:bottom w:val="none" w:sz="0" w:space="0" w:color="auto"/>
            <w:right w:val="none" w:sz="0" w:space="0" w:color="auto"/>
          </w:divBdr>
        </w:div>
        <w:div w:id="1761637862">
          <w:marLeft w:val="547"/>
          <w:marRight w:val="0"/>
          <w:marTop w:val="200"/>
          <w:marBottom w:val="0"/>
          <w:divBdr>
            <w:top w:val="none" w:sz="0" w:space="0" w:color="auto"/>
            <w:left w:val="none" w:sz="0" w:space="0" w:color="auto"/>
            <w:bottom w:val="none" w:sz="0" w:space="0" w:color="auto"/>
            <w:right w:val="none" w:sz="0" w:space="0" w:color="auto"/>
          </w:divBdr>
        </w:div>
      </w:divsChild>
    </w:div>
    <w:div w:id="550699133">
      <w:bodyDiv w:val="1"/>
      <w:marLeft w:val="0"/>
      <w:marRight w:val="0"/>
      <w:marTop w:val="0"/>
      <w:marBottom w:val="0"/>
      <w:divBdr>
        <w:top w:val="none" w:sz="0" w:space="0" w:color="auto"/>
        <w:left w:val="none" w:sz="0" w:space="0" w:color="auto"/>
        <w:bottom w:val="none" w:sz="0" w:space="0" w:color="auto"/>
        <w:right w:val="none" w:sz="0" w:space="0" w:color="auto"/>
      </w:divBdr>
      <w:divsChild>
        <w:div w:id="151333972">
          <w:marLeft w:val="360"/>
          <w:marRight w:val="0"/>
          <w:marTop w:val="200"/>
          <w:marBottom w:val="0"/>
          <w:divBdr>
            <w:top w:val="none" w:sz="0" w:space="0" w:color="auto"/>
            <w:left w:val="none" w:sz="0" w:space="0" w:color="auto"/>
            <w:bottom w:val="none" w:sz="0" w:space="0" w:color="auto"/>
            <w:right w:val="none" w:sz="0" w:space="0" w:color="auto"/>
          </w:divBdr>
        </w:div>
        <w:div w:id="949749348">
          <w:marLeft w:val="360"/>
          <w:marRight w:val="0"/>
          <w:marTop w:val="200"/>
          <w:marBottom w:val="0"/>
          <w:divBdr>
            <w:top w:val="none" w:sz="0" w:space="0" w:color="auto"/>
            <w:left w:val="none" w:sz="0" w:space="0" w:color="auto"/>
            <w:bottom w:val="none" w:sz="0" w:space="0" w:color="auto"/>
            <w:right w:val="none" w:sz="0" w:space="0" w:color="auto"/>
          </w:divBdr>
        </w:div>
        <w:div w:id="1693219079">
          <w:marLeft w:val="360"/>
          <w:marRight w:val="0"/>
          <w:marTop w:val="200"/>
          <w:marBottom w:val="0"/>
          <w:divBdr>
            <w:top w:val="none" w:sz="0" w:space="0" w:color="auto"/>
            <w:left w:val="none" w:sz="0" w:space="0" w:color="auto"/>
            <w:bottom w:val="none" w:sz="0" w:space="0" w:color="auto"/>
            <w:right w:val="none" w:sz="0" w:space="0" w:color="auto"/>
          </w:divBdr>
        </w:div>
      </w:divsChild>
    </w:div>
    <w:div w:id="583339810">
      <w:bodyDiv w:val="1"/>
      <w:marLeft w:val="0"/>
      <w:marRight w:val="0"/>
      <w:marTop w:val="0"/>
      <w:marBottom w:val="0"/>
      <w:divBdr>
        <w:top w:val="none" w:sz="0" w:space="0" w:color="auto"/>
        <w:left w:val="none" w:sz="0" w:space="0" w:color="auto"/>
        <w:bottom w:val="none" w:sz="0" w:space="0" w:color="auto"/>
        <w:right w:val="none" w:sz="0" w:space="0" w:color="auto"/>
      </w:divBdr>
      <w:divsChild>
        <w:div w:id="1311519436">
          <w:marLeft w:val="360"/>
          <w:marRight w:val="0"/>
          <w:marTop w:val="200"/>
          <w:marBottom w:val="0"/>
          <w:divBdr>
            <w:top w:val="none" w:sz="0" w:space="0" w:color="auto"/>
            <w:left w:val="none" w:sz="0" w:space="0" w:color="auto"/>
            <w:bottom w:val="none" w:sz="0" w:space="0" w:color="auto"/>
            <w:right w:val="none" w:sz="0" w:space="0" w:color="auto"/>
          </w:divBdr>
        </w:div>
        <w:div w:id="1987469947">
          <w:marLeft w:val="360"/>
          <w:marRight w:val="0"/>
          <w:marTop w:val="200"/>
          <w:marBottom w:val="0"/>
          <w:divBdr>
            <w:top w:val="none" w:sz="0" w:space="0" w:color="auto"/>
            <w:left w:val="none" w:sz="0" w:space="0" w:color="auto"/>
            <w:bottom w:val="none" w:sz="0" w:space="0" w:color="auto"/>
            <w:right w:val="none" w:sz="0" w:space="0" w:color="auto"/>
          </w:divBdr>
        </w:div>
      </w:divsChild>
    </w:div>
    <w:div w:id="585463178">
      <w:bodyDiv w:val="1"/>
      <w:marLeft w:val="0"/>
      <w:marRight w:val="0"/>
      <w:marTop w:val="0"/>
      <w:marBottom w:val="0"/>
      <w:divBdr>
        <w:top w:val="none" w:sz="0" w:space="0" w:color="auto"/>
        <w:left w:val="none" w:sz="0" w:space="0" w:color="auto"/>
        <w:bottom w:val="none" w:sz="0" w:space="0" w:color="auto"/>
        <w:right w:val="none" w:sz="0" w:space="0" w:color="auto"/>
      </w:divBdr>
      <w:divsChild>
        <w:div w:id="269973223">
          <w:marLeft w:val="0"/>
          <w:marRight w:val="0"/>
          <w:marTop w:val="0"/>
          <w:marBottom w:val="0"/>
          <w:divBdr>
            <w:top w:val="none" w:sz="0" w:space="0" w:color="auto"/>
            <w:left w:val="none" w:sz="0" w:space="0" w:color="auto"/>
            <w:bottom w:val="none" w:sz="0" w:space="0" w:color="auto"/>
            <w:right w:val="none" w:sz="0" w:space="0" w:color="auto"/>
          </w:divBdr>
        </w:div>
        <w:div w:id="559439376">
          <w:marLeft w:val="0"/>
          <w:marRight w:val="0"/>
          <w:marTop w:val="0"/>
          <w:marBottom w:val="0"/>
          <w:divBdr>
            <w:top w:val="none" w:sz="0" w:space="0" w:color="auto"/>
            <w:left w:val="none" w:sz="0" w:space="0" w:color="auto"/>
            <w:bottom w:val="none" w:sz="0" w:space="0" w:color="auto"/>
            <w:right w:val="none" w:sz="0" w:space="0" w:color="auto"/>
          </w:divBdr>
        </w:div>
        <w:div w:id="654063799">
          <w:marLeft w:val="0"/>
          <w:marRight w:val="0"/>
          <w:marTop w:val="0"/>
          <w:marBottom w:val="0"/>
          <w:divBdr>
            <w:top w:val="none" w:sz="0" w:space="0" w:color="auto"/>
            <w:left w:val="none" w:sz="0" w:space="0" w:color="auto"/>
            <w:bottom w:val="none" w:sz="0" w:space="0" w:color="auto"/>
            <w:right w:val="none" w:sz="0" w:space="0" w:color="auto"/>
          </w:divBdr>
        </w:div>
        <w:div w:id="882516725">
          <w:marLeft w:val="0"/>
          <w:marRight w:val="0"/>
          <w:marTop w:val="0"/>
          <w:marBottom w:val="0"/>
          <w:divBdr>
            <w:top w:val="none" w:sz="0" w:space="0" w:color="auto"/>
            <w:left w:val="none" w:sz="0" w:space="0" w:color="auto"/>
            <w:bottom w:val="none" w:sz="0" w:space="0" w:color="auto"/>
            <w:right w:val="none" w:sz="0" w:space="0" w:color="auto"/>
          </w:divBdr>
        </w:div>
        <w:div w:id="1156650418">
          <w:marLeft w:val="0"/>
          <w:marRight w:val="0"/>
          <w:marTop w:val="0"/>
          <w:marBottom w:val="0"/>
          <w:divBdr>
            <w:top w:val="none" w:sz="0" w:space="0" w:color="auto"/>
            <w:left w:val="none" w:sz="0" w:space="0" w:color="auto"/>
            <w:bottom w:val="none" w:sz="0" w:space="0" w:color="auto"/>
            <w:right w:val="none" w:sz="0" w:space="0" w:color="auto"/>
          </w:divBdr>
        </w:div>
        <w:div w:id="1181241732">
          <w:marLeft w:val="0"/>
          <w:marRight w:val="0"/>
          <w:marTop w:val="0"/>
          <w:marBottom w:val="0"/>
          <w:divBdr>
            <w:top w:val="none" w:sz="0" w:space="0" w:color="auto"/>
            <w:left w:val="none" w:sz="0" w:space="0" w:color="auto"/>
            <w:bottom w:val="none" w:sz="0" w:space="0" w:color="auto"/>
            <w:right w:val="none" w:sz="0" w:space="0" w:color="auto"/>
          </w:divBdr>
        </w:div>
        <w:div w:id="1207256947">
          <w:marLeft w:val="0"/>
          <w:marRight w:val="0"/>
          <w:marTop w:val="0"/>
          <w:marBottom w:val="0"/>
          <w:divBdr>
            <w:top w:val="none" w:sz="0" w:space="0" w:color="auto"/>
            <w:left w:val="none" w:sz="0" w:space="0" w:color="auto"/>
            <w:bottom w:val="none" w:sz="0" w:space="0" w:color="auto"/>
            <w:right w:val="none" w:sz="0" w:space="0" w:color="auto"/>
          </w:divBdr>
        </w:div>
        <w:div w:id="1401175654">
          <w:marLeft w:val="0"/>
          <w:marRight w:val="0"/>
          <w:marTop w:val="0"/>
          <w:marBottom w:val="0"/>
          <w:divBdr>
            <w:top w:val="none" w:sz="0" w:space="0" w:color="auto"/>
            <w:left w:val="none" w:sz="0" w:space="0" w:color="auto"/>
            <w:bottom w:val="none" w:sz="0" w:space="0" w:color="auto"/>
            <w:right w:val="none" w:sz="0" w:space="0" w:color="auto"/>
          </w:divBdr>
        </w:div>
        <w:div w:id="1686708767">
          <w:marLeft w:val="0"/>
          <w:marRight w:val="0"/>
          <w:marTop w:val="0"/>
          <w:marBottom w:val="0"/>
          <w:divBdr>
            <w:top w:val="none" w:sz="0" w:space="0" w:color="auto"/>
            <w:left w:val="none" w:sz="0" w:space="0" w:color="auto"/>
            <w:bottom w:val="none" w:sz="0" w:space="0" w:color="auto"/>
            <w:right w:val="none" w:sz="0" w:space="0" w:color="auto"/>
          </w:divBdr>
        </w:div>
        <w:div w:id="1858305649">
          <w:marLeft w:val="0"/>
          <w:marRight w:val="0"/>
          <w:marTop w:val="0"/>
          <w:marBottom w:val="0"/>
          <w:divBdr>
            <w:top w:val="none" w:sz="0" w:space="0" w:color="auto"/>
            <w:left w:val="none" w:sz="0" w:space="0" w:color="auto"/>
            <w:bottom w:val="none" w:sz="0" w:space="0" w:color="auto"/>
            <w:right w:val="none" w:sz="0" w:space="0" w:color="auto"/>
          </w:divBdr>
        </w:div>
        <w:div w:id="1968121320">
          <w:marLeft w:val="0"/>
          <w:marRight w:val="0"/>
          <w:marTop w:val="0"/>
          <w:marBottom w:val="0"/>
          <w:divBdr>
            <w:top w:val="none" w:sz="0" w:space="0" w:color="auto"/>
            <w:left w:val="none" w:sz="0" w:space="0" w:color="auto"/>
            <w:bottom w:val="none" w:sz="0" w:space="0" w:color="auto"/>
            <w:right w:val="none" w:sz="0" w:space="0" w:color="auto"/>
          </w:divBdr>
        </w:div>
      </w:divsChild>
    </w:div>
    <w:div w:id="603224290">
      <w:bodyDiv w:val="1"/>
      <w:marLeft w:val="0"/>
      <w:marRight w:val="0"/>
      <w:marTop w:val="0"/>
      <w:marBottom w:val="0"/>
      <w:divBdr>
        <w:top w:val="none" w:sz="0" w:space="0" w:color="auto"/>
        <w:left w:val="none" w:sz="0" w:space="0" w:color="auto"/>
        <w:bottom w:val="none" w:sz="0" w:space="0" w:color="auto"/>
        <w:right w:val="none" w:sz="0" w:space="0" w:color="auto"/>
      </w:divBdr>
      <w:divsChild>
        <w:div w:id="1065907102">
          <w:marLeft w:val="547"/>
          <w:marRight w:val="0"/>
          <w:marTop w:val="200"/>
          <w:marBottom w:val="160"/>
          <w:divBdr>
            <w:top w:val="none" w:sz="0" w:space="0" w:color="auto"/>
            <w:left w:val="none" w:sz="0" w:space="0" w:color="auto"/>
            <w:bottom w:val="none" w:sz="0" w:space="0" w:color="auto"/>
            <w:right w:val="none" w:sz="0" w:space="0" w:color="auto"/>
          </w:divBdr>
        </w:div>
        <w:div w:id="1144548783">
          <w:marLeft w:val="547"/>
          <w:marRight w:val="0"/>
          <w:marTop w:val="200"/>
          <w:marBottom w:val="0"/>
          <w:divBdr>
            <w:top w:val="none" w:sz="0" w:space="0" w:color="auto"/>
            <w:left w:val="none" w:sz="0" w:space="0" w:color="auto"/>
            <w:bottom w:val="none" w:sz="0" w:space="0" w:color="auto"/>
            <w:right w:val="none" w:sz="0" w:space="0" w:color="auto"/>
          </w:divBdr>
        </w:div>
        <w:div w:id="1562640690">
          <w:marLeft w:val="547"/>
          <w:marRight w:val="0"/>
          <w:marTop w:val="200"/>
          <w:marBottom w:val="0"/>
          <w:divBdr>
            <w:top w:val="none" w:sz="0" w:space="0" w:color="auto"/>
            <w:left w:val="none" w:sz="0" w:space="0" w:color="auto"/>
            <w:bottom w:val="none" w:sz="0" w:space="0" w:color="auto"/>
            <w:right w:val="none" w:sz="0" w:space="0" w:color="auto"/>
          </w:divBdr>
        </w:div>
      </w:divsChild>
    </w:div>
    <w:div w:id="610933978">
      <w:bodyDiv w:val="1"/>
      <w:marLeft w:val="0"/>
      <w:marRight w:val="0"/>
      <w:marTop w:val="0"/>
      <w:marBottom w:val="0"/>
      <w:divBdr>
        <w:top w:val="none" w:sz="0" w:space="0" w:color="auto"/>
        <w:left w:val="none" w:sz="0" w:space="0" w:color="auto"/>
        <w:bottom w:val="none" w:sz="0" w:space="0" w:color="auto"/>
        <w:right w:val="none" w:sz="0" w:space="0" w:color="auto"/>
      </w:divBdr>
    </w:div>
    <w:div w:id="612513621">
      <w:bodyDiv w:val="1"/>
      <w:marLeft w:val="0"/>
      <w:marRight w:val="0"/>
      <w:marTop w:val="0"/>
      <w:marBottom w:val="0"/>
      <w:divBdr>
        <w:top w:val="none" w:sz="0" w:space="0" w:color="auto"/>
        <w:left w:val="none" w:sz="0" w:space="0" w:color="auto"/>
        <w:bottom w:val="none" w:sz="0" w:space="0" w:color="auto"/>
        <w:right w:val="none" w:sz="0" w:space="0" w:color="auto"/>
      </w:divBdr>
      <w:divsChild>
        <w:div w:id="1387146241">
          <w:marLeft w:val="720"/>
          <w:marRight w:val="0"/>
          <w:marTop w:val="200"/>
          <w:marBottom w:val="0"/>
          <w:divBdr>
            <w:top w:val="none" w:sz="0" w:space="0" w:color="auto"/>
            <w:left w:val="none" w:sz="0" w:space="0" w:color="auto"/>
            <w:bottom w:val="none" w:sz="0" w:space="0" w:color="auto"/>
            <w:right w:val="none" w:sz="0" w:space="0" w:color="auto"/>
          </w:divBdr>
        </w:div>
        <w:div w:id="45835646">
          <w:marLeft w:val="720"/>
          <w:marRight w:val="0"/>
          <w:marTop w:val="200"/>
          <w:marBottom w:val="0"/>
          <w:divBdr>
            <w:top w:val="none" w:sz="0" w:space="0" w:color="auto"/>
            <w:left w:val="none" w:sz="0" w:space="0" w:color="auto"/>
            <w:bottom w:val="none" w:sz="0" w:space="0" w:color="auto"/>
            <w:right w:val="none" w:sz="0" w:space="0" w:color="auto"/>
          </w:divBdr>
        </w:div>
        <w:div w:id="499854080">
          <w:marLeft w:val="1440"/>
          <w:marRight w:val="0"/>
          <w:marTop w:val="100"/>
          <w:marBottom w:val="0"/>
          <w:divBdr>
            <w:top w:val="none" w:sz="0" w:space="0" w:color="auto"/>
            <w:left w:val="none" w:sz="0" w:space="0" w:color="auto"/>
            <w:bottom w:val="none" w:sz="0" w:space="0" w:color="auto"/>
            <w:right w:val="none" w:sz="0" w:space="0" w:color="auto"/>
          </w:divBdr>
        </w:div>
        <w:div w:id="217514518">
          <w:marLeft w:val="1440"/>
          <w:marRight w:val="0"/>
          <w:marTop w:val="100"/>
          <w:marBottom w:val="0"/>
          <w:divBdr>
            <w:top w:val="none" w:sz="0" w:space="0" w:color="auto"/>
            <w:left w:val="none" w:sz="0" w:space="0" w:color="auto"/>
            <w:bottom w:val="none" w:sz="0" w:space="0" w:color="auto"/>
            <w:right w:val="none" w:sz="0" w:space="0" w:color="auto"/>
          </w:divBdr>
        </w:div>
        <w:div w:id="1687709493">
          <w:marLeft w:val="1440"/>
          <w:marRight w:val="0"/>
          <w:marTop w:val="100"/>
          <w:marBottom w:val="0"/>
          <w:divBdr>
            <w:top w:val="none" w:sz="0" w:space="0" w:color="auto"/>
            <w:left w:val="none" w:sz="0" w:space="0" w:color="auto"/>
            <w:bottom w:val="none" w:sz="0" w:space="0" w:color="auto"/>
            <w:right w:val="none" w:sz="0" w:space="0" w:color="auto"/>
          </w:divBdr>
        </w:div>
        <w:div w:id="677079359">
          <w:marLeft w:val="1440"/>
          <w:marRight w:val="0"/>
          <w:marTop w:val="100"/>
          <w:marBottom w:val="0"/>
          <w:divBdr>
            <w:top w:val="none" w:sz="0" w:space="0" w:color="auto"/>
            <w:left w:val="none" w:sz="0" w:space="0" w:color="auto"/>
            <w:bottom w:val="none" w:sz="0" w:space="0" w:color="auto"/>
            <w:right w:val="none" w:sz="0" w:space="0" w:color="auto"/>
          </w:divBdr>
        </w:div>
        <w:div w:id="1103721044">
          <w:marLeft w:val="1440"/>
          <w:marRight w:val="0"/>
          <w:marTop w:val="100"/>
          <w:marBottom w:val="0"/>
          <w:divBdr>
            <w:top w:val="none" w:sz="0" w:space="0" w:color="auto"/>
            <w:left w:val="none" w:sz="0" w:space="0" w:color="auto"/>
            <w:bottom w:val="none" w:sz="0" w:space="0" w:color="auto"/>
            <w:right w:val="none" w:sz="0" w:space="0" w:color="auto"/>
          </w:divBdr>
        </w:div>
      </w:divsChild>
    </w:div>
    <w:div w:id="630526035">
      <w:bodyDiv w:val="1"/>
      <w:marLeft w:val="0"/>
      <w:marRight w:val="0"/>
      <w:marTop w:val="0"/>
      <w:marBottom w:val="0"/>
      <w:divBdr>
        <w:top w:val="none" w:sz="0" w:space="0" w:color="auto"/>
        <w:left w:val="none" w:sz="0" w:space="0" w:color="auto"/>
        <w:bottom w:val="none" w:sz="0" w:space="0" w:color="auto"/>
        <w:right w:val="none" w:sz="0" w:space="0" w:color="auto"/>
      </w:divBdr>
      <w:divsChild>
        <w:div w:id="538781088">
          <w:marLeft w:val="360"/>
          <w:marRight w:val="0"/>
          <w:marTop w:val="200"/>
          <w:marBottom w:val="0"/>
          <w:divBdr>
            <w:top w:val="none" w:sz="0" w:space="0" w:color="auto"/>
            <w:left w:val="none" w:sz="0" w:space="0" w:color="auto"/>
            <w:bottom w:val="none" w:sz="0" w:space="0" w:color="auto"/>
            <w:right w:val="none" w:sz="0" w:space="0" w:color="auto"/>
          </w:divBdr>
        </w:div>
        <w:div w:id="859733035">
          <w:marLeft w:val="360"/>
          <w:marRight w:val="0"/>
          <w:marTop w:val="200"/>
          <w:marBottom w:val="0"/>
          <w:divBdr>
            <w:top w:val="none" w:sz="0" w:space="0" w:color="auto"/>
            <w:left w:val="none" w:sz="0" w:space="0" w:color="auto"/>
            <w:bottom w:val="none" w:sz="0" w:space="0" w:color="auto"/>
            <w:right w:val="none" w:sz="0" w:space="0" w:color="auto"/>
          </w:divBdr>
        </w:div>
        <w:div w:id="1254247073">
          <w:marLeft w:val="360"/>
          <w:marRight w:val="0"/>
          <w:marTop w:val="200"/>
          <w:marBottom w:val="0"/>
          <w:divBdr>
            <w:top w:val="none" w:sz="0" w:space="0" w:color="auto"/>
            <w:left w:val="none" w:sz="0" w:space="0" w:color="auto"/>
            <w:bottom w:val="none" w:sz="0" w:space="0" w:color="auto"/>
            <w:right w:val="none" w:sz="0" w:space="0" w:color="auto"/>
          </w:divBdr>
        </w:div>
        <w:div w:id="1296521999">
          <w:marLeft w:val="360"/>
          <w:marRight w:val="0"/>
          <w:marTop w:val="200"/>
          <w:marBottom w:val="0"/>
          <w:divBdr>
            <w:top w:val="none" w:sz="0" w:space="0" w:color="auto"/>
            <w:left w:val="none" w:sz="0" w:space="0" w:color="auto"/>
            <w:bottom w:val="none" w:sz="0" w:space="0" w:color="auto"/>
            <w:right w:val="none" w:sz="0" w:space="0" w:color="auto"/>
          </w:divBdr>
        </w:div>
        <w:div w:id="1682320401">
          <w:marLeft w:val="360"/>
          <w:marRight w:val="0"/>
          <w:marTop w:val="200"/>
          <w:marBottom w:val="0"/>
          <w:divBdr>
            <w:top w:val="none" w:sz="0" w:space="0" w:color="auto"/>
            <w:left w:val="none" w:sz="0" w:space="0" w:color="auto"/>
            <w:bottom w:val="none" w:sz="0" w:space="0" w:color="auto"/>
            <w:right w:val="none" w:sz="0" w:space="0" w:color="auto"/>
          </w:divBdr>
        </w:div>
      </w:divsChild>
    </w:div>
    <w:div w:id="661662092">
      <w:bodyDiv w:val="1"/>
      <w:marLeft w:val="0"/>
      <w:marRight w:val="0"/>
      <w:marTop w:val="0"/>
      <w:marBottom w:val="0"/>
      <w:divBdr>
        <w:top w:val="none" w:sz="0" w:space="0" w:color="auto"/>
        <w:left w:val="none" w:sz="0" w:space="0" w:color="auto"/>
        <w:bottom w:val="none" w:sz="0" w:space="0" w:color="auto"/>
        <w:right w:val="none" w:sz="0" w:space="0" w:color="auto"/>
      </w:divBdr>
    </w:div>
    <w:div w:id="666059688">
      <w:bodyDiv w:val="1"/>
      <w:marLeft w:val="0"/>
      <w:marRight w:val="0"/>
      <w:marTop w:val="0"/>
      <w:marBottom w:val="0"/>
      <w:divBdr>
        <w:top w:val="none" w:sz="0" w:space="0" w:color="auto"/>
        <w:left w:val="none" w:sz="0" w:space="0" w:color="auto"/>
        <w:bottom w:val="none" w:sz="0" w:space="0" w:color="auto"/>
        <w:right w:val="none" w:sz="0" w:space="0" w:color="auto"/>
      </w:divBdr>
    </w:div>
    <w:div w:id="666129565">
      <w:bodyDiv w:val="1"/>
      <w:marLeft w:val="0"/>
      <w:marRight w:val="0"/>
      <w:marTop w:val="0"/>
      <w:marBottom w:val="0"/>
      <w:divBdr>
        <w:top w:val="none" w:sz="0" w:space="0" w:color="auto"/>
        <w:left w:val="none" w:sz="0" w:space="0" w:color="auto"/>
        <w:bottom w:val="none" w:sz="0" w:space="0" w:color="auto"/>
        <w:right w:val="none" w:sz="0" w:space="0" w:color="auto"/>
      </w:divBdr>
      <w:divsChild>
        <w:div w:id="15233210">
          <w:marLeft w:val="720"/>
          <w:marRight w:val="0"/>
          <w:marTop w:val="200"/>
          <w:marBottom w:val="0"/>
          <w:divBdr>
            <w:top w:val="none" w:sz="0" w:space="0" w:color="auto"/>
            <w:left w:val="none" w:sz="0" w:space="0" w:color="auto"/>
            <w:bottom w:val="none" w:sz="0" w:space="0" w:color="auto"/>
            <w:right w:val="none" w:sz="0" w:space="0" w:color="auto"/>
          </w:divBdr>
        </w:div>
        <w:div w:id="1259488723">
          <w:marLeft w:val="720"/>
          <w:marRight w:val="0"/>
          <w:marTop w:val="200"/>
          <w:marBottom w:val="0"/>
          <w:divBdr>
            <w:top w:val="none" w:sz="0" w:space="0" w:color="auto"/>
            <w:left w:val="none" w:sz="0" w:space="0" w:color="auto"/>
            <w:bottom w:val="none" w:sz="0" w:space="0" w:color="auto"/>
            <w:right w:val="none" w:sz="0" w:space="0" w:color="auto"/>
          </w:divBdr>
        </w:div>
        <w:div w:id="1376925928">
          <w:marLeft w:val="720"/>
          <w:marRight w:val="0"/>
          <w:marTop w:val="200"/>
          <w:marBottom w:val="0"/>
          <w:divBdr>
            <w:top w:val="none" w:sz="0" w:space="0" w:color="auto"/>
            <w:left w:val="none" w:sz="0" w:space="0" w:color="auto"/>
            <w:bottom w:val="none" w:sz="0" w:space="0" w:color="auto"/>
            <w:right w:val="none" w:sz="0" w:space="0" w:color="auto"/>
          </w:divBdr>
        </w:div>
        <w:div w:id="1422066162">
          <w:marLeft w:val="720"/>
          <w:marRight w:val="0"/>
          <w:marTop w:val="200"/>
          <w:marBottom w:val="0"/>
          <w:divBdr>
            <w:top w:val="none" w:sz="0" w:space="0" w:color="auto"/>
            <w:left w:val="none" w:sz="0" w:space="0" w:color="auto"/>
            <w:bottom w:val="none" w:sz="0" w:space="0" w:color="auto"/>
            <w:right w:val="none" w:sz="0" w:space="0" w:color="auto"/>
          </w:divBdr>
        </w:div>
        <w:div w:id="1443257629">
          <w:marLeft w:val="720"/>
          <w:marRight w:val="0"/>
          <w:marTop w:val="200"/>
          <w:marBottom w:val="0"/>
          <w:divBdr>
            <w:top w:val="none" w:sz="0" w:space="0" w:color="auto"/>
            <w:left w:val="none" w:sz="0" w:space="0" w:color="auto"/>
            <w:bottom w:val="none" w:sz="0" w:space="0" w:color="auto"/>
            <w:right w:val="none" w:sz="0" w:space="0" w:color="auto"/>
          </w:divBdr>
        </w:div>
        <w:div w:id="1578712544">
          <w:marLeft w:val="720"/>
          <w:marRight w:val="0"/>
          <w:marTop w:val="200"/>
          <w:marBottom w:val="0"/>
          <w:divBdr>
            <w:top w:val="none" w:sz="0" w:space="0" w:color="auto"/>
            <w:left w:val="none" w:sz="0" w:space="0" w:color="auto"/>
            <w:bottom w:val="none" w:sz="0" w:space="0" w:color="auto"/>
            <w:right w:val="none" w:sz="0" w:space="0" w:color="auto"/>
          </w:divBdr>
        </w:div>
        <w:div w:id="2081322344">
          <w:marLeft w:val="720"/>
          <w:marRight w:val="0"/>
          <w:marTop w:val="200"/>
          <w:marBottom w:val="0"/>
          <w:divBdr>
            <w:top w:val="none" w:sz="0" w:space="0" w:color="auto"/>
            <w:left w:val="none" w:sz="0" w:space="0" w:color="auto"/>
            <w:bottom w:val="none" w:sz="0" w:space="0" w:color="auto"/>
            <w:right w:val="none" w:sz="0" w:space="0" w:color="auto"/>
          </w:divBdr>
        </w:div>
      </w:divsChild>
    </w:div>
    <w:div w:id="674964858">
      <w:bodyDiv w:val="1"/>
      <w:marLeft w:val="0"/>
      <w:marRight w:val="0"/>
      <w:marTop w:val="0"/>
      <w:marBottom w:val="0"/>
      <w:divBdr>
        <w:top w:val="none" w:sz="0" w:space="0" w:color="auto"/>
        <w:left w:val="none" w:sz="0" w:space="0" w:color="auto"/>
        <w:bottom w:val="none" w:sz="0" w:space="0" w:color="auto"/>
        <w:right w:val="none" w:sz="0" w:space="0" w:color="auto"/>
      </w:divBdr>
    </w:div>
    <w:div w:id="679622523">
      <w:bodyDiv w:val="1"/>
      <w:marLeft w:val="0"/>
      <w:marRight w:val="0"/>
      <w:marTop w:val="0"/>
      <w:marBottom w:val="0"/>
      <w:divBdr>
        <w:top w:val="none" w:sz="0" w:space="0" w:color="auto"/>
        <w:left w:val="none" w:sz="0" w:space="0" w:color="auto"/>
        <w:bottom w:val="none" w:sz="0" w:space="0" w:color="auto"/>
        <w:right w:val="none" w:sz="0" w:space="0" w:color="auto"/>
      </w:divBdr>
      <w:divsChild>
        <w:div w:id="600453428">
          <w:marLeft w:val="360"/>
          <w:marRight w:val="0"/>
          <w:marTop w:val="0"/>
          <w:marBottom w:val="0"/>
          <w:divBdr>
            <w:top w:val="none" w:sz="0" w:space="0" w:color="auto"/>
            <w:left w:val="none" w:sz="0" w:space="0" w:color="auto"/>
            <w:bottom w:val="none" w:sz="0" w:space="0" w:color="auto"/>
            <w:right w:val="none" w:sz="0" w:space="0" w:color="auto"/>
          </w:divBdr>
        </w:div>
        <w:div w:id="1483890759">
          <w:marLeft w:val="360"/>
          <w:marRight w:val="0"/>
          <w:marTop w:val="0"/>
          <w:marBottom w:val="0"/>
          <w:divBdr>
            <w:top w:val="none" w:sz="0" w:space="0" w:color="auto"/>
            <w:left w:val="none" w:sz="0" w:space="0" w:color="auto"/>
            <w:bottom w:val="none" w:sz="0" w:space="0" w:color="auto"/>
            <w:right w:val="none" w:sz="0" w:space="0" w:color="auto"/>
          </w:divBdr>
        </w:div>
        <w:div w:id="2050912533">
          <w:marLeft w:val="360"/>
          <w:marRight w:val="0"/>
          <w:marTop w:val="0"/>
          <w:marBottom w:val="0"/>
          <w:divBdr>
            <w:top w:val="none" w:sz="0" w:space="0" w:color="auto"/>
            <w:left w:val="none" w:sz="0" w:space="0" w:color="auto"/>
            <w:bottom w:val="none" w:sz="0" w:space="0" w:color="auto"/>
            <w:right w:val="none" w:sz="0" w:space="0" w:color="auto"/>
          </w:divBdr>
        </w:div>
      </w:divsChild>
    </w:div>
    <w:div w:id="681249153">
      <w:bodyDiv w:val="1"/>
      <w:marLeft w:val="0"/>
      <w:marRight w:val="0"/>
      <w:marTop w:val="0"/>
      <w:marBottom w:val="0"/>
      <w:divBdr>
        <w:top w:val="none" w:sz="0" w:space="0" w:color="auto"/>
        <w:left w:val="none" w:sz="0" w:space="0" w:color="auto"/>
        <w:bottom w:val="none" w:sz="0" w:space="0" w:color="auto"/>
        <w:right w:val="none" w:sz="0" w:space="0" w:color="auto"/>
      </w:divBdr>
    </w:div>
    <w:div w:id="716248116">
      <w:bodyDiv w:val="1"/>
      <w:marLeft w:val="0"/>
      <w:marRight w:val="0"/>
      <w:marTop w:val="0"/>
      <w:marBottom w:val="0"/>
      <w:divBdr>
        <w:top w:val="none" w:sz="0" w:space="0" w:color="auto"/>
        <w:left w:val="none" w:sz="0" w:space="0" w:color="auto"/>
        <w:bottom w:val="none" w:sz="0" w:space="0" w:color="auto"/>
        <w:right w:val="none" w:sz="0" w:space="0" w:color="auto"/>
      </w:divBdr>
    </w:div>
    <w:div w:id="751707176">
      <w:bodyDiv w:val="1"/>
      <w:marLeft w:val="0"/>
      <w:marRight w:val="0"/>
      <w:marTop w:val="0"/>
      <w:marBottom w:val="0"/>
      <w:divBdr>
        <w:top w:val="none" w:sz="0" w:space="0" w:color="auto"/>
        <w:left w:val="none" w:sz="0" w:space="0" w:color="auto"/>
        <w:bottom w:val="none" w:sz="0" w:space="0" w:color="auto"/>
        <w:right w:val="none" w:sz="0" w:space="0" w:color="auto"/>
      </w:divBdr>
      <w:divsChild>
        <w:div w:id="1202091895">
          <w:marLeft w:val="0"/>
          <w:marRight w:val="0"/>
          <w:marTop w:val="0"/>
          <w:marBottom w:val="0"/>
          <w:divBdr>
            <w:top w:val="none" w:sz="0" w:space="0" w:color="auto"/>
            <w:left w:val="none" w:sz="0" w:space="0" w:color="auto"/>
            <w:bottom w:val="none" w:sz="0" w:space="0" w:color="auto"/>
            <w:right w:val="none" w:sz="0" w:space="0" w:color="auto"/>
          </w:divBdr>
        </w:div>
        <w:div w:id="1541672673">
          <w:marLeft w:val="0"/>
          <w:marRight w:val="0"/>
          <w:marTop w:val="0"/>
          <w:marBottom w:val="0"/>
          <w:divBdr>
            <w:top w:val="none" w:sz="0" w:space="0" w:color="auto"/>
            <w:left w:val="none" w:sz="0" w:space="0" w:color="auto"/>
            <w:bottom w:val="none" w:sz="0" w:space="0" w:color="auto"/>
            <w:right w:val="none" w:sz="0" w:space="0" w:color="auto"/>
          </w:divBdr>
        </w:div>
        <w:div w:id="1661083345">
          <w:marLeft w:val="0"/>
          <w:marRight w:val="0"/>
          <w:marTop w:val="0"/>
          <w:marBottom w:val="0"/>
          <w:divBdr>
            <w:top w:val="none" w:sz="0" w:space="0" w:color="auto"/>
            <w:left w:val="none" w:sz="0" w:space="0" w:color="auto"/>
            <w:bottom w:val="none" w:sz="0" w:space="0" w:color="auto"/>
            <w:right w:val="none" w:sz="0" w:space="0" w:color="auto"/>
          </w:divBdr>
        </w:div>
      </w:divsChild>
    </w:div>
    <w:div w:id="753479422">
      <w:bodyDiv w:val="1"/>
      <w:marLeft w:val="0"/>
      <w:marRight w:val="0"/>
      <w:marTop w:val="0"/>
      <w:marBottom w:val="0"/>
      <w:divBdr>
        <w:top w:val="none" w:sz="0" w:space="0" w:color="auto"/>
        <w:left w:val="none" w:sz="0" w:space="0" w:color="auto"/>
        <w:bottom w:val="none" w:sz="0" w:space="0" w:color="auto"/>
        <w:right w:val="none" w:sz="0" w:space="0" w:color="auto"/>
      </w:divBdr>
    </w:div>
    <w:div w:id="764300480">
      <w:bodyDiv w:val="1"/>
      <w:marLeft w:val="0"/>
      <w:marRight w:val="0"/>
      <w:marTop w:val="0"/>
      <w:marBottom w:val="0"/>
      <w:divBdr>
        <w:top w:val="none" w:sz="0" w:space="0" w:color="auto"/>
        <w:left w:val="none" w:sz="0" w:space="0" w:color="auto"/>
        <w:bottom w:val="none" w:sz="0" w:space="0" w:color="auto"/>
        <w:right w:val="none" w:sz="0" w:space="0" w:color="auto"/>
      </w:divBdr>
    </w:div>
    <w:div w:id="770199879">
      <w:bodyDiv w:val="1"/>
      <w:marLeft w:val="0"/>
      <w:marRight w:val="0"/>
      <w:marTop w:val="0"/>
      <w:marBottom w:val="0"/>
      <w:divBdr>
        <w:top w:val="none" w:sz="0" w:space="0" w:color="auto"/>
        <w:left w:val="none" w:sz="0" w:space="0" w:color="auto"/>
        <w:bottom w:val="none" w:sz="0" w:space="0" w:color="auto"/>
        <w:right w:val="none" w:sz="0" w:space="0" w:color="auto"/>
      </w:divBdr>
    </w:div>
    <w:div w:id="797261829">
      <w:bodyDiv w:val="1"/>
      <w:marLeft w:val="0"/>
      <w:marRight w:val="0"/>
      <w:marTop w:val="0"/>
      <w:marBottom w:val="0"/>
      <w:divBdr>
        <w:top w:val="none" w:sz="0" w:space="0" w:color="auto"/>
        <w:left w:val="none" w:sz="0" w:space="0" w:color="auto"/>
        <w:bottom w:val="none" w:sz="0" w:space="0" w:color="auto"/>
        <w:right w:val="none" w:sz="0" w:space="0" w:color="auto"/>
      </w:divBdr>
      <w:divsChild>
        <w:div w:id="1584333973">
          <w:marLeft w:val="360"/>
          <w:marRight w:val="0"/>
          <w:marTop w:val="200"/>
          <w:marBottom w:val="0"/>
          <w:divBdr>
            <w:top w:val="none" w:sz="0" w:space="0" w:color="auto"/>
            <w:left w:val="none" w:sz="0" w:space="0" w:color="auto"/>
            <w:bottom w:val="none" w:sz="0" w:space="0" w:color="auto"/>
            <w:right w:val="none" w:sz="0" w:space="0" w:color="auto"/>
          </w:divBdr>
        </w:div>
        <w:div w:id="2067991139">
          <w:marLeft w:val="360"/>
          <w:marRight w:val="0"/>
          <w:marTop w:val="200"/>
          <w:marBottom w:val="0"/>
          <w:divBdr>
            <w:top w:val="none" w:sz="0" w:space="0" w:color="auto"/>
            <w:left w:val="none" w:sz="0" w:space="0" w:color="auto"/>
            <w:bottom w:val="none" w:sz="0" w:space="0" w:color="auto"/>
            <w:right w:val="none" w:sz="0" w:space="0" w:color="auto"/>
          </w:divBdr>
        </w:div>
        <w:div w:id="2075465410">
          <w:marLeft w:val="360"/>
          <w:marRight w:val="0"/>
          <w:marTop w:val="200"/>
          <w:marBottom w:val="0"/>
          <w:divBdr>
            <w:top w:val="none" w:sz="0" w:space="0" w:color="auto"/>
            <w:left w:val="none" w:sz="0" w:space="0" w:color="auto"/>
            <w:bottom w:val="none" w:sz="0" w:space="0" w:color="auto"/>
            <w:right w:val="none" w:sz="0" w:space="0" w:color="auto"/>
          </w:divBdr>
        </w:div>
      </w:divsChild>
    </w:div>
    <w:div w:id="850142696">
      <w:bodyDiv w:val="1"/>
      <w:marLeft w:val="0"/>
      <w:marRight w:val="0"/>
      <w:marTop w:val="0"/>
      <w:marBottom w:val="0"/>
      <w:divBdr>
        <w:top w:val="none" w:sz="0" w:space="0" w:color="auto"/>
        <w:left w:val="none" w:sz="0" w:space="0" w:color="auto"/>
        <w:bottom w:val="none" w:sz="0" w:space="0" w:color="auto"/>
        <w:right w:val="none" w:sz="0" w:space="0" w:color="auto"/>
      </w:divBdr>
    </w:div>
    <w:div w:id="878977155">
      <w:bodyDiv w:val="1"/>
      <w:marLeft w:val="0"/>
      <w:marRight w:val="0"/>
      <w:marTop w:val="0"/>
      <w:marBottom w:val="0"/>
      <w:divBdr>
        <w:top w:val="none" w:sz="0" w:space="0" w:color="auto"/>
        <w:left w:val="none" w:sz="0" w:space="0" w:color="auto"/>
        <w:bottom w:val="none" w:sz="0" w:space="0" w:color="auto"/>
        <w:right w:val="none" w:sz="0" w:space="0" w:color="auto"/>
      </w:divBdr>
      <w:divsChild>
        <w:div w:id="75715036">
          <w:marLeft w:val="547"/>
          <w:marRight w:val="0"/>
          <w:marTop w:val="200"/>
          <w:marBottom w:val="0"/>
          <w:divBdr>
            <w:top w:val="none" w:sz="0" w:space="0" w:color="auto"/>
            <w:left w:val="none" w:sz="0" w:space="0" w:color="auto"/>
            <w:bottom w:val="none" w:sz="0" w:space="0" w:color="auto"/>
            <w:right w:val="none" w:sz="0" w:space="0" w:color="auto"/>
          </w:divBdr>
        </w:div>
        <w:div w:id="292028503">
          <w:marLeft w:val="547"/>
          <w:marRight w:val="0"/>
          <w:marTop w:val="200"/>
          <w:marBottom w:val="0"/>
          <w:divBdr>
            <w:top w:val="none" w:sz="0" w:space="0" w:color="auto"/>
            <w:left w:val="none" w:sz="0" w:space="0" w:color="auto"/>
            <w:bottom w:val="none" w:sz="0" w:space="0" w:color="auto"/>
            <w:right w:val="none" w:sz="0" w:space="0" w:color="auto"/>
          </w:divBdr>
        </w:div>
        <w:div w:id="559942524">
          <w:marLeft w:val="547"/>
          <w:marRight w:val="0"/>
          <w:marTop w:val="200"/>
          <w:marBottom w:val="0"/>
          <w:divBdr>
            <w:top w:val="none" w:sz="0" w:space="0" w:color="auto"/>
            <w:left w:val="none" w:sz="0" w:space="0" w:color="auto"/>
            <w:bottom w:val="none" w:sz="0" w:space="0" w:color="auto"/>
            <w:right w:val="none" w:sz="0" w:space="0" w:color="auto"/>
          </w:divBdr>
        </w:div>
        <w:div w:id="1066680996">
          <w:marLeft w:val="547"/>
          <w:marRight w:val="0"/>
          <w:marTop w:val="200"/>
          <w:marBottom w:val="0"/>
          <w:divBdr>
            <w:top w:val="none" w:sz="0" w:space="0" w:color="auto"/>
            <w:left w:val="none" w:sz="0" w:space="0" w:color="auto"/>
            <w:bottom w:val="none" w:sz="0" w:space="0" w:color="auto"/>
            <w:right w:val="none" w:sz="0" w:space="0" w:color="auto"/>
          </w:divBdr>
        </w:div>
        <w:div w:id="1630355347">
          <w:marLeft w:val="547"/>
          <w:marRight w:val="0"/>
          <w:marTop w:val="200"/>
          <w:marBottom w:val="0"/>
          <w:divBdr>
            <w:top w:val="none" w:sz="0" w:space="0" w:color="auto"/>
            <w:left w:val="none" w:sz="0" w:space="0" w:color="auto"/>
            <w:bottom w:val="none" w:sz="0" w:space="0" w:color="auto"/>
            <w:right w:val="none" w:sz="0" w:space="0" w:color="auto"/>
          </w:divBdr>
        </w:div>
        <w:div w:id="2013412449">
          <w:marLeft w:val="547"/>
          <w:marRight w:val="0"/>
          <w:marTop w:val="200"/>
          <w:marBottom w:val="0"/>
          <w:divBdr>
            <w:top w:val="none" w:sz="0" w:space="0" w:color="auto"/>
            <w:left w:val="none" w:sz="0" w:space="0" w:color="auto"/>
            <w:bottom w:val="none" w:sz="0" w:space="0" w:color="auto"/>
            <w:right w:val="none" w:sz="0" w:space="0" w:color="auto"/>
          </w:divBdr>
        </w:div>
      </w:divsChild>
    </w:div>
    <w:div w:id="879778687">
      <w:bodyDiv w:val="1"/>
      <w:marLeft w:val="0"/>
      <w:marRight w:val="0"/>
      <w:marTop w:val="0"/>
      <w:marBottom w:val="0"/>
      <w:divBdr>
        <w:top w:val="none" w:sz="0" w:space="0" w:color="auto"/>
        <w:left w:val="none" w:sz="0" w:space="0" w:color="auto"/>
        <w:bottom w:val="none" w:sz="0" w:space="0" w:color="auto"/>
        <w:right w:val="none" w:sz="0" w:space="0" w:color="auto"/>
      </w:divBdr>
    </w:div>
    <w:div w:id="889338897">
      <w:bodyDiv w:val="1"/>
      <w:marLeft w:val="0"/>
      <w:marRight w:val="0"/>
      <w:marTop w:val="0"/>
      <w:marBottom w:val="0"/>
      <w:divBdr>
        <w:top w:val="none" w:sz="0" w:space="0" w:color="auto"/>
        <w:left w:val="none" w:sz="0" w:space="0" w:color="auto"/>
        <w:bottom w:val="none" w:sz="0" w:space="0" w:color="auto"/>
        <w:right w:val="none" w:sz="0" w:space="0" w:color="auto"/>
      </w:divBdr>
      <w:divsChild>
        <w:div w:id="77606319">
          <w:marLeft w:val="547"/>
          <w:marRight w:val="0"/>
          <w:marTop w:val="200"/>
          <w:marBottom w:val="0"/>
          <w:divBdr>
            <w:top w:val="none" w:sz="0" w:space="0" w:color="auto"/>
            <w:left w:val="none" w:sz="0" w:space="0" w:color="auto"/>
            <w:bottom w:val="none" w:sz="0" w:space="0" w:color="auto"/>
            <w:right w:val="none" w:sz="0" w:space="0" w:color="auto"/>
          </w:divBdr>
        </w:div>
        <w:div w:id="535894690">
          <w:marLeft w:val="547"/>
          <w:marRight w:val="0"/>
          <w:marTop w:val="200"/>
          <w:marBottom w:val="0"/>
          <w:divBdr>
            <w:top w:val="none" w:sz="0" w:space="0" w:color="auto"/>
            <w:left w:val="none" w:sz="0" w:space="0" w:color="auto"/>
            <w:bottom w:val="none" w:sz="0" w:space="0" w:color="auto"/>
            <w:right w:val="none" w:sz="0" w:space="0" w:color="auto"/>
          </w:divBdr>
        </w:div>
        <w:div w:id="866716647">
          <w:marLeft w:val="547"/>
          <w:marRight w:val="0"/>
          <w:marTop w:val="200"/>
          <w:marBottom w:val="0"/>
          <w:divBdr>
            <w:top w:val="none" w:sz="0" w:space="0" w:color="auto"/>
            <w:left w:val="none" w:sz="0" w:space="0" w:color="auto"/>
            <w:bottom w:val="none" w:sz="0" w:space="0" w:color="auto"/>
            <w:right w:val="none" w:sz="0" w:space="0" w:color="auto"/>
          </w:divBdr>
        </w:div>
        <w:div w:id="893005328">
          <w:marLeft w:val="547"/>
          <w:marRight w:val="0"/>
          <w:marTop w:val="200"/>
          <w:marBottom w:val="0"/>
          <w:divBdr>
            <w:top w:val="none" w:sz="0" w:space="0" w:color="auto"/>
            <w:left w:val="none" w:sz="0" w:space="0" w:color="auto"/>
            <w:bottom w:val="none" w:sz="0" w:space="0" w:color="auto"/>
            <w:right w:val="none" w:sz="0" w:space="0" w:color="auto"/>
          </w:divBdr>
        </w:div>
        <w:div w:id="1012683263">
          <w:marLeft w:val="547"/>
          <w:marRight w:val="0"/>
          <w:marTop w:val="200"/>
          <w:marBottom w:val="0"/>
          <w:divBdr>
            <w:top w:val="none" w:sz="0" w:space="0" w:color="auto"/>
            <w:left w:val="none" w:sz="0" w:space="0" w:color="auto"/>
            <w:bottom w:val="none" w:sz="0" w:space="0" w:color="auto"/>
            <w:right w:val="none" w:sz="0" w:space="0" w:color="auto"/>
          </w:divBdr>
        </w:div>
      </w:divsChild>
    </w:div>
    <w:div w:id="904412365">
      <w:bodyDiv w:val="1"/>
      <w:marLeft w:val="0"/>
      <w:marRight w:val="0"/>
      <w:marTop w:val="0"/>
      <w:marBottom w:val="0"/>
      <w:divBdr>
        <w:top w:val="none" w:sz="0" w:space="0" w:color="auto"/>
        <w:left w:val="none" w:sz="0" w:space="0" w:color="auto"/>
        <w:bottom w:val="none" w:sz="0" w:space="0" w:color="auto"/>
        <w:right w:val="none" w:sz="0" w:space="0" w:color="auto"/>
      </w:divBdr>
    </w:div>
    <w:div w:id="924076390">
      <w:bodyDiv w:val="1"/>
      <w:marLeft w:val="0"/>
      <w:marRight w:val="0"/>
      <w:marTop w:val="0"/>
      <w:marBottom w:val="0"/>
      <w:divBdr>
        <w:top w:val="none" w:sz="0" w:space="0" w:color="auto"/>
        <w:left w:val="none" w:sz="0" w:space="0" w:color="auto"/>
        <w:bottom w:val="none" w:sz="0" w:space="0" w:color="auto"/>
        <w:right w:val="none" w:sz="0" w:space="0" w:color="auto"/>
      </w:divBdr>
      <w:divsChild>
        <w:div w:id="1175337406">
          <w:marLeft w:val="446"/>
          <w:marRight w:val="0"/>
          <w:marTop w:val="0"/>
          <w:marBottom w:val="0"/>
          <w:divBdr>
            <w:top w:val="none" w:sz="0" w:space="0" w:color="auto"/>
            <w:left w:val="none" w:sz="0" w:space="0" w:color="auto"/>
            <w:bottom w:val="none" w:sz="0" w:space="0" w:color="auto"/>
            <w:right w:val="none" w:sz="0" w:space="0" w:color="auto"/>
          </w:divBdr>
        </w:div>
      </w:divsChild>
    </w:div>
    <w:div w:id="984820163">
      <w:bodyDiv w:val="1"/>
      <w:marLeft w:val="0"/>
      <w:marRight w:val="0"/>
      <w:marTop w:val="0"/>
      <w:marBottom w:val="0"/>
      <w:divBdr>
        <w:top w:val="none" w:sz="0" w:space="0" w:color="auto"/>
        <w:left w:val="none" w:sz="0" w:space="0" w:color="auto"/>
        <w:bottom w:val="none" w:sz="0" w:space="0" w:color="auto"/>
        <w:right w:val="none" w:sz="0" w:space="0" w:color="auto"/>
      </w:divBdr>
    </w:div>
    <w:div w:id="1103186822">
      <w:bodyDiv w:val="1"/>
      <w:marLeft w:val="0"/>
      <w:marRight w:val="0"/>
      <w:marTop w:val="0"/>
      <w:marBottom w:val="0"/>
      <w:divBdr>
        <w:top w:val="none" w:sz="0" w:space="0" w:color="auto"/>
        <w:left w:val="none" w:sz="0" w:space="0" w:color="auto"/>
        <w:bottom w:val="none" w:sz="0" w:space="0" w:color="auto"/>
        <w:right w:val="none" w:sz="0" w:space="0" w:color="auto"/>
      </w:divBdr>
      <w:divsChild>
        <w:div w:id="72626265">
          <w:marLeft w:val="0"/>
          <w:marRight w:val="0"/>
          <w:marTop w:val="0"/>
          <w:marBottom w:val="0"/>
          <w:divBdr>
            <w:top w:val="none" w:sz="0" w:space="0" w:color="auto"/>
            <w:left w:val="none" w:sz="0" w:space="0" w:color="auto"/>
            <w:bottom w:val="none" w:sz="0" w:space="0" w:color="auto"/>
            <w:right w:val="none" w:sz="0" w:space="0" w:color="auto"/>
          </w:divBdr>
        </w:div>
        <w:div w:id="1730690404">
          <w:marLeft w:val="0"/>
          <w:marRight w:val="0"/>
          <w:marTop w:val="0"/>
          <w:marBottom w:val="0"/>
          <w:divBdr>
            <w:top w:val="none" w:sz="0" w:space="0" w:color="auto"/>
            <w:left w:val="none" w:sz="0" w:space="0" w:color="auto"/>
            <w:bottom w:val="none" w:sz="0" w:space="0" w:color="auto"/>
            <w:right w:val="none" w:sz="0" w:space="0" w:color="auto"/>
          </w:divBdr>
        </w:div>
        <w:div w:id="1922448682">
          <w:marLeft w:val="0"/>
          <w:marRight w:val="0"/>
          <w:marTop w:val="0"/>
          <w:marBottom w:val="0"/>
          <w:divBdr>
            <w:top w:val="none" w:sz="0" w:space="0" w:color="auto"/>
            <w:left w:val="none" w:sz="0" w:space="0" w:color="auto"/>
            <w:bottom w:val="none" w:sz="0" w:space="0" w:color="auto"/>
            <w:right w:val="none" w:sz="0" w:space="0" w:color="auto"/>
          </w:divBdr>
        </w:div>
      </w:divsChild>
    </w:div>
    <w:div w:id="1239287223">
      <w:bodyDiv w:val="1"/>
      <w:marLeft w:val="0"/>
      <w:marRight w:val="0"/>
      <w:marTop w:val="0"/>
      <w:marBottom w:val="0"/>
      <w:divBdr>
        <w:top w:val="none" w:sz="0" w:space="0" w:color="auto"/>
        <w:left w:val="none" w:sz="0" w:space="0" w:color="auto"/>
        <w:bottom w:val="none" w:sz="0" w:space="0" w:color="auto"/>
        <w:right w:val="none" w:sz="0" w:space="0" w:color="auto"/>
      </w:divBdr>
      <w:divsChild>
        <w:div w:id="507790898">
          <w:marLeft w:val="720"/>
          <w:marRight w:val="0"/>
          <w:marTop w:val="120"/>
          <w:marBottom w:val="120"/>
          <w:divBdr>
            <w:top w:val="none" w:sz="0" w:space="0" w:color="auto"/>
            <w:left w:val="none" w:sz="0" w:space="0" w:color="auto"/>
            <w:bottom w:val="none" w:sz="0" w:space="0" w:color="auto"/>
            <w:right w:val="none" w:sz="0" w:space="0" w:color="auto"/>
          </w:divBdr>
        </w:div>
        <w:div w:id="1147935114">
          <w:marLeft w:val="720"/>
          <w:marRight w:val="0"/>
          <w:marTop w:val="120"/>
          <w:marBottom w:val="120"/>
          <w:divBdr>
            <w:top w:val="none" w:sz="0" w:space="0" w:color="auto"/>
            <w:left w:val="none" w:sz="0" w:space="0" w:color="auto"/>
            <w:bottom w:val="none" w:sz="0" w:space="0" w:color="auto"/>
            <w:right w:val="none" w:sz="0" w:space="0" w:color="auto"/>
          </w:divBdr>
        </w:div>
        <w:div w:id="1331375856">
          <w:marLeft w:val="720"/>
          <w:marRight w:val="0"/>
          <w:marTop w:val="120"/>
          <w:marBottom w:val="120"/>
          <w:divBdr>
            <w:top w:val="none" w:sz="0" w:space="0" w:color="auto"/>
            <w:left w:val="none" w:sz="0" w:space="0" w:color="auto"/>
            <w:bottom w:val="none" w:sz="0" w:space="0" w:color="auto"/>
            <w:right w:val="none" w:sz="0" w:space="0" w:color="auto"/>
          </w:divBdr>
        </w:div>
        <w:div w:id="1414621976">
          <w:marLeft w:val="720"/>
          <w:marRight w:val="0"/>
          <w:marTop w:val="120"/>
          <w:marBottom w:val="120"/>
          <w:divBdr>
            <w:top w:val="none" w:sz="0" w:space="0" w:color="auto"/>
            <w:left w:val="none" w:sz="0" w:space="0" w:color="auto"/>
            <w:bottom w:val="none" w:sz="0" w:space="0" w:color="auto"/>
            <w:right w:val="none" w:sz="0" w:space="0" w:color="auto"/>
          </w:divBdr>
        </w:div>
        <w:div w:id="1505782691">
          <w:marLeft w:val="720"/>
          <w:marRight w:val="0"/>
          <w:marTop w:val="120"/>
          <w:marBottom w:val="120"/>
          <w:divBdr>
            <w:top w:val="none" w:sz="0" w:space="0" w:color="auto"/>
            <w:left w:val="none" w:sz="0" w:space="0" w:color="auto"/>
            <w:bottom w:val="none" w:sz="0" w:space="0" w:color="auto"/>
            <w:right w:val="none" w:sz="0" w:space="0" w:color="auto"/>
          </w:divBdr>
        </w:div>
        <w:div w:id="1783568714">
          <w:marLeft w:val="720"/>
          <w:marRight w:val="0"/>
          <w:marTop w:val="120"/>
          <w:marBottom w:val="120"/>
          <w:divBdr>
            <w:top w:val="none" w:sz="0" w:space="0" w:color="auto"/>
            <w:left w:val="none" w:sz="0" w:space="0" w:color="auto"/>
            <w:bottom w:val="none" w:sz="0" w:space="0" w:color="auto"/>
            <w:right w:val="none" w:sz="0" w:space="0" w:color="auto"/>
          </w:divBdr>
        </w:div>
        <w:div w:id="1955750269">
          <w:marLeft w:val="720"/>
          <w:marRight w:val="0"/>
          <w:marTop w:val="120"/>
          <w:marBottom w:val="120"/>
          <w:divBdr>
            <w:top w:val="none" w:sz="0" w:space="0" w:color="auto"/>
            <w:left w:val="none" w:sz="0" w:space="0" w:color="auto"/>
            <w:bottom w:val="none" w:sz="0" w:space="0" w:color="auto"/>
            <w:right w:val="none" w:sz="0" w:space="0" w:color="auto"/>
          </w:divBdr>
        </w:div>
        <w:div w:id="2099019563">
          <w:marLeft w:val="720"/>
          <w:marRight w:val="0"/>
          <w:marTop w:val="120"/>
          <w:marBottom w:val="120"/>
          <w:divBdr>
            <w:top w:val="none" w:sz="0" w:space="0" w:color="auto"/>
            <w:left w:val="none" w:sz="0" w:space="0" w:color="auto"/>
            <w:bottom w:val="none" w:sz="0" w:space="0" w:color="auto"/>
            <w:right w:val="none" w:sz="0" w:space="0" w:color="auto"/>
          </w:divBdr>
        </w:div>
      </w:divsChild>
    </w:div>
    <w:div w:id="1259828008">
      <w:bodyDiv w:val="1"/>
      <w:marLeft w:val="0"/>
      <w:marRight w:val="0"/>
      <w:marTop w:val="0"/>
      <w:marBottom w:val="0"/>
      <w:divBdr>
        <w:top w:val="none" w:sz="0" w:space="0" w:color="auto"/>
        <w:left w:val="none" w:sz="0" w:space="0" w:color="auto"/>
        <w:bottom w:val="none" w:sz="0" w:space="0" w:color="auto"/>
        <w:right w:val="none" w:sz="0" w:space="0" w:color="auto"/>
      </w:divBdr>
      <w:divsChild>
        <w:div w:id="398403559">
          <w:marLeft w:val="360"/>
          <w:marRight w:val="0"/>
          <w:marTop w:val="0"/>
          <w:marBottom w:val="0"/>
          <w:divBdr>
            <w:top w:val="none" w:sz="0" w:space="0" w:color="auto"/>
            <w:left w:val="none" w:sz="0" w:space="0" w:color="auto"/>
            <w:bottom w:val="none" w:sz="0" w:space="0" w:color="auto"/>
            <w:right w:val="none" w:sz="0" w:space="0" w:color="auto"/>
          </w:divBdr>
        </w:div>
        <w:div w:id="1601647388">
          <w:marLeft w:val="360"/>
          <w:marRight w:val="0"/>
          <w:marTop w:val="0"/>
          <w:marBottom w:val="0"/>
          <w:divBdr>
            <w:top w:val="none" w:sz="0" w:space="0" w:color="auto"/>
            <w:left w:val="none" w:sz="0" w:space="0" w:color="auto"/>
            <w:bottom w:val="none" w:sz="0" w:space="0" w:color="auto"/>
            <w:right w:val="none" w:sz="0" w:space="0" w:color="auto"/>
          </w:divBdr>
        </w:div>
        <w:div w:id="1899439200">
          <w:marLeft w:val="360"/>
          <w:marRight w:val="0"/>
          <w:marTop w:val="0"/>
          <w:marBottom w:val="0"/>
          <w:divBdr>
            <w:top w:val="none" w:sz="0" w:space="0" w:color="auto"/>
            <w:left w:val="none" w:sz="0" w:space="0" w:color="auto"/>
            <w:bottom w:val="none" w:sz="0" w:space="0" w:color="auto"/>
            <w:right w:val="none" w:sz="0" w:space="0" w:color="auto"/>
          </w:divBdr>
        </w:div>
      </w:divsChild>
    </w:div>
    <w:div w:id="1274366794">
      <w:bodyDiv w:val="1"/>
      <w:marLeft w:val="0"/>
      <w:marRight w:val="0"/>
      <w:marTop w:val="0"/>
      <w:marBottom w:val="0"/>
      <w:divBdr>
        <w:top w:val="none" w:sz="0" w:space="0" w:color="auto"/>
        <w:left w:val="none" w:sz="0" w:space="0" w:color="auto"/>
        <w:bottom w:val="none" w:sz="0" w:space="0" w:color="auto"/>
        <w:right w:val="none" w:sz="0" w:space="0" w:color="auto"/>
      </w:divBdr>
    </w:div>
    <w:div w:id="1297683561">
      <w:bodyDiv w:val="1"/>
      <w:marLeft w:val="0"/>
      <w:marRight w:val="0"/>
      <w:marTop w:val="0"/>
      <w:marBottom w:val="0"/>
      <w:divBdr>
        <w:top w:val="none" w:sz="0" w:space="0" w:color="auto"/>
        <w:left w:val="none" w:sz="0" w:space="0" w:color="auto"/>
        <w:bottom w:val="none" w:sz="0" w:space="0" w:color="auto"/>
        <w:right w:val="none" w:sz="0" w:space="0" w:color="auto"/>
      </w:divBdr>
      <w:divsChild>
        <w:div w:id="778766166">
          <w:marLeft w:val="360"/>
          <w:marRight w:val="0"/>
          <w:marTop w:val="200"/>
          <w:marBottom w:val="0"/>
          <w:divBdr>
            <w:top w:val="none" w:sz="0" w:space="0" w:color="auto"/>
            <w:left w:val="none" w:sz="0" w:space="0" w:color="auto"/>
            <w:bottom w:val="none" w:sz="0" w:space="0" w:color="auto"/>
            <w:right w:val="none" w:sz="0" w:space="0" w:color="auto"/>
          </w:divBdr>
        </w:div>
        <w:div w:id="1014961212">
          <w:marLeft w:val="360"/>
          <w:marRight w:val="0"/>
          <w:marTop w:val="200"/>
          <w:marBottom w:val="0"/>
          <w:divBdr>
            <w:top w:val="none" w:sz="0" w:space="0" w:color="auto"/>
            <w:left w:val="none" w:sz="0" w:space="0" w:color="auto"/>
            <w:bottom w:val="none" w:sz="0" w:space="0" w:color="auto"/>
            <w:right w:val="none" w:sz="0" w:space="0" w:color="auto"/>
          </w:divBdr>
        </w:div>
        <w:div w:id="1235242289">
          <w:marLeft w:val="360"/>
          <w:marRight w:val="0"/>
          <w:marTop w:val="200"/>
          <w:marBottom w:val="0"/>
          <w:divBdr>
            <w:top w:val="none" w:sz="0" w:space="0" w:color="auto"/>
            <w:left w:val="none" w:sz="0" w:space="0" w:color="auto"/>
            <w:bottom w:val="none" w:sz="0" w:space="0" w:color="auto"/>
            <w:right w:val="none" w:sz="0" w:space="0" w:color="auto"/>
          </w:divBdr>
        </w:div>
      </w:divsChild>
    </w:div>
    <w:div w:id="1309553704">
      <w:bodyDiv w:val="1"/>
      <w:marLeft w:val="0"/>
      <w:marRight w:val="0"/>
      <w:marTop w:val="0"/>
      <w:marBottom w:val="0"/>
      <w:divBdr>
        <w:top w:val="none" w:sz="0" w:space="0" w:color="auto"/>
        <w:left w:val="none" w:sz="0" w:space="0" w:color="auto"/>
        <w:bottom w:val="none" w:sz="0" w:space="0" w:color="auto"/>
        <w:right w:val="none" w:sz="0" w:space="0" w:color="auto"/>
      </w:divBdr>
      <w:divsChild>
        <w:div w:id="1430391825">
          <w:marLeft w:val="0"/>
          <w:marRight w:val="0"/>
          <w:marTop w:val="0"/>
          <w:marBottom w:val="0"/>
          <w:divBdr>
            <w:top w:val="none" w:sz="0" w:space="0" w:color="auto"/>
            <w:left w:val="none" w:sz="0" w:space="0" w:color="auto"/>
            <w:bottom w:val="none" w:sz="0" w:space="0" w:color="auto"/>
            <w:right w:val="none" w:sz="0" w:space="0" w:color="auto"/>
          </w:divBdr>
        </w:div>
        <w:div w:id="1657953115">
          <w:marLeft w:val="0"/>
          <w:marRight w:val="0"/>
          <w:marTop w:val="0"/>
          <w:marBottom w:val="0"/>
          <w:divBdr>
            <w:top w:val="none" w:sz="0" w:space="0" w:color="auto"/>
            <w:left w:val="none" w:sz="0" w:space="0" w:color="auto"/>
            <w:bottom w:val="none" w:sz="0" w:space="0" w:color="auto"/>
            <w:right w:val="none" w:sz="0" w:space="0" w:color="auto"/>
          </w:divBdr>
        </w:div>
      </w:divsChild>
    </w:div>
    <w:div w:id="1317759535">
      <w:bodyDiv w:val="1"/>
      <w:marLeft w:val="0"/>
      <w:marRight w:val="0"/>
      <w:marTop w:val="0"/>
      <w:marBottom w:val="0"/>
      <w:divBdr>
        <w:top w:val="none" w:sz="0" w:space="0" w:color="auto"/>
        <w:left w:val="none" w:sz="0" w:space="0" w:color="auto"/>
        <w:bottom w:val="none" w:sz="0" w:space="0" w:color="auto"/>
        <w:right w:val="none" w:sz="0" w:space="0" w:color="auto"/>
      </w:divBdr>
    </w:div>
    <w:div w:id="1333878627">
      <w:bodyDiv w:val="1"/>
      <w:marLeft w:val="0"/>
      <w:marRight w:val="0"/>
      <w:marTop w:val="0"/>
      <w:marBottom w:val="0"/>
      <w:divBdr>
        <w:top w:val="none" w:sz="0" w:space="0" w:color="auto"/>
        <w:left w:val="none" w:sz="0" w:space="0" w:color="auto"/>
        <w:bottom w:val="none" w:sz="0" w:space="0" w:color="auto"/>
        <w:right w:val="none" w:sz="0" w:space="0" w:color="auto"/>
      </w:divBdr>
      <w:divsChild>
        <w:div w:id="217672238">
          <w:marLeft w:val="360"/>
          <w:marRight w:val="0"/>
          <w:marTop w:val="200"/>
          <w:marBottom w:val="0"/>
          <w:divBdr>
            <w:top w:val="none" w:sz="0" w:space="0" w:color="auto"/>
            <w:left w:val="none" w:sz="0" w:space="0" w:color="auto"/>
            <w:bottom w:val="none" w:sz="0" w:space="0" w:color="auto"/>
            <w:right w:val="none" w:sz="0" w:space="0" w:color="auto"/>
          </w:divBdr>
        </w:div>
        <w:div w:id="481582792">
          <w:marLeft w:val="360"/>
          <w:marRight w:val="0"/>
          <w:marTop w:val="200"/>
          <w:marBottom w:val="0"/>
          <w:divBdr>
            <w:top w:val="none" w:sz="0" w:space="0" w:color="auto"/>
            <w:left w:val="none" w:sz="0" w:space="0" w:color="auto"/>
            <w:bottom w:val="none" w:sz="0" w:space="0" w:color="auto"/>
            <w:right w:val="none" w:sz="0" w:space="0" w:color="auto"/>
          </w:divBdr>
        </w:div>
        <w:div w:id="1928953759">
          <w:marLeft w:val="360"/>
          <w:marRight w:val="0"/>
          <w:marTop w:val="200"/>
          <w:marBottom w:val="0"/>
          <w:divBdr>
            <w:top w:val="none" w:sz="0" w:space="0" w:color="auto"/>
            <w:left w:val="none" w:sz="0" w:space="0" w:color="auto"/>
            <w:bottom w:val="none" w:sz="0" w:space="0" w:color="auto"/>
            <w:right w:val="none" w:sz="0" w:space="0" w:color="auto"/>
          </w:divBdr>
        </w:div>
      </w:divsChild>
    </w:div>
    <w:div w:id="1348484455">
      <w:bodyDiv w:val="1"/>
      <w:marLeft w:val="0"/>
      <w:marRight w:val="0"/>
      <w:marTop w:val="0"/>
      <w:marBottom w:val="0"/>
      <w:divBdr>
        <w:top w:val="none" w:sz="0" w:space="0" w:color="auto"/>
        <w:left w:val="none" w:sz="0" w:space="0" w:color="auto"/>
        <w:bottom w:val="none" w:sz="0" w:space="0" w:color="auto"/>
        <w:right w:val="none" w:sz="0" w:space="0" w:color="auto"/>
      </w:divBdr>
    </w:div>
    <w:div w:id="1367101599">
      <w:bodyDiv w:val="1"/>
      <w:marLeft w:val="0"/>
      <w:marRight w:val="0"/>
      <w:marTop w:val="0"/>
      <w:marBottom w:val="0"/>
      <w:divBdr>
        <w:top w:val="none" w:sz="0" w:space="0" w:color="auto"/>
        <w:left w:val="none" w:sz="0" w:space="0" w:color="auto"/>
        <w:bottom w:val="none" w:sz="0" w:space="0" w:color="auto"/>
        <w:right w:val="none" w:sz="0" w:space="0" w:color="auto"/>
      </w:divBdr>
    </w:div>
    <w:div w:id="1418405094">
      <w:bodyDiv w:val="1"/>
      <w:marLeft w:val="0"/>
      <w:marRight w:val="0"/>
      <w:marTop w:val="0"/>
      <w:marBottom w:val="0"/>
      <w:divBdr>
        <w:top w:val="none" w:sz="0" w:space="0" w:color="auto"/>
        <w:left w:val="none" w:sz="0" w:space="0" w:color="auto"/>
        <w:bottom w:val="none" w:sz="0" w:space="0" w:color="auto"/>
        <w:right w:val="none" w:sz="0" w:space="0" w:color="auto"/>
      </w:divBdr>
    </w:div>
    <w:div w:id="1433864396">
      <w:bodyDiv w:val="1"/>
      <w:marLeft w:val="0"/>
      <w:marRight w:val="0"/>
      <w:marTop w:val="0"/>
      <w:marBottom w:val="0"/>
      <w:divBdr>
        <w:top w:val="none" w:sz="0" w:space="0" w:color="auto"/>
        <w:left w:val="none" w:sz="0" w:space="0" w:color="auto"/>
        <w:bottom w:val="none" w:sz="0" w:space="0" w:color="auto"/>
        <w:right w:val="none" w:sz="0" w:space="0" w:color="auto"/>
      </w:divBdr>
      <w:divsChild>
        <w:div w:id="371153357">
          <w:marLeft w:val="0"/>
          <w:marRight w:val="0"/>
          <w:marTop w:val="0"/>
          <w:marBottom w:val="0"/>
          <w:divBdr>
            <w:top w:val="none" w:sz="0" w:space="0" w:color="auto"/>
            <w:left w:val="none" w:sz="0" w:space="0" w:color="auto"/>
            <w:bottom w:val="none" w:sz="0" w:space="0" w:color="auto"/>
            <w:right w:val="none" w:sz="0" w:space="0" w:color="auto"/>
          </w:divBdr>
        </w:div>
        <w:div w:id="465513378">
          <w:marLeft w:val="0"/>
          <w:marRight w:val="0"/>
          <w:marTop w:val="0"/>
          <w:marBottom w:val="0"/>
          <w:divBdr>
            <w:top w:val="none" w:sz="0" w:space="0" w:color="auto"/>
            <w:left w:val="none" w:sz="0" w:space="0" w:color="auto"/>
            <w:bottom w:val="none" w:sz="0" w:space="0" w:color="auto"/>
            <w:right w:val="none" w:sz="0" w:space="0" w:color="auto"/>
          </w:divBdr>
        </w:div>
        <w:div w:id="572853453">
          <w:marLeft w:val="0"/>
          <w:marRight w:val="0"/>
          <w:marTop w:val="0"/>
          <w:marBottom w:val="0"/>
          <w:divBdr>
            <w:top w:val="none" w:sz="0" w:space="0" w:color="auto"/>
            <w:left w:val="none" w:sz="0" w:space="0" w:color="auto"/>
            <w:bottom w:val="none" w:sz="0" w:space="0" w:color="auto"/>
            <w:right w:val="none" w:sz="0" w:space="0" w:color="auto"/>
          </w:divBdr>
        </w:div>
        <w:div w:id="1785266178">
          <w:marLeft w:val="0"/>
          <w:marRight w:val="0"/>
          <w:marTop w:val="0"/>
          <w:marBottom w:val="0"/>
          <w:divBdr>
            <w:top w:val="none" w:sz="0" w:space="0" w:color="auto"/>
            <w:left w:val="none" w:sz="0" w:space="0" w:color="auto"/>
            <w:bottom w:val="none" w:sz="0" w:space="0" w:color="auto"/>
            <w:right w:val="none" w:sz="0" w:space="0" w:color="auto"/>
          </w:divBdr>
        </w:div>
      </w:divsChild>
    </w:div>
    <w:div w:id="1451587770">
      <w:bodyDiv w:val="1"/>
      <w:marLeft w:val="0"/>
      <w:marRight w:val="0"/>
      <w:marTop w:val="0"/>
      <w:marBottom w:val="0"/>
      <w:divBdr>
        <w:top w:val="none" w:sz="0" w:space="0" w:color="auto"/>
        <w:left w:val="none" w:sz="0" w:space="0" w:color="auto"/>
        <w:bottom w:val="none" w:sz="0" w:space="0" w:color="auto"/>
        <w:right w:val="none" w:sz="0" w:space="0" w:color="auto"/>
      </w:divBdr>
    </w:div>
    <w:div w:id="1487821933">
      <w:bodyDiv w:val="1"/>
      <w:marLeft w:val="0"/>
      <w:marRight w:val="0"/>
      <w:marTop w:val="0"/>
      <w:marBottom w:val="0"/>
      <w:divBdr>
        <w:top w:val="none" w:sz="0" w:space="0" w:color="auto"/>
        <w:left w:val="none" w:sz="0" w:space="0" w:color="auto"/>
        <w:bottom w:val="none" w:sz="0" w:space="0" w:color="auto"/>
        <w:right w:val="none" w:sz="0" w:space="0" w:color="auto"/>
      </w:divBdr>
      <w:divsChild>
        <w:div w:id="216429251">
          <w:marLeft w:val="720"/>
          <w:marRight w:val="0"/>
          <w:marTop w:val="120"/>
          <w:marBottom w:val="120"/>
          <w:divBdr>
            <w:top w:val="none" w:sz="0" w:space="0" w:color="auto"/>
            <w:left w:val="none" w:sz="0" w:space="0" w:color="auto"/>
            <w:bottom w:val="none" w:sz="0" w:space="0" w:color="auto"/>
            <w:right w:val="none" w:sz="0" w:space="0" w:color="auto"/>
          </w:divBdr>
        </w:div>
        <w:div w:id="284385356">
          <w:marLeft w:val="720"/>
          <w:marRight w:val="0"/>
          <w:marTop w:val="120"/>
          <w:marBottom w:val="120"/>
          <w:divBdr>
            <w:top w:val="none" w:sz="0" w:space="0" w:color="auto"/>
            <w:left w:val="none" w:sz="0" w:space="0" w:color="auto"/>
            <w:bottom w:val="none" w:sz="0" w:space="0" w:color="auto"/>
            <w:right w:val="none" w:sz="0" w:space="0" w:color="auto"/>
          </w:divBdr>
        </w:div>
        <w:div w:id="556824986">
          <w:marLeft w:val="720"/>
          <w:marRight w:val="0"/>
          <w:marTop w:val="120"/>
          <w:marBottom w:val="120"/>
          <w:divBdr>
            <w:top w:val="none" w:sz="0" w:space="0" w:color="auto"/>
            <w:left w:val="none" w:sz="0" w:space="0" w:color="auto"/>
            <w:bottom w:val="none" w:sz="0" w:space="0" w:color="auto"/>
            <w:right w:val="none" w:sz="0" w:space="0" w:color="auto"/>
          </w:divBdr>
        </w:div>
        <w:div w:id="819078762">
          <w:marLeft w:val="720"/>
          <w:marRight w:val="0"/>
          <w:marTop w:val="120"/>
          <w:marBottom w:val="120"/>
          <w:divBdr>
            <w:top w:val="none" w:sz="0" w:space="0" w:color="auto"/>
            <w:left w:val="none" w:sz="0" w:space="0" w:color="auto"/>
            <w:bottom w:val="none" w:sz="0" w:space="0" w:color="auto"/>
            <w:right w:val="none" w:sz="0" w:space="0" w:color="auto"/>
          </w:divBdr>
        </w:div>
        <w:div w:id="919826753">
          <w:marLeft w:val="720"/>
          <w:marRight w:val="0"/>
          <w:marTop w:val="120"/>
          <w:marBottom w:val="120"/>
          <w:divBdr>
            <w:top w:val="none" w:sz="0" w:space="0" w:color="auto"/>
            <w:left w:val="none" w:sz="0" w:space="0" w:color="auto"/>
            <w:bottom w:val="none" w:sz="0" w:space="0" w:color="auto"/>
            <w:right w:val="none" w:sz="0" w:space="0" w:color="auto"/>
          </w:divBdr>
        </w:div>
        <w:div w:id="940189982">
          <w:marLeft w:val="720"/>
          <w:marRight w:val="0"/>
          <w:marTop w:val="120"/>
          <w:marBottom w:val="120"/>
          <w:divBdr>
            <w:top w:val="none" w:sz="0" w:space="0" w:color="auto"/>
            <w:left w:val="none" w:sz="0" w:space="0" w:color="auto"/>
            <w:bottom w:val="none" w:sz="0" w:space="0" w:color="auto"/>
            <w:right w:val="none" w:sz="0" w:space="0" w:color="auto"/>
          </w:divBdr>
        </w:div>
        <w:div w:id="1404645249">
          <w:marLeft w:val="720"/>
          <w:marRight w:val="0"/>
          <w:marTop w:val="120"/>
          <w:marBottom w:val="120"/>
          <w:divBdr>
            <w:top w:val="none" w:sz="0" w:space="0" w:color="auto"/>
            <w:left w:val="none" w:sz="0" w:space="0" w:color="auto"/>
            <w:bottom w:val="none" w:sz="0" w:space="0" w:color="auto"/>
            <w:right w:val="none" w:sz="0" w:space="0" w:color="auto"/>
          </w:divBdr>
        </w:div>
        <w:div w:id="1842697244">
          <w:marLeft w:val="720"/>
          <w:marRight w:val="0"/>
          <w:marTop w:val="120"/>
          <w:marBottom w:val="120"/>
          <w:divBdr>
            <w:top w:val="none" w:sz="0" w:space="0" w:color="auto"/>
            <w:left w:val="none" w:sz="0" w:space="0" w:color="auto"/>
            <w:bottom w:val="none" w:sz="0" w:space="0" w:color="auto"/>
            <w:right w:val="none" w:sz="0" w:space="0" w:color="auto"/>
          </w:divBdr>
        </w:div>
      </w:divsChild>
    </w:div>
    <w:div w:id="1490903050">
      <w:bodyDiv w:val="1"/>
      <w:marLeft w:val="0"/>
      <w:marRight w:val="0"/>
      <w:marTop w:val="0"/>
      <w:marBottom w:val="0"/>
      <w:divBdr>
        <w:top w:val="none" w:sz="0" w:space="0" w:color="auto"/>
        <w:left w:val="none" w:sz="0" w:space="0" w:color="auto"/>
        <w:bottom w:val="none" w:sz="0" w:space="0" w:color="auto"/>
        <w:right w:val="none" w:sz="0" w:space="0" w:color="auto"/>
      </w:divBdr>
      <w:divsChild>
        <w:div w:id="39744852">
          <w:marLeft w:val="547"/>
          <w:marRight w:val="0"/>
          <w:marTop w:val="200"/>
          <w:marBottom w:val="0"/>
          <w:divBdr>
            <w:top w:val="none" w:sz="0" w:space="0" w:color="auto"/>
            <w:left w:val="none" w:sz="0" w:space="0" w:color="auto"/>
            <w:bottom w:val="none" w:sz="0" w:space="0" w:color="auto"/>
            <w:right w:val="none" w:sz="0" w:space="0" w:color="auto"/>
          </w:divBdr>
        </w:div>
        <w:div w:id="665865466">
          <w:marLeft w:val="547"/>
          <w:marRight w:val="0"/>
          <w:marTop w:val="200"/>
          <w:marBottom w:val="0"/>
          <w:divBdr>
            <w:top w:val="none" w:sz="0" w:space="0" w:color="auto"/>
            <w:left w:val="none" w:sz="0" w:space="0" w:color="auto"/>
            <w:bottom w:val="none" w:sz="0" w:space="0" w:color="auto"/>
            <w:right w:val="none" w:sz="0" w:space="0" w:color="auto"/>
          </w:divBdr>
        </w:div>
        <w:div w:id="1362128618">
          <w:marLeft w:val="547"/>
          <w:marRight w:val="0"/>
          <w:marTop w:val="200"/>
          <w:marBottom w:val="0"/>
          <w:divBdr>
            <w:top w:val="none" w:sz="0" w:space="0" w:color="auto"/>
            <w:left w:val="none" w:sz="0" w:space="0" w:color="auto"/>
            <w:bottom w:val="none" w:sz="0" w:space="0" w:color="auto"/>
            <w:right w:val="none" w:sz="0" w:space="0" w:color="auto"/>
          </w:divBdr>
        </w:div>
        <w:div w:id="1768387678">
          <w:marLeft w:val="547"/>
          <w:marRight w:val="0"/>
          <w:marTop w:val="200"/>
          <w:marBottom w:val="0"/>
          <w:divBdr>
            <w:top w:val="none" w:sz="0" w:space="0" w:color="auto"/>
            <w:left w:val="none" w:sz="0" w:space="0" w:color="auto"/>
            <w:bottom w:val="none" w:sz="0" w:space="0" w:color="auto"/>
            <w:right w:val="none" w:sz="0" w:space="0" w:color="auto"/>
          </w:divBdr>
        </w:div>
        <w:div w:id="1807356714">
          <w:marLeft w:val="547"/>
          <w:marRight w:val="0"/>
          <w:marTop w:val="200"/>
          <w:marBottom w:val="0"/>
          <w:divBdr>
            <w:top w:val="none" w:sz="0" w:space="0" w:color="auto"/>
            <w:left w:val="none" w:sz="0" w:space="0" w:color="auto"/>
            <w:bottom w:val="none" w:sz="0" w:space="0" w:color="auto"/>
            <w:right w:val="none" w:sz="0" w:space="0" w:color="auto"/>
          </w:divBdr>
        </w:div>
      </w:divsChild>
    </w:div>
    <w:div w:id="1496530787">
      <w:bodyDiv w:val="1"/>
      <w:marLeft w:val="0"/>
      <w:marRight w:val="0"/>
      <w:marTop w:val="0"/>
      <w:marBottom w:val="0"/>
      <w:divBdr>
        <w:top w:val="none" w:sz="0" w:space="0" w:color="auto"/>
        <w:left w:val="none" w:sz="0" w:space="0" w:color="auto"/>
        <w:bottom w:val="none" w:sz="0" w:space="0" w:color="auto"/>
        <w:right w:val="none" w:sz="0" w:space="0" w:color="auto"/>
      </w:divBdr>
      <w:divsChild>
        <w:div w:id="761150631">
          <w:marLeft w:val="360"/>
          <w:marRight w:val="0"/>
          <w:marTop w:val="200"/>
          <w:marBottom w:val="0"/>
          <w:divBdr>
            <w:top w:val="none" w:sz="0" w:space="0" w:color="auto"/>
            <w:left w:val="none" w:sz="0" w:space="0" w:color="auto"/>
            <w:bottom w:val="none" w:sz="0" w:space="0" w:color="auto"/>
            <w:right w:val="none" w:sz="0" w:space="0" w:color="auto"/>
          </w:divBdr>
        </w:div>
        <w:div w:id="1068386422">
          <w:marLeft w:val="360"/>
          <w:marRight w:val="0"/>
          <w:marTop w:val="200"/>
          <w:marBottom w:val="0"/>
          <w:divBdr>
            <w:top w:val="none" w:sz="0" w:space="0" w:color="auto"/>
            <w:left w:val="none" w:sz="0" w:space="0" w:color="auto"/>
            <w:bottom w:val="none" w:sz="0" w:space="0" w:color="auto"/>
            <w:right w:val="none" w:sz="0" w:space="0" w:color="auto"/>
          </w:divBdr>
        </w:div>
        <w:div w:id="1159271574">
          <w:marLeft w:val="360"/>
          <w:marRight w:val="0"/>
          <w:marTop w:val="200"/>
          <w:marBottom w:val="0"/>
          <w:divBdr>
            <w:top w:val="none" w:sz="0" w:space="0" w:color="auto"/>
            <w:left w:val="none" w:sz="0" w:space="0" w:color="auto"/>
            <w:bottom w:val="none" w:sz="0" w:space="0" w:color="auto"/>
            <w:right w:val="none" w:sz="0" w:space="0" w:color="auto"/>
          </w:divBdr>
        </w:div>
      </w:divsChild>
    </w:div>
    <w:div w:id="1498837744">
      <w:bodyDiv w:val="1"/>
      <w:marLeft w:val="0"/>
      <w:marRight w:val="0"/>
      <w:marTop w:val="0"/>
      <w:marBottom w:val="0"/>
      <w:divBdr>
        <w:top w:val="none" w:sz="0" w:space="0" w:color="auto"/>
        <w:left w:val="none" w:sz="0" w:space="0" w:color="auto"/>
        <w:bottom w:val="none" w:sz="0" w:space="0" w:color="auto"/>
        <w:right w:val="none" w:sz="0" w:space="0" w:color="auto"/>
      </w:divBdr>
      <w:divsChild>
        <w:div w:id="329217682">
          <w:marLeft w:val="547"/>
          <w:marRight w:val="0"/>
          <w:marTop w:val="200"/>
          <w:marBottom w:val="0"/>
          <w:divBdr>
            <w:top w:val="none" w:sz="0" w:space="0" w:color="auto"/>
            <w:left w:val="none" w:sz="0" w:space="0" w:color="auto"/>
            <w:bottom w:val="none" w:sz="0" w:space="0" w:color="auto"/>
            <w:right w:val="none" w:sz="0" w:space="0" w:color="auto"/>
          </w:divBdr>
        </w:div>
        <w:div w:id="938638190">
          <w:marLeft w:val="547"/>
          <w:marRight w:val="0"/>
          <w:marTop w:val="200"/>
          <w:marBottom w:val="0"/>
          <w:divBdr>
            <w:top w:val="none" w:sz="0" w:space="0" w:color="auto"/>
            <w:left w:val="none" w:sz="0" w:space="0" w:color="auto"/>
            <w:bottom w:val="none" w:sz="0" w:space="0" w:color="auto"/>
            <w:right w:val="none" w:sz="0" w:space="0" w:color="auto"/>
          </w:divBdr>
        </w:div>
        <w:div w:id="945967572">
          <w:marLeft w:val="547"/>
          <w:marRight w:val="0"/>
          <w:marTop w:val="200"/>
          <w:marBottom w:val="0"/>
          <w:divBdr>
            <w:top w:val="none" w:sz="0" w:space="0" w:color="auto"/>
            <w:left w:val="none" w:sz="0" w:space="0" w:color="auto"/>
            <w:bottom w:val="none" w:sz="0" w:space="0" w:color="auto"/>
            <w:right w:val="none" w:sz="0" w:space="0" w:color="auto"/>
          </w:divBdr>
        </w:div>
        <w:div w:id="950238459">
          <w:marLeft w:val="547"/>
          <w:marRight w:val="0"/>
          <w:marTop w:val="200"/>
          <w:marBottom w:val="0"/>
          <w:divBdr>
            <w:top w:val="none" w:sz="0" w:space="0" w:color="auto"/>
            <w:left w:val="none" w:sz="0" w:space="0" w:color="auto"/>
            <w:bottom w:val="none" w:sz="0" w:space="0" w:color="auto"/>
            <w:right w:val="none" w:sz="0" w:space="0" w:color="auto"/>
          </w:divBdr>
        </w:div>
        <w:div w:id="1007445320">
          <w:marLeft w:val="547"/>
          <w:marRight w:val="0"/>
          <w:marTop w:val="200"/>
          <w:marBottom w:val="0"/>
          <w:divBdr>
            <w:top w:val="none" w:sz="0" w:space="0" w:color="auto"/>
            <w:left w:val="none" w:sz="0" w:space="0" w:color="auto"/>
            <w:bottom w:val="none" w:sz="0" w:space="0" w:color="auto"/>
            <w:right w:val="none" w:sz="0" w:space="0" w:color="auto"/>
          </w:divBdr>
        </w:div>
        <w:div w:id="1189218073">
          <w:marLeft w:val="547"/>
          <w:marRight w:val="0"/>
          <w:marTop w:val="200"/>
          <w:marBottom w:val="0"/>
          <w:divBdr>
            <w:top w:val="none" w:sz="0" w:space="0" w:color="auto"/>
            <w:left w:val="none" w:sz="0" w:space="0" w:color="auto"/>
            <w:bottom w:val="none" w:sz="0" w:space="0" w:color="auto"/>
            <w:right w:val="none" w:sz="0" w:space="0" w:color="auto"/>
          </w:divBdr>
        </w:div>
        <w:div w:id="1207990121">
          <w:marLeft w:val="547"/>
          <w:marRight w:val="0"/>
          <w:marTop w:val="200"/>
          <w:marBottom w:val="0"/>
          <w:divBdr>
            <w:top w:val="none" w:sz="0" w:space="0" w:color="auto"/>
            <w:left w:val="none" w:sz="0" w:space="0" w:color="auto"/>
            <w:bottom w:val="none" w:sz="0" w:space="0" w:color="auto"/>
            <w:right w:val="none" w:sz="0" w:space="0" w:color="auto"/>
          </w:divBdr>
        </w:div>
        <w:div w:id="1744182502">
          <w:marLeft w:val="547"/>
          <w:marRight w:val="0"/>
          <w:marTop w:val="200"/>
          <w:marBottom w:val="0"/>
          <w:divBdr>
            <w:top w:val="none" w:sz="0" w:space="0" w:color="auto"/>
            <w:left w:val="none" w:sz="0" w:space="0" w:color="auto"/>
            <w:bottom w:val="none" w:sz="0" w:space="0" w:color="auto"/>
            <w:right w:val="none" w:sz="0" w:space="0" w:color="auto"/>
          </w:divBdr>
        </w:div>
        <w:div w:id="1830751860">
          <w:marLeft w:val="547"/>
          <w:marRight w:val="0"/>
          <w:marTop w:val="200"/>
          <w:marBottom w:val="0"/>
          <w:divBdr>
            <w:top w:val="none" w:sz="0" w:space="0" w:color="auto"/>
            <w:left w:val="none" w:sz="0" w:space="0" w:color="auto"/>
            <w:bottom w:val="none" w:sz="0" w:space="0" w:color="auto"/>
            <w:right w:val="none" w:sz="0" w:space="0" w:color="auto"/>
          </w:divBdr>
        </w:div>
      </w:divsChild>
    </w:div>
    <w:div w:id="1541669624">
      <w:bodyDiv w:val="1"/>
      <w:marLeft w:val="0"/>
      <w:marRight w:val="0"/>
      <w:marTop w:val="0"/>
      <w:marBottom w:val="0"/>
      <w:divBdr>
        <w:top w:val="none" w:sz="0" w:space="0" w:color="auto"/>
        <w:left w:val="none" w:sz="0" w:space="0" w:color="auto"/>
        <w:bottom w:val="none" w:sz="0" w:space="0" w:color="auto"/>
        <w:right w:val="none" w:sz="0" w:space="0" w:color="auto"/>
      </w:divBdr>
      <w:divsChild>
        <w:div w:id="302546929">
          <w:marLeft w:val="360"/>
          <w:marRight w:val="0"/>
          <w:marTop w:val="200"/>
          <w:marBottom w:val="0"/>
          <w:divBdr>
            <w:top w:val="none" w:sz="0" w:space="0" w:color="auto"/>
            <w:left w:val="none" w:sz="0" w:space="0" w:color="auto"/>
            <w:bottom w:val="none" w:sz="0" w:space="0" w:color="auto"/>
            <w:right w:val="none" w:sz="0" w:space="0" w:color="auto"/>
          </w:divBdr>
        </w:div>
        <w:div w:id="419713901">
          <w:marLeft w:val="360"/>
          <w:marRight w:val="0"/>
          <w:marTop w:val="200"/>
          <w:marBottom w:val="0"/>
          <w:divBdr>
            <w:top w:val="none" w:sz="0" w:space="0" w:color="auto"/>
            <w:left w:val="none" w:sz="0" w:space="0" w:color="auto"/>
            <w:bottom w:val="none" w:sz="0" w:space="0" w:color="auto"/>
            <w:right w:val="none" w:sz="0" w:space="0" w:color="auto"/>
          </w:divBdr>
        </w:div>
        <w:div w:id="1139611568">
          <w:marLeft w:val="360"/>
          <w:marRight w:val="0"/>
          <w:marTop w:val="200"/>
          <w:marBottom w:val="0"/>
          <w:divBdr>
            <w:top w:val="none" w:sz="0" w:space="0" w:color="auto"/>
            <w:left w:val="none" w:sz="0" w:space="0" w:color="auto"/>
            <w:bottom w:val="none" w:sz="0" w:space="0" w:color="auto"/>
            <w:right w:val="none" w:sz="0" w:space="0" w:color="auto"/>
          </w:divBdr>
        </w:div>
      </w:divsChild>
    </w:div>
    <w:div w:id="1547990437">
      <w:bodyDiv w:val="1"/>
      <w:marLeft w:val="0"/>
      <w:marRight w:val="0"/>
      <w:marTop w:val="0"/>
      <w:marBottom w:val="0"/>
      <w:divBdr>
        <w:top w:val="none" w:sz="0" w:space="0" w:color="auto"/>
        <w:left w:val="none" w:sz="0" w:space="0" w:color="auto"/>
        <w:bottom w:val="none" w:sz="0" w:space="0" w:color="auto"/>
        <w:right w:val="none" w:sz="0" w:space="0" w:color="auto"/>
      </w:divBdr>
    </w:div>
    <w:div w:id="1555656831">
      <w:bodyDiv w:val="1"/>
      <w:marLeft w:val="0"/>
      <w:marRight w:val="0"/>
      <w:marTop w:val="0"/>
      <w:marBottom w:val="0"/>
      <w:divBdr>
        <w:top w:val="none" w:sz="0" w:space="0" w:color="auto"/>
        <w:left w:val="none" w:sz="0" w:space="0" w:color="auto"/>
        <w:bottom w:val="none" w:sz="0" w:space="0" w:color="auto"/>
        <w:right w:val="none" w:sz="0" w:space="0" w:color="auto"/>
      </w:divBdr>
      <w:divsChild>
        <w:div w:id="58678810">
          <w:marLeft w:val="547"/>
          <w:marRight w:val="0"/>
          <w:marTop w:val="200"/>
          <w:marBottom w:val="0"/>
          <w:divBdr>
            <w:top w:val="none" w:sz="0" w:space="0" w:color="auto"/>
            <w:left w:val="none" w:sz="0" w:space="0" w:color="auto"/>
            <w:bottom w:val="none" w:sz="0" w:space="0" w:color="auto"/>
            <w:right w:val="none" w:sz="0" w:space="0" w:color="auto"/>
          </w:divBdr>
        </w:div>
        <w:div w:id="281307640">
          <w:marLeft w:val="547"/>
          <w:marRight w:val="0"/>
          <w:marTop w:val="200"/>
          <w:marBottom w:val="0"/>
          <w:divBdr>
            <w:top w:val="none" w:sz="0" w:space="0" w:color="auto"/>
            <w:left w:val="none" w:sz="0" w:space="0" w:color="auto"/>
            <w:bottom w:val="none" w:sz="0" w:space="0" w:color="auto"/>
            <w:right w:val="none" w:sz="0" w:space="0" w:color="auto"/>
          </w:divBdr>
        </w:div>
        <w:div w:id="329797482">
          <w:marLeft w:val="547"/>
          <w:marRight w:val="0"/>
          <w:marTop w:val="200"/>
          <w:marBottom w:val="0"/>
          <w:divBdr>
            <w:top w:val="none" w:sz="0" w:space="0" w:color="auto"/>
            <w:left w:val="none" w:sz="0" w:space="0" w:color="auto"/>
            <w:bottom w:val="none" w:sz="0" w:space="0" w:color="auto"/>
            <w:right w:val="none" w:sz="0" w:space="0" w:color="auto"/>
          </w:divBdr>
        </w:div>
        <w:div w:id="605774749">
          <w:marLeft w:val="547"/>
          <w:marRight w:val="0"/>
          <w:marTop w:val="200"/>
          <w:marBottom w:val="0"/>
          <w:divBdr>
            <w:top w:val="none" w:sz="0" w:space="0" w:color="auto"/>
            <w:left w:val="none" w:sz="0" w:space="0" w:color="auto"/>
            <w:bottom w:val="none" w:sz="0" w:space="0" w:color="auto"/>
            <w:right w:val="none" w:sz="0" w:space="0" w:color="auto"/>
          </w:divBdr>
        </w:div>
        <w:div w:id="775947060">
          <w:marLeft w:val="547"/>
          <w:marRight w:val="0"/>
          <w:marTop w:val="200"/>
          <w:marBottom w:val="0"/>
          <w:divBdr>
            <w:top w:val="none" w:sz="0" w:space="0" w:color="auto"/>
            <w:left w:val="none" w:sz="0" w:space="0" w:color="auto"/>
            <w:bottom w:val="none" w:sz="0" w:space="0" w:color="auto"/>
            <w:right w:val="none" w:sz="0" w:space="0" w:color="auto"/>
          </w:divBdr>
        </w:div>
        <w:div w:id="1262377342">
          <w:marLeft w:val="547"/>
          <w:marRight w:val="0"/>
          <w:marTop w:val="200"/>
          <w:marBottom w:val="0"/>
          <w:divBdr>
            <w:top w:val="none" w:sz="0" w:space="0" w:color="auto"/>
            <w:left w:val="none" w:sz="0" w:space="0" w:color="auto"/>
            <w:bottom w:val="none" w:sz="0" w:space="0" w:color="auto"/>
            <w:right w:val="none" w:sz="0" w:space="0" w:color="auto"/>
          </w:divBdr>
        </w:div>
        <w:div w:id="1730886295">
          <w:marLeft w:val="547"/>
          <w:marRight w:val="0"/>
          <w:marTop w:val="200"/>
          <w:marBottom w:val="0"/>
          <w:divBdr>
            <w:top w:val="none" w:sz="0" w:space="0" w:color="auto"/>
            <w:left w:val="none" w:sz="0" w:space="0" w:color="auto"/>
            <w:bottom w:val="none" w:sz="0" w:space="0" w:color="auto"/>
            <w:right w:val="none" w:sz="0" w:space="0" w:color="auto"/>
          </w:divBdr>
        </w:div>
      </w:divsChild>
    </w:div>
    <w:div w:id="1576357501">
      <w:bodyDiv w:val="1"/>
      <w:marLeft w:val="0"/>
      <w:marRight w:val="0"/>
      <w:marTop w:val="0"/>
      <w:marBottom w:val="0"/>
      <w:divBdr>
        <w:top w:val="none" w:sz="0" w:space="0" w:color="auto"/>
        <w:left w:val="none" w:sz="0" w:space="0" w:color="auto"/>
        <w:bottom w:val="none" w:sz="0" w:space="0" w:color="auto"/>
        <w:right w:val="none" w:sz="0" w:space="0" w:color="auto"/>
      </w:divBdr>
    </w:div>
    <w:div w:id="1653556990">
      <w:bodyDiv w:val="1"/>
      <w:marLeft w:val="0"/>
      <w:marRight w:val="0"/>
      <w:marTop w:val="0"/>
      <w:marBottom w:val="0"/>
      <w:divBdr>
        <w:top w:val="none" w:sz="0" w:space="0" w:color="auto"/>
        <w:left w:val="none" w:sz="0" w:space="0" w:color="auto"/>
        <w:bottom w:val="none" w:sz="0" w:space="0" w:color="auto"/>
        <w:right w:val="none" w:sz="0" w:space="0" w:color="auto"/>
      </w:divBdr>
    </w:div>
    <w:div w:id="1665818442">
      <w:bodyDiv w:val="1"/>
      <w:marLeft w:val="0"/>
      <w:marRight w:val="0"/>
      <w:marTop w:val="0"/>
      <w:marBottom w:val="0"/>
      <w:divBdr>
        <w:top w:val="none" w:sz="0" w:space="0" w:color="auto"/>
        <w:left w:val="none" w:sz="0" w:space="0" w:color="auto"/>
        <w:bottom w:val="none" w:sz="0" w:space="0" w:color="auto"/>
        <w:right w:val="none" w:sz="0" w:space="0" w:color="auto"/>
      </w:divBdr>
      <w:divsChild>
        <w:div w:id="142937488">
          <w:marLeft w:val="0"/>
          <w:marRight w:val="0"/>
          <w:marTop w:val="0"/>
          <w:marBottom w:val="0"/>
          <w:divBdr>
            <w:top w:val="none" w:sz="0" w:space="0" w:color="auto"/>
            <w:left w:val="none" w:sz="0" w:space="0" w:color="auto"/>
            <w:bottom w:val="none" w:sz="0" w:space="0" w:color="auto"/>
            <w:right w:val="none" w:sz="0" w:space="0" w:color="auto"/>
          </w:divBdr>
        </w:div>
        <w:div w:id="573393598">
          <w:marLeft w:val="0"/>
          <w:marRight w:val="0"/>
          <w:marTop w:val="0"/>
          <w:marBottom w:val="0"/>
          <w:divBdr>
            <w:top w:val="none" w:sz="0" w:space="0" w:color="auto"/>
            <w:left w:val="none" w:sz="0" w:space="0" w:color="auto"/>
            <w:bottom w:val="none" w:sz="0" w:space="0" w:color="auto"/>
            <w:right w:val="none" w:sz="0" w:space="0" w:color="auto"/>
          </w:divBdr>
        </w:div>
        <w:div w:id="1086616164">
          <w:marLeft w:val="0"/>
          <w:marRight w:val="0"/>
          <w:marTop w:val="0"/>
          <w:marBottom w:val="0"/>
          <w:divBdr>
            <w:top w:val="none" w:sz="0" w:space="0" w:color="auto"/>
            <w:left w:val="none" w:sz="0" w:space="0" w:color="auto"/>
            <w:bottom w:val="none" w:sz="0" w:space="0" w:color="auto"/>
            <w:right w:val="none" w:sz="0" w:space="0" w:color="auto"/>
          </w:divBdr>
        </w:div>
        <w:div w:id="1769302272">
          <w:marLeft w:val="0"/>
          <w:marRight w:val="0"/>
          <w:marTop w:val="0"/>
          <w:marBottom w:val="0"/>
          <w:divBdr>
            <w:top w:val="none" w:sz="0" w:space="0" w:color="auto"/>
            <w:left w:val="none" w:sz="0" w:space="0" w:color="auto"/>
            <w:bottom w:val="none" w:sz="0" w:space="0" w:color="auto"/>
            <w:right w:val="none" w:sz="0" w:space="0" w:color="auto"/>
          </w:divBdr>
        </w:div>
        <w:div w:id="1805586586">
          <w:marLeft w:val="0"/>
          <w:marRight w:val="0"/>
          <w:marTop w:val="0"/>
          <w:marBottom w:val="0"/>
          <w:divBdr>
            <w:top w:val="none" w:sz="0" w:space="0" w:color="auto"/>
            <w:left w:val="none" w:sz="0" w:space="0" w:color="auto"/>
            <w:bottom w:val="none" w:sz="0" w:space="0" w:color="auto"/>
            <w:right w:val="none" w:sz="0" w:space="0" w:color="auto"/>
          </w:divBdr>
        </w:div>
      </w:divsChild>
    </w:div>
    <w:div w:id="1725566123">
      <w:bodyDiv w:val="1"/>
      <w:marLeft w:val="0"/>
      <w:marRight w:val="0"/>
      <w:marTop w:val="0"/>
      <w:marBottom w:val="0"/>
      <w:divBdr>
        <w:top w:val="none" w:sz="0" w:space="0" w:color="auto"/>
        <w:left w:val="none" w:sz="0" w:space="0" w:color="auto"/>
        <w:bottom w:val="none" w:sz="0" w:space="0" w:color="auto"/>
        <w:right w:val="none" w:sz="0" w:space="0" w:color="auto"/>
      </w:divBdr>
    </w:div>
    <w:div w:id="1739790142">
      <w:bodyDiv w:val="1"/>
      <w:marLeft w:val="0"/>
      <w:marRight w:val="0"/>
      <w:marTop w:val="0"/>
      <w:marBottom w:val="0"/>
      <w:divBdr>
        <w:top w:val="none" w:sz="0" w:space="0" w:color="auto"/>
        <w:left w:val="none" w:sz="0" w:space="0" w:color="auto"/>
        <w:bottom w:val="none" w:sz="0" w:space="0" w:color="auto"/>
        <w:right w:val="none" w:sz="0" w:space="0" w:color="auto"/>
      </w:divBdr>
    </w:div>
    <w:div w:id="1765497500">
      <w:bodyDiv w:val="1"/>
      <w:marLeft w:val="0"/>
      <w:marRight w:val="0"/>
      <w:marTop w:val="0"/>
      <w:marBottom w:val="0"/>
      <w:divBdr>
        <w:top w:val="none" w:sz="0" w:space="0" w:color="auto"/>
        <w:left w:val="none" w:sz="0" w:space="0" w:color="auto"/>
        <w:bottom w:val="none" w:sz="0" w:space="0" w:color="auto"/>
        <w:right w:val="none" w:sz="0" w:space="0" w:color="auto"/>
      </w:divBdr>
      <w:divsChild>
        <w:div w:id="1631788467">
          <w:marLeft w:val="907"/>
          <w:marRight w:val="0"/>
          <w:marTop w:val="120"/>
          <w:marBottom w:val="120"/>
          <w:divBdr>
            <w:top w:val="none" w:sz="0" w:space="0" w:color="auto"/>
            <w:left w:val="none" w:sz="0" w:space="0" w:color="auto"/>
            <w:bottom w:val="none" w:sz="0" w:space="0" w:color="auto"/>
            <w:right w:val="none" w:sz="0" w:space="0" w:color="auto"/>
          </w:divBdr>
        </w:div>
        <w:div w:id="1667367624">
          <w:marLeft w:val="907"/>
          <w:marRight w:val="0"/>
          <w:marTop w:val="120"/>
          <w:marBottom w:val="120"/>
          <w:divBdr>
            <w:top w:val="none" w:sz="0" w:space="0" w:color="auto"/>
            <w:left w:val="none" w:sz="0" w:space="0" w:color="auto"/>
            <w:bottom w:val="none" w:sz="0" w:space="0" w:color="auto"/>
            <w:right w:val="none" w:sz="0" w:space="0" w:color="auto"/>
          </w:divBdr>
        </w:div>
        <w:div w:id="1742294448">
          <w:marLeft w:val="907"/>
          <w:marRight w:val="0"/>
          <w:marTop w:val="120"/>
          <w:marBottom w:val="120"/>
          <w:divBdr>
            <w:top w:val="none" w:sz="0" w:space="0" w:color="auto"/>
            <w:left w:val="none" w:sz="0" w:space="0" w:color="auto"/>
            <w:bottom w:val="none" w:sz="0" w:space="0" w:color="auto"/>
            <w:right w:val="none" w:sz="0" w:space="0" w:color="auto"/>
          </w:divBdr>
        </w:div>
      </w:divsChild>
    </w:div>
    <w:div w:id="1778718348">
      <w:bodyDiv w:val="1"/>
      <w:marLeft w:val="0"/>
      <w:marRight w:val="0"/>
      <w:marTop w:val="0"/>
      <w:marBottom w:val="0"/>
      <w:divBdr>
        <w:top w:val="none" w:sz="0" w:space="0" w:color="auto"/>
        <w:left w:val="none" w:sz="0" w:space="0" w:color="auto"/>
        <w:bottom w:val="none" w:sz="0" w:space="0" w:color="auto"/>
        <w:right w:val="none" w:sz="0" w:space="0" w:color="auto"/>
      </w:divBdr>
      <w:divsChild>
        <w:div w:id="100536750">
          <w:marLeft w:val="360"/>
          <w:marRight w:val="0"/>
          <w:marTop w:val="200"/>
          <w:marBottom w:val="0"/>
          <w:divBdr>
            <w:top w:val="none" w:sz="0" w:space="0" w:color="auto"/>
            <w:left w:val="none" w:sz="0" w:space="0" w:color="auto"/>
            <w:bottom w:val="none" w:sz="0" w:space="0" w:color="auto"/>
            <w:right w:val="none" w:sz="0" w:space="0" w:color="auto"/>
          </w:divBdr>
        </w:div>
        <w:div w:id="859588836">
          <w:marLeft w:val="360"/>
          <w:marRight w:val="0"/>
          <w:marTop w:val="200"/>
          <w:marBottom w:val="0"/>
          <w:divBdr>
            <w:top w:val="none" w:sz="0" w:space="0" w:color="auto"/>
            <w:left w:val="none" w:sz="0" w:space="0" w:color="auto"/>
            <w:bottom w:val="none" w:sz="0" w:space="0" w:color="auto"/>
            <w:right w:val="none" w:sz="0" w:space="0" w:color="auto"/>
          </w:divBdr>
        </w:div>
        <w:div w:id="1215895477">
          <w:marLeft w:val="360"/>
          <w:marRight w:val="0"/>
          <w:marTop w:val="200"/>
          <w:marBottom w:val="0"/>
          <w:divBdr>
            <w:top w:val="none" w:sz="0" w:space="0" w:color="auto"/>
            <w:left w:val="none" w:sz="0" w:space="0" w:color="auto"/>
            <w:bottom w:val="none" w:sz="0" w:space="0" w:color="auto"/>
            <w:right w:val="none" w:sz="0" w:space="0" w:color="auto"/>
          </w:divBdr>
        </w:div>
        <w:div w:id="1910380028">
          <w:marLeft w:val="1080"/>
          <w:marRight w:val="0"/>
          <w:marTop w:val="100"/>
          <w:marBottom w:val="0"/>
          <w:divBdr>
            <w:top w:val="none" w:sz="0" w:space="0" w:color="auto"/>
            <w:left w:val="none" w:sz="0" w:space="0" w:color="auto"/>
            <w:bottom w:val="none" w:sz="0" w:space="0" w:color="auto"/>
            <w:right w:val="none" w:sz="0" w:space="0" w:color="auto"/>
          </w:divBdr>
        </w:div>
        <w:div w:id="1975479837">
          <w:marLeft w:val="360"/>
          <w:marRight w:val="0"/>
          <w:marTop w:val="200"/>
          <w:marBottom w:val="0"/>
          <w:divBdr>
            <w:top w:val="none" w:sz="0" w:space="0" w:color="auto"/>
            <w:left w:val="none" w:sz="0" w:space="0" w:color="auto"/>
            <w:bottom w:val="none" w:sz="0" w:space="0" w:color="auto"/>
            <w:right w:val="none" w:sz="0" w:space="0" w:color="auto"/>
          </w:divBdr>
        </w:div>
      </w:divsChild>
    </w:div>
    <w:div w:id="1841508933">
      <w:bodyDiv w:val="1"/>
      <w:marLeft w:val="0"/>
      <w:marRight w:val="0"/>
      <w:marTop w:val="0"/>
      <w:marBottom w:val="0"/>
      <w:divBdr>
        <w:top w:val="none" w:sz="0" w:space="0" w:color="auto"/>
        <w:left w:val="none" w:sz="0" w:space="0" w:color="auto"/>
        <w:bottom w:val="none" w:sz="0" w:space="0" w:color="auto"/>
        <w:right w:val="none" w:sz="0" w:space="0" w:color="auto"/>
      </w:divBdr>
      <w:divsChild>
        <w:div w:id="517037345">
          <w:marLeft w:val="547"/>
          <w:marRight w:val="0"/>
          <w:marTop w:val="200"/>
          <w:marBottom w:val="160"/>
          <w:divBdr>
            <w:top w:val="none" w:sz="0" w:space="0" w:color="auto"/>
            <w:left w:val="none" w:sz="0" w:space="0" w:color="auto"/>
            <w:bottom w:val="none" w:sz="0" w:space="0" w:color="auto"/>
            <w:right w:val="none" w:sz="0" w:space="0" w:color="auto"/>
          </w:divBdr>
        </w:div>
        <w:div w:id="683283680">
          <w:marLeft w:val="547"/>
          <w:marRight w:val="0"/>
          <w:marTop w:val="200"/>
          <w:marBottom w:val="0"/>
          <w:divBdr>
            <w:top w:val="none" w:sz="0" w:space="0" w:color="auto"/>
            <w:left w:val="none" w:sz="0" w:space="0" w:color="auto"/>
            <w:bottom w:val="none" w:sz="0" w:space="0" w:color="auto"/>
            <w:right w:val="none" w:sz="0" w:space="0" w:color="auto"/>
          </w:divBdr>
        </w:div>
        <w:div w:id="1099448188">
          <w:marLeft w:val="547"/>
          <w:marRight w:val="0"/>
          <w:marTop w:val="200"/>
          <w:marBottom w:val="0"/>
          <w:divBdr>
            <w:top w:val="none" w:sz="0" w:space="0" w:color="auto"/>
            <w:left w:val="none" w:sz="0" w:space="0" w:color="auto"/>
            <w:bottom w:val="none" w:sz="0" w:space="0" w:color="auto"/>
            <w:right w:val="none" w:sz="0" w:space="0" w:color="auto"/>
          </w:divBdr>
        </w:div>
        <w:div w:id="1269001568">
          <w:marLeft w:val="547"/>
          <w:marRight w:val="0"/>
          <w:marTop w:val="200"/>
          <w:marBottom w:val="0"/>
          <w:divBdr>
            <w:top w:val="none" w:sz="0" w:space="0" w:color="auto"/>
            <w:left w:val="none" w:sz="0" w:space="0" w:color="auto"/>
            <w:bottom w:val="none" w:sz="0" w:space="0" w:color="auto"/>
            <w:right w:val="none" w:sz="0" w:space="0" w:color="auto"/>
          </w:divBdr>
        </w:div>
      </w:divsChild>
    </w:div>
    <w:div w:id="1866093491">
      <w:bodyDiv w:val="1"/>
      <w:marLeft w:val="0"/>
      <w:marRight w:val="0"/>
      <w:marTop w:val="0"/>
      <w:marBottom w:val="0"/>
      <w:divBdr>
        <w:top w:val="none" w:sz="0" w:space="0" w:color="auto"/>
        <w:left w:val="none" w:sz="0" w:space="0" w:color="auto"/>
        <w:bottom w:val="none" w:sz="0" w:space="0" w:color="auto"/>
        <w:right w:val="none" w:sz="0" w:space="0" w:color="auto"/>
      </w:divBdr>
      <w:divsChild>
        <w:div w:id="888960685">
          <w:marLeft w:val="720"/>
          <w:marRight w:val="0"/>
          <w:marTop w:val="200"/>
          <w:marBottom w:val="0"/>
          <w:divBdr>
            <w:top w:val="none" w:sz="0" w:space="0" w:color="auto"/>
            <w:left w:val="none" w:sz="0" w:space="0" w:color="auto"/>
            <w:bottom w:val="none" w:sz="0" w:space="0" w:color="auto"/>
            <w:right w:val="none" w:sz="0" w:space="0" w:color="auto"/>
          </w:divBdr>
        </w:div>
        <w:div w:id="1334335250">
          <w:marLeft w:val="720"/>
          <w:marRight w:val="0"/>
          <w:marTop w:val="200"/>
          <w:marBottom w:val="0"/>
          <w:divBdr>
            <w:top w:val="none" w:sz="0" w:space="0" w:color="auto"/>
            <w:left w:val="none" w:sz="0" w:space="0" w:color="auto"/>
            <w:bottom w:val="none" w:sz="0" w:space="0" w:color="auto"/>
            <w:right w:val="none" w:sz="0" w:space="0" w:color="auto"/>
          </w:divBdr>
        </w:div>
      </w:divsChild>
    </w:div>
    <w:div w:id="1922828757">
      <w:bodyDiv w:val="1"/>
      <w:marLeft w:val="0"/>
      <w:marRight w:val="0"/>
      <w:marTop w:val="0"/>
      <w:marBottom w:val="0"/>
      <w:divBdr>
        <w:top w:val="none" w:sz="0" w:space="0" w:color="auto"/>
        <w:left w:val="none" w:sz="0" w:space="0" w:color="auto"/>
        <w:bottom w:val="none" w:sz="0" w:space="0" w:color="auto"/>
        <w:right w:val="none" w:sz="0" w:space="0" w:color="auto"/>
      </w:divBdr>
      <w:divsChild>
        <w:div w:id="143402677">
          <w:marLeft w:val="360"/>
          <w:marRight w:val="0"/>
          <w:marTop w:val="200"/>
          <w:marBottom w:val="0"/>
          <w:divBdr>
            <w:top w:val="none" w:sz="0" w:space="0" w:color="auto"/>
            <w:left w:val="none" w:sz="0" w:space="0" w:color="auto"/>
            <w:bottom w:val="none" w:sz="0" w:space="0" w:color="auto"/>
            <w:right w:val="none" w:sz="0" w:space="0" w:color="auto"/>
          </w:divBdr>
        </w:div>
        <w:div w:id="1621185150">
          <w:marLeft w:val="360"/>
          <w:marRight w:val="0"/>
          <w:marTop w:val="200"/>
          <w:marBottom w:val="0"/>
          <w:divBdr>
            <w:top w:val="none" w:sz="0" w:space="0" w:color="auto"/>
            <w:left w:val="none" w:sz="0" w:space="0" w:color="auto"/>
            <w:bottom w:val="none" w:sz="0" w:space="0" w:color="auto"/>
            <w:right w:val="none" w:sz="0" w:space="0" w:color="auto"/>
          </w:divBdr>
        </w:div>
      </w:divsChild>
    </w:div>
    <w:div w:id="1948267818">
      <w:bodyDiv w:val="1"/>
      <w:marLeft w:val="0"/>
      <w:marRight w:val="0"/>
      <w:marTop w:val="0"/>
      <w:marBottom w:val="0"/>
      <w:divBdr>
        <w:top w:val="none" w:sz="0" w:space="0" w:color="auto"/>
        <w:left w:val="none" w:sz="0" w:space="0" w:color="auto"/>
        <w:bottom w:val="none" w:sz="0" w:space="0" w:color="auto"/>
        <w:right w:val="none" w:sz="0" w:space="0" w:color="auto"/>
      </w:divBdr>
      <w:divsChild>
        <w:div w:id="398091229">
          <w:marLeft w:val="907"/>
          <w:marRight w:val="0"/>
          <w:marTop w:val="120"/>
          <w:marBottom w:val="120"/>
          <w:divBdr>
            <w:top w:val="none" w:sz="0" w:space="0" w:color="auto"/>
            <w:left w:val="none" w:sz="0" w:space="0" w:color="auto"/>
            <w:bottom w:val="none" w:sz="0" w:space="0" w:color="auto"/>
            <w:right w:val="none" w:sz="0" w:space="0" w:color="auto"/>
          </w:divBdr>
        </w:div>
        <w:div w:id="1030451663">
          <w:marLeft w:val="907"/>
          <w:marRight w:val="0"/>
          <w:marTop w:val="120"/>
          <w:marBottom w:val="120"/>
          <w:divBdr>
            <w:top w:val="none" w:sz="0" w:space="0" w:color="auto"/>
            <w:left w:val="none" w:sz="0" w:space="0" w:color="auto"/>
            <w:bottom w:val="none" w:sz="0" w:space="0" w:color="auto"/>
            <w:right w:val="none" w:sz="0" w:space="0" w:color="auto"/>
          </w:divBdr>
        </w:div>
        <w:div w:id="53167105">
          <w:marLeft w:val="907"/>
          <w:marRight w:val="0"/>
          <w:marTop w:val="120"/>
          <w:marBottom w:val="120"/>
          <w:divBdr>
            <w:top w:val="none" w:sz="0" w:space="0" w:color="auto"/>
            <w:left w:val="none" w:sz="0" w:space="0" w:color="auto"/>
            <w:bottom w:val="none" w:sz="0" w:space="0" w:color="auto"/>
            <w:right w:val="none" w:sz="0" w:space="0" w:color="auto"/>
          </w:divBdr>
        </w:div>
      </w:divsChild>
    </w:div>
    <w:div w:id="1950891281">
      <w:bodyDiv w:val="1"/>
      <w:marLeft w:val="0"/>
      <w:marRight w:val="0"/>
      <w:marTop w:val="0"/>
      <w:marBottom w:val="0"/>
      <w:divBdr>
        <w:top w:val="none" w:sz="0" w:space="0" w:color="auto"/>
        <w:left w:val="none" w:sz="0" w:space="0" w:color="auto"/>
        <w:bottom w:val="none" w:sz="0" w:space="0" w:color="auto"/>
        <w:right w:val="none" w:sz="0" w:space="0" w:color="auto"/>
      </w:divBdr>
      <w:divsChild>
        <w:div w:id="560990220">
          <w:marLeft w:val="0"/>
          <w:marRight w:val="0"/>
          <w:marTop w:val="0"/>
          <w:marBottom w:val="0"/>
          <w:divBdr>
            <w:top w:val="none" w:sz="0" w:space="0" w:color="auto"/>
            <w:left w:val="none" w:sz="0" w:space="0" w:color="auto"/>
            <w:bottom w:val="none" w:sz="0" w:space="0" w:color="auto"/>
            <w:right w:val="none" w:sz="0" w:space="0" w:color="auto"/>
          </w:divBdr>
        </w:div>
        <w:div w:id="672877836">
          <w:marLeft w:val="0"/>
          <w:marRight w:val="0"/>
          <w:marTop w:val="0"/>
          <w:marBottom w:val="0"/>
          <w:divBdr>
            <w:top w:val="none" w:sz="0" w:space="0" w:color="auto"/>
            <w:left w:val="none" w:sz="0" w:space="0" w:color="auto"/>
            <w:bottom w:val="none" w:sz="0" w:space="0" w:color="auto"/>
            <w:right w:val="none" w:sz="0" w:space="0" w:color="auto"/>
          </w:divBdr>
        </w:div>
        <w:div w:id="1168207303">
          <w:marLeft w:val="0"/>
          <w:marRight w:val="0"/>
          <w:marTop w:val="0"/>
          <w:marBottom w:val="0"/>
          <w:divBdr>
            <w:top w:val="none" w:sz="0" w:space="0" w:color="auto"/>
            <w:left w:val="none" w:sz="0" w:space="0" w:color="auto"/>
            <w:bottom w:val="none" w:sz="0" w:space="0" w:color="auto"/>
            <w:right w:val="none" w:sz="0" w:space="0" w:color="auto"/>
          </w:divBdr>
        </w:div>
      </w:divsChild>
    </w:div>
    <w:div w:id="1967005086">
      <w:bodyDiv w:val="1"/>
      <w:marLeft w:val="0"/>
      <w:marRight w:val="0"/>
      <w:marTop w:val="0"/>
      <w:marBottom w:val="0"/>
      <w:divBdr>
        <w:top w:val="none" w:sz="0" w:space="0" w:color="auto"/>
        <w:left w:val="none" w:sz="0" w:space="0" w:color="auto"/>
        <w:bottom w:val="none" w:sz="0" w:space="0" w:color="auto"/>
        <w:right w:val="none" w:sz="0" w:space="0" w:color="auto"/>
      </w:divBdr>
      <w:divsChild>
        <w:div w:id="203294096">
          <w:marLeft w:val="360"/>
          <w:marRight w:val="0"/>
          <w:marTop w:val="200"/>
          <w:marBottom w:val="0"/>
          <w:divBdr>
            <w:top w:val="none" w:sz="0" w:space="0" w:color="auto"/>
            <w:left w:val="none" w:sz="0" w:space="0" w:color="auto"/>
            <w:bottom w:val="none" w:sz="0" w:space="0" w:color="auto"/>
            <w:right w:val="none" w:sz="0" w:space="0" w:color="auto"/>
          </w:divBdr>
        </w:div>
        <w:div w:id="263533773">
          <w:marLeft w:val="360"/>
          <w:marRight w:val="0"/>
          <w:marTop w:val="200"/>
          <w:marBottom w:val="0"/>
          <w:divBdr>
            <w:top w:val="none" w:sz="0" w:space="0" w:color="auto"/>
            <w:left w:val="none" w:sz="0" w:space="0" w:color="auto"/>
            <w:bottom w:val="none" w:sz="0" w:space="0" w:color="auto"/>
            <w:right w:val="none" w:sz="0" w:space="0" w:color="auto"/>
          </w:divBdr>
        </w:div>
        <w:div w:id="1709258554">
          <w:marLeft w:val="360"/>
          <w:marRight w:val="0"/>
          <w:marTop w:val="200"/>
          <w:marBottom w:val="0"/>
          <w:divBdr>
            <w:top w:val="none" w:sz="0" w:space="0" w:color="auto"/>
            <w:left w:val="none" w:sz="0" w:space="0" w:color="auto"/>
            <w:bottom w:val="none" w:sz="0" w:space="0" w:color="auto"/>
            <w:right w:val="none" w:sz="0" w:space="0" w:color="auto"/>
          </w:divBdr>
        </w:div>
      </w:divsChild>
    </w:div>
    <w:div w:id="1973553449">
      <w:bodyDiv w:val="1"/>
      <w:marLeft w:val="0"/>
      <w:marRight w:val="0"/>
      <w:marTop w:val="0"/>
      <w:marBottom w:val="0"/>
      <w:divBdr>
        <w:top w:val="none" w:sz="0" w:space="0" w:color="auto"/>
        <w:left w:val="none" w:sz="0" w:space="0" w:color="auto"/>
        <w:bottom w:val="none" w:sz="0" w:space="0" w:color="auto"/>
        <w:right w:val="none" w:sz="0" w:space="0" w:color="auto"/>
      </w:divBdr>
    </w:div>
    <w:div w:id="1985234393">
      <w:bodyDiv w:val="1"/>
      <w:marLeft w:val="0"/>
      <w:marRight w:val="0"/>
      <w:marTop w:val="0"/>
      <w:marBottom w:val="0"/>
      <w:divBdr>
        <w:top w:val="none" w:sz="0" w:space="0" w:color="auto"/>
        <w:left w:val="none" w:sz="0" w:space="0" w:color="auto"/>
        <w:bottom w:val="none" w:sz="0" w:space="0" w:color="auto"/>
        <w:right w:val="none" w:sz="0" w:space="0" w:color="auto"/>
      </w:divBdr>
    </w:div>
    <w:div w:id="2015377203">
      <w:bodyDiv w:val="1"/>
      <w:marLeft w:val="0"/>
      <w:marRight w:val="0"/>
      <w:marTop w:val="0"/>
      <w:marBottom w:val="0"/>
      <w:divBdr>
        <w:top w:val="none" w:sz="0" w:space="0" w:color="auto"/>
        <w:left w:val="none" w:sz="0" w:space="0" w:color="auto"/>
        <w:bottom w:val="none" w:sz="0" w:space="0" w:color="auto"/>
        <w:right w:val="none" w:sz="0" w:space="0" w:color="auto"/>
      </w:divBdr>
      <w:divsChild>
        <w:div w:id="151651830">
          <w:marLeft w:val="547"/>
          <w:marRight w:val="0"/>
          <w:marTop w:val="200"/>
          <w:marBottom w:val="160"/>
          <w:divBdr>
            <w:top w:val="none" w:sz="0" w:space="0" w:color="auto"/>
            <w:left w:val="none" w:sz="0" w:space="0" w:color="auto"/>
            <w:bottom w:val="none" w:sz="0" w:space="0" w:color="auto"/>
            <w:right w:val="none" w:sz="0" w:space="0" w:color="auto"/>
          </w:divBdr>
        </w:div>
        <w:div w:id="1159544102">
          <w:marLeft w:val="547"/>
          <w:marRight w:val="0"/>
          <w:marTop w:val="200"/>
          <w:marBottom w:val="160"/>
          <w:divBdr>
            <w:top w:val="none" w:sz="0" w:space="0" w:color="auto"/>
            <w:left w:val="none" w:sz="0" w:space="0" w:color="auto"/>
            <w:bottom w:val="none" w:sz="0" w:space="0" w:color="auto"/>
            <w:right w:val="none" w:sz="0" w:space="0" w:color="auto"/>
          </w:divBdr>
        </w:div>
        <w:div w:id="1957325636">
          <w:marLeft w:val="547"/>
          <w:marRight w:val="0"/>
          <w:marTop w:val="200"/>
          <w:marBottom w:val="160"/>
          <w:divBdr>
            <w:top w:val="none" w:sz="0" w:space="0" w:color="auto"/>
            <w:left w:val="none" w:sz="0" w:space="0" w:color="auto"/>
            <w:bottom w:val="none" w:sz="0" w:space="0" w:color="auto"/>
            <w:right w:val="none" w:sz="0" w:space="0" w:color="auto"/>
          </w:divBdr>
        </w:div>
      </w:divsChild>
    </w:div>
    <w:div w:id="2021739870">
      <w:bodyDiv w:val="1"/>
      <w:marLeft w:val="0"/>
      <w:marRight w:val="0"/>
      <w:marTop w:val="0"/>
      <w:marBottom w:val="0"/>
      <w:divBdr>
        <w:top w:val="none" w:sz="0" w:space="0" w:color="auto"/>
        <w:left w:val="none" w:sz="0" w:space="0" w:color="auto"/>
        <w:bottom w:val="none" w:sz="0" w:space="0" w:color="auto"/>
        <w:right w:val="none" w:sz="0" w:space="0" w:color="auto"/>
      </w:divBdr>
      <w:divsChild>
        <w:div w:id="373700067">
          <w:marLeft w:val="0"/>
          <w:marRight w:val="0"/>
          <w:marTop w:val="0"/>
          <w:marBottom w:val="0"/>
          <w:divBdr>
            <w:top w:val="none" w:sz="0" w:space="0" w:color="auto"/>
            <w:left w:val="none" w:sz="0" w:space="0" w:color="auto"/>
            <w:bottom w:val="none" w:sz="0" w:space="0" w:color="auto"/>
            <w:right w:val="none" w:sz="0" w:space="0" w:color="auto"/>
          </w:divBdr>
          <w:divsChild>
            <w:div w:id="1148520689">
              <w:marLeft w:val="0"/>
              <w:marRight w:val="0"/>
              <w:marTop w:val="0"/>
              <w:marBottom w:val="0"/>
              <w:divBdr>
                <w:top w:val="none" w:sz="0" w:space="0" w:color="auto"/>
                <w:left w:val="none" w:sz="0" w:space="0" w:color="auto"/>
                <w:bottom w:val="none" w:sz="0" w:space="0" w:color="auto"/>
                <w:right w:val="none" w:sz="0" w:space="0" w:color="auto"/>
              </w:divBdr>
            </w:div>
            <w:div w:id="1368751112">
              <w:marLeft w:val="0"/>
              <w:marRight w:val="0"/>
              <w:marTop w:val="0"/>
              <w:marBottom w:val="0"/>
              <w:divBdr>
                <w:top w:val="none" w:sz="0" w:space="0" w:color="auto"/>
                <w:left w:val="none" w:sz="0" w:space="0" w:color="auto"/>
                <w:bottom w:val="none" w:sz="0" w:space="0" w:color="auto"/>
                <w:right w:val="none" w:sz="0" w:space="0" w:color="auto"/>
              </w:divBdr>
            </w:div>
            <w:div w:id="1570653081">
              <w:marLeft w:val="0"/>
              <w:marRight w:val="0"/>
              <w:marTop w:val="0"/>
              <w:marBottom w:val="0"/>
              <w:divBdr>
                <w:top w:val="none" w:sz="0" w:space="0" w:color="auto"/>
                <w:left w:val="none" w:sz="0" w:space="0" w:color="auto"/>
                <w:bottom w:val="none" w:sz="0" w:space="0" w:color="auto"/>
                <w:right w:val="none" w:sz="0" w:space="0" w:color="auto"/>
              </w:divBdr>
            </w:div>
          </w:divsChild>
        </w:div>
        <w:div w:id="472912650">
          <w:marLeft w:val="0"/>
          <w:marRight w:val="0"/>
          <w:marTop w:val="0"/>
          <w:marBottom w:val="0"/>
          <w:divBdr>
            <w:top w:val="none" w:sz="0" w:space="0" w:color="auto"/>
            <w:left w:val="none" w:sz="0" w:space="0" w:color="auto"/>
            <w:bottom w:val="none" w:sz="0" w:space="0" w:color="auto"/>
            <w:right w:val="none" w:sz="0" w:space="0" w:color="auto"/>
          </w:divBdr>
          <w:divsChild>
            <w:div w:id="636683650">
              <w:marLeft w:val="0"/>
              <w:marRight w:val="0"/>
              <w:marTop w:val="0"/>
              <w:marBottom w:val="0"/>
              <w:divBdr>
                <w:top w:val="none" w:sz="0" w:space="0" w:color="auto"/>
                <w:left w:val="none" w:sz="0" w:space="0" w:color="auto"/>
                <w:bottom w:val="none" w:sz="0" w:space="0" w:color="auto"/>
                <w:right w:val="none" w:sz="0" w:space="0" w:color="auto"/>
              </w:divBdr>
            </w:div>
            <w:div w:id="1201478001">
              <w:marLeft w:val="0"/>
              <w:marRight w:val="0"/>
              <w:marTop w:val="0"/>
              <w:marBottom w:val="0"/>
              <w:divBdr>
                <w:top w:val="none" w:sz="0" w:space="0" w:color="auto"/>
                <w:left w:val="none" w:sz="0" w:space="0" w:color="auto"/>
                <w:bottom w:val="none" w:sz="0" w:space="0" w:color="auto"/>
                <w:right w:val="none" w:sz="0" w:space="0" w:color="auto"/>
              </w:divBdr>
            </w:div>
            <w:div w:id="1651400833">
              <w:marLeft w:val="0"/>
              <w:marRight w:val="0"/>
              <w:marTop w:val="0"/>
              <w:marBottom w:val="0"/>
              <w:divBdr>
                <w:top w:val="none" w:sz="0" w:space="0" w:color="auto"/>
                <w:left w:val="none" w:sz="0" w:space="0" w:color="auto"/>
                <w:bottom w:val="none" w:sz="0" w:space="0" w:color="auto"/>
                <w:right w:val="none" w:sz="0" w:space="0" w:color="auto"/>
              </w:divBdr>
            </w:div>
            <w:div w:id="1996566352">
              <w:marLeft w:val="0"/>
              <w:marRight w:val="0"/>
              <w:marTop w:val="0"/>
              <w:marBottom w:val="0"/>
              <w:divBdr>
                <w:top w:val="none" w:sz="0" w:space="0" w:color="auto"/>
                <w:left w:val="none" w:sz="0" w:space="0" w:color="auto"/>
                <w:bottom w:val="none" w:sz="0" w:space="0" w:color="auto"/>
                <w:right w:val="none" w:sz="0" w:space="0" w:color="auto"/>
              </w:divBdr>
            </w:div>
          </w:divsChild>
        </w:div>
        <w:div w:id="1797135740">
          <w:marLeft w:val="0"/>
          <w:marRight w:val="0"/>
          <w:marTop w:val="0"/>
          <w:marBottom w:val="0"/>
          <w:divBdr>
            <w:top w:val="none" w:sz="0" w:space="0" w:color="auto"/>
            <w:left w:val="none" w:sz="0" w:space="0" w:color="auto"/>
            <w:bottom w:val="none" w:sz="0" w:space="0" w:color="auto"/>
            <w:right w:val="none" w:sz="0" w:space="0" w:color="auto"/>
          </w:divBdr>
          <w:divsChild>
            <w:div w:id="202063490">
              <w:marLeft w:val="0"/>
              <w:marRight w:val="0"/>
              <w:marTop w:val="0"/>
              <w:marBottom w:val="0"/>
              <w:divBdr>
                <w:top w:val="none" w:sz="0" w:space="0" w:color="auto"/>
                <w:left w:val="none" w:sz="0" w:space="0" w:color="auto"/>
                <w:bottom w:val="none" w:sz="0" w:space="0" w:color="auto"/>
                <w:right w:val="none" w:sz="0" w:space="0" w:color="auto"/>
              </w:divBdr>
            </w:div>
            <w:div w:id="591400922">
              <w:marLeft w:val="0"/>
              <w:marRight w:val="0"/>
              <w:marTop w:val="0"/>
              <w:marBottom w:val="0"/>
              <w:divBdr>
                <w:top w:val="none" w:sz="0" w:space="0" w:color="auto"/>
                <w:left w:val="none" w:sz="0" w:space="0" w:color="auto"/>
                <w:bottom w:val="none" w:sz="0" w:space="0" w:color="auto"/>
                <w:right w:val="none" w:sz="0" w:space="0" w:color="auto"/>
              </w:divBdr>
            </w:div>
            <w:div w:id="810053336">
              <w:marLeft w:val="0"/>
              <w:marRight w:val="0"/>
              <w:marTop w:val="0"/>
              <w:marBottom w:val="0"/>
              <w:divBdr>
                <w:top w:val="none" w:sz="0" w:space="0" w:color="auto"/>
                <w:left w:val="none" w:sz="0" w:space="0" w:color="auto"/>
                <w:bottom w:val="none" w:sz="0" w:space="0" w:color="auto"/>
                <w:right w:val="none" w:sz="0" w:space="0" w:color="auto"/>
              </w:divBdr>
            </w:div>
            <w:div w:id="1270625223">
              <w:marLeft w:val="0"/>
              <w:marRight w:val="0"/>
              <w:marTop w:val="0"/>
              <w:marBottom w:val="0"/>
              <w:divBdr>
                <w:top w:val="none" w:sz="0" w:space="0" w:color="auto"/>
                <w:left w:val="none" w:sz="0" w:space="0" w:color="auto"/>
                <w:bottom w:val="none" w:sz="0" w:space="0" w:color="auto"/>
                <w:right w:val="none" w:sz="0" w:space="0" w:color="auto"/>
              </w:divBdr>
            </w:div>
          </w:divsChild>
        </w:div>
        <w:div w:id="2062317480">
          <w:marLeft w:val="0"/>
          <w:marRight w:val="0"/>
          <w:marTop w:val="0"/>
          <w:marBottom w:val="0"/>
          <w:divBdr>
            <w:top w:val="none" w:sz="0" w:space="0" w:color="auto"/>
            <w:left w:val="none" w:sz="0" w:space="0" w:color="auto"/>
            <w:bottom w:val="none" w:sz="0" w:space="0" w:color="auto"/>
            <w:right w:val="none" w:sz="0" w:space="0" w:color="auto"/>
          </w:divBdr>
          <w:divsChild>
            <w:div w:id="860125316">
              <w:marLeft w:val="0"/>
              <w:marRight w:val="0"/>
              <w:marTop w:val="0"/>
              <w:marBottom w:val="0"/>
              <w:divBdr>
                <w:top w:val="none" w:sz="0" w:space="0" w:color="auto"/>
                <w:left w:val="none" w:sz="0" w:space="0" w:color="auto"/>
                <w:bottom w:val="none" w:sz="0" w:space="0" w:color="auto"/>
                <w:right w:val="none" w:sz="0" w:space="0" w:color="auto"/>
              </w:divBdr>
            </w:div>
            <w:div w:id="894704193">
              <w:marLeft w:val="0"/>
              <w:marRight w:val="0"/>
              <w:marTop w:val="0"/>
              <w:marBottom w:val="0"/>
              <w:divBdr>
                <w:top w:val="none" w:sz="0" w:space="0" w:color="auto"/>
                <w:left w:val="none" w:sz="0" w:space="0" w:color="auto"/>
                <w:bottom w:val="none" w:sz="0" w:space="0" w:color="auto"/>
                <w:right w:val="none" w:sz="0" w:space="0" w:color="auto"/>
              </w:divBdr>
            </w:div>
            <w:div w:id="1147742280">
              <w:marLeft w:val="0"/>
              <w:marRight w:val="0"/>
              <w:marTop w:val="0"/>
              <w:marBottom w:val="0"/>
              <w:divBdr>
                <w:top w:val="none" w:sz="0" w:space="0" w:color="auto"/>
                <w:left w:val="none" w:sz="0" w:space="0" w:color="auto"/>
                <w:bottom w:val="none" w:sz="0" w:space="0" w:color="auto"/>
                <w:right w:val="none" w:sz="0" w:space="0" w:color="auto"/>
              </w:divBdr>
            </w:div>
            <w:div w:id="1709406528">
              <w:marLeft w:val="0"/>
              <w:marRight w:val="0"/>
              <w:marTop w:val="0"/>
              <w:marBottom w:val="0"/>
              <w:divBdr>
                <w:top w:val="none" w:sz="0" w:space="0" w:color="auto"/>
                <w:left w:val="none" w:sz="0" w:space="0" w:color="auto"/>
                <w:bottom w:val="none" w:sz="0" w:space="0" w:color="auto"/>
                <w:right w:val="none" w:sz="0" w:space="0" w:color="auto"/>
              </w:divBdr>
            </w:div>
            <w:div w:id="190312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210061">
      <w:bodyDiv w:val="1"/>
      <w:marLeft w:val="0"/>
      <w:marRight w:val="0"/>
      <w:marTop w:val="0"/>
      <w:marBottom w:val="0"/>
      <w:divBdr>
        <w:top w:val="none" w:sz="0" w:space="0" w:color="auto"/>
        <w:left w:val="none" w:sz="0" w:space="0" w:color="auto"/>
        <w:bottom w:val="none" w:sz="0" w:space="0" w:color="auto"/>
        <w:right w:val="none" w:sz="0" w:space="0" w:color="auto"/>
      </w:divBdr>
      <w:divsChild>
        <w:div w:id="143473009">
          <w:marLeft w:val="360"/>
          <w:marRight w:val="0"/>
          <w:marTop w:val="200"/>
          <w:marBottom w:val="0"/>
          <w:divBdr>
            <w:top w:val="none" w:sz="0" w:space="0" w:color="auto"/>
            <w:left w:val="none" w:sz="0" w:space="0" w:color="auto"/>
            <w:bottom w:val="none" w:sz="0" w:space="0" w:color="auto"/>
            <w:right w:val="none" w:sz="0" w:space="0" w:color="auto"/>
          </w:divBdr>
        </w:div>
        <w:div w:id="515191897">
          <w:marLeft w:val="360"/>
          <w:marRight w:val="0"/>
          <w:marTop w:val="200"/>
          <w:marBottom w:val="0"/>
          <w:divBdr>
            <w:top w:val="none" w:sz="0" w:space="0" w:color="auto"/>
            <w:left w:val="none" w:sz="0" w:space="0" w:color="auto"/>
            <w:bottom w:val="none" w:sz="0" w:space="0" w:color="auto"/>
            <w:right w:val="none" w:sz="0" w:space="0" w:color="auto"/>
          </w:divBdr>
        </w:div>
        <w:div w:id="1615094452">
          <w:marLeft w:val="360"/>
          <w:marRight w:val="0"/>
          <w:marTop w:val="200"/>
          <w:marBottom w:val="0"/>
          <w:divBdr>
            <w:top w:val="none" w:sz="0" w:space="0" w:color="auto"/>
            <w:left w:val="none" w:sz="0" w:space="0" w:color="auto"/>
            <w:bottom w:val="none" w:sz="0" w:space="0" w:color="auto"/>
            <w:right w:val="none" w:sz="0" w:space="0" w:color="auto"/>
          </w:divBdr>
        </w:div>
        <w:div w:id="1974364354">
          <w:marLeft w:val="360"/>
          <w:marRight w:val="0"/>
          <w:marTop w:val="200"/>
          <w:marBottom w:val="0"/>
          <w:divBdr>
            <w:top w:val="none" w:sz="0" w:space="0" w:color="auto"/>
            <w:left w:val="none" w:sz="0" w:space="0" w:color="auto"/>
            <w:bottom w:val="none" w:sz="0" w:space="0" w:color="auto"/>
            <w:right w:val="none" w:sz="0" w:space="0" w:color="auto"/>
          </w:divBdr>
        </w:div>
      </w:divsChild>
    </w:div>
    <w:div w:id="2045858645">
      <w:bodyDiv w:val="1"/>
      <w:marLeft w:val="0"/>
      <w:marRight w:val="0"/>
      <w:marTop w:val="0"/>
      <w:marBottom w:val="0"/>
      <w:divBdr>
        <w:top w:val="none" w:sz="0" w:space="0" w:color="auto"/>
        <w:left w:val="none" w:sz="0" w:space="0" w:color="auto"/>
        <w:bottom w:val="none" w:sz="0" w:space="0" w:color="auto"/>
        <w:right w:val="none" w:sz="0" w:space="0" w:color="auto"/>
      </w:divBdr>
    </w:div>
    <w:div w:id="2064284291">
      <w:bodyDiv w:val="1"/>
      <w:marLeft w:val="0"/>
      <w:marRight w:val="0"/>
      <w:marTop w:val="0"/>
      <w:marBottom w:val="0"/>
      <w:divBdr>
        <w:top w:val="none" w:sz="0" w:space="0" w:color="auto"/>
        <w:left w:val="none" w:sz="0" w:space="0" w:color="auto"/>
        <w:bottom w:val="none" w:sz="0" w:space="0" w:color="auto"/>
        <w:right w:val="none" w:sz="0" w:space="0" w:color="auto"/>
      </w:divBdr>
    </w:div>
    <w:div w:id="2104908478">
      <w:bodyDiv w:val="1"/>
      <w:marLeft w:val="0"/>
      <w:marRight w:val="0"/>
      <w:marTop w:val="0"/>
      <w:marBottom w:val="0"/>
      <w:divBdr>
        <w:top w:val="none" w:sz="0" w:space="0" w:color="auto"/>
        <w:left w:val="none" w:sz="0" w:space="0" w:color="auto"/>
        <w:bottom w:val="none" w:sz="0" w:space="0" w:color="auto"/>
        <w:right w:val="none" w:sz="0" w:space="0" w:color="auto"/>
      </w:divBdr>
      <w:divsChild>
        <w:div w:id="486015613">
          <w:marLeft w:val="360"/>
          <w:marRight w:val="0"/>
          <w:marTop w:val="200"/>
          <w:marBottom w:val="0"/>
          <w:divBdr>
            <w:top w:val="none" w:sz="0" w:space="0" w:color="auto"/>
            <w:left w:val="none" w:sz="0" w:space="0" w:color="auto"/>
            <w:bottom w:val="none" w:sz="0" w:space="0" w:color="auto"/>
            <w:right w:val="none" w:sz="0" w:space="0" w:color="auto"/>
          </w:divBdr>
        </w:div>
        <w:div w:id="923227115">
          <w:marLeft w:val="360"/>
          <w:marRight w:val="0"/>
          <w:marTop w:val="200"/>
          <w:marBottom w:val="0"/>
          <w:divBdr>
            <w:top w:val="none" w:sz="0" w:space="0" w:color="auto"/>
            <w:left w:val="none" w:sz="0" w:space="0" w:color="auto"/>
            <w:bottom w:val="none" w:sz="0" w:space="0" w:color="auto"/>
            <w:right w:val="none" w:sz="0" w:space="0" w:color="auto"/>
          </w:divBdr>
        </w:div>
        <w:div w:id="1558516526">
          <w:marLeft w:val="360"/>
          <w:marRight w:val="0"/>
          <w:marTop w:val="200"/>
          <w:marBottom w:val="0"/>
          <w:divBdr>
            <w:top w:val="none" w:sz="0" w:space="0" w:color="auto"/>
            <w:left w:val="none" w:sz="0" w:space="0" w:color="auto"/>
            <w:bottom w:val="none" w:sz="0" w:space="0" w:color="auto"/>
            <w:right w:val="none" w:sz="0" w:space="0" w:color="auto"/>
          </w:divBdr>
        </w:div>
      </w:divsChild>
    </w:div>
    <w:div w:id="2109081566">
      <w:bodyDiv w:val="1"/>
      <w:marLeft w:val="0"/>
      <w:marRight w:val="0"/>
      <w:marTop w:val="0"/>
      <w:marBottom w:val="0"/>
      <w:divBdr>
        <w:top w:val="none" w:sz="0" w:space="0" w:color="auto"/>
        <w:left w:val="none" w:sz="0" w:space="0" w:color="auto"/>
        <w:bottom w:val="none" w:sz="0" w:space="0" w:color="auto"/>
        <w:right w:val="none" w:sz="0" w:space="0" w:color="auto"/>
      </w:divBdr>
    </w:div>
    <w:div w:id="2115855168">
      <w:bodyDiv w:val="1"/>
      <w:marLeft w:val="0"/>
      <w:marRight w:val="0"/>
      <w:marTop w:val="0"/>
      <w:marBottom w:val="0"/>
      <w:divBdr>
        <w:top w:val="none" w:sz="0" w:space="0" w:color="auto"/>
        <w:left w:val="none" w:sz="0" w:space="0" w:color="auto"/>
        <w:bottom w:val="none" w:sz="0" w:space="0" w:color="auto"/>
        <w:right w:val="none" w:sz="0" w:space="0" w:color="auto"/>
      </w:divBdr>
      <w:divsChild>
        <w:div w:id="105200838">
          <w:marLeft w:val="360"/>
          <w:marRight w:val="0"/>
          <w:marTop w:val="200"/>
          <w:marBottom w:val="0"/>
          <w:divBdr>
            <w:top w:val="none" w:sz="0" w:space="0" w:color="auto"/>
            <w:left w:val="none" w:sz="0" w:space="0" w:color="auto"/>
            <w:bottom w:val="none" w:sz="0" w:space="0" w:color="auto"/>
            <w:right w:val="none" w:sz="0" w:space="0" w:color="auto"/>
          </w:divBdr>
        </w:div>
        <w:div w:id="176776392">
          <w:marLeft w:val="360"/>
          <w:marRight w:val="0"/>
          <w:marTop w:val="200"/>
          <w:marBottom w:val="0"/>
          <w:divBdr>
            <w:top w:val="none" w:sz="0" w:space="0" w:color="auto"/>
            <w:left w:val="none" w:sz="0" w:space="0" w:color="auto"/>
            <w:bottom w:val="none" w:sz="0" w:space="0" w:color="auto"/>
            <w:right w:val="none" w:sz="0" w:space="0" w:color="auto"/>
          </w:divBdr>
        </w:div>
        <w:div w:id="1153836992">
          <w:marLeft w:val="360"/>
          <w:marRight w:val="0"/>
          <w:marTop w:val="200"/>
          <w:marBottom w:val="0"/>
          <w:divBdr>
            <w:top w:val="none" w:sz="0" w:space="0" w:color="auto"/>
            <w:left w:val="none" w:sz="0" w:space="0" w:color="auto"/>
            <w:bottom w:val="none" w:sz="0" w:space="0" w:color="auto"/>
            <w:right w:val="none" w:sz="0" w:space="0" w:color="auto"/>
          </w:divBdr>
        </w:div>
        <w:div w:id="2022316864">
          <w:marLeft w:val="360"/>
          <w:marRight w:val="0"/>
          <w:marTop w:val="200"/>
          <w:marBottom w:val="0"/>
          <w:divBdr>
            <w:top w:val="none" w:sz="0" w:space="0" w:color="auto"/>
            <w:left w:val="none" w:sz="0" w:space="0" w:color="auto"/>
            <w:bottom w:val="none" w:sz="0" w:space="0" w:color="auto"/>
            <w:right w:val="none" w:sz="0" w:space="0" w:color="auto"/>
          </w:divBdr>
        </w:div>
      </w:divsChild>
    </w:div>
    <w:div w:id="2128499556">
      <w:bodyDiv w:val="1"/>
      <w:marLeft w:val="0"/>
      <w:marRight w:val="0"/>
      <w:marTop w:val="0"/>
      <w:marBottom w:val="0"/>
      <w:divBdr>
        <w:top w:val="none" w:sz="0" w:space="0" w:color="auto"/>
        <w:left w:val="none" w:sz="0" w:space="0" w:color="auto"/>
        <w:bottom w:val="none" w:sz="0" w:space="0" w:color="auto"/>
        <w:right w:val="none" w:sz="0" w:space="0" w:color="auto"/>
      </w:divBdr>
      <w:divsChild>
        <w:div w:id="299658028">
          <w:marLeft w:val="302"/>
          <w:marRight w:val="0"/>
          <w:marTop w:val="200"/>
          <w:marBottom w:val="0"/>
          <w:divBdr>
            <w:top w:val="none" w:sz="0" w:space="0" w:color="auto"/>
            <w:left w:val="none" w:sz="0" w:space="0" w:color="auto"/>
            <w:bottom w:val="none" w:sz="0" w:space="0" w:color="auto"/>
            <w:right w:val="none" w:sz="0" w:space="0" w:color="auto"/>
          </w:divBdr>
        </w:div>
        <w:div w:id="425537517">
          <w:marLeft w:val="1080"/>
          <w:marRight w:val="0"/>
          <w:marTop w:val="100"/>
          <w:marBottom w:val="0"/>
          <w:divBdr>
            <w:top w:val="none" w:sz="0" w:space="0" w:color="auto"/>
            <w:left w:val="none" w:sz="0" w:space="0" w:color="auto"/>
            <w:bottom w:val="none" w:sz="0" w:space="0" w:color="auto"/>
            <w:right w:val="none" w:sz="0" w:space="0" w:color="auto"/>
          </w:divBdr>
        </w:div>
        <w:div w:id="595479044">
          <w:marLeft w:val="302"/>
          <w:marRight w:val="0"/>
          <w:marTop w:val="200"/>
          <w:marBottom w:val="0"/>
          <w:divBdr>
            <w:top w:val="none" w:sz="0" w:space="0" w:color="auto"/>
            <w:left w:val="none" w:sz="0" w:space="0" w:color="auto"/>
            <w:bottom w:val="none" w:sz="0" w:space="0" w:color="auto"/>
            <w:right w:val="none" w:sz="0" w:space="0" w:color="auto"/>
          </w:divBdr>
        </w:div>
        <w:div w:id="987365557">
          <w:marLeft w:val="1080"/>
          <w:marRight w:val="0"/>
          <w:marTop w:val="100"/>
          <w:marBottom w:val="0"/>
          <w:divBdr>
            <w:top w:val="none" w:sz="0" w:space="0" w:color="auto"/>
            <w:left w:val="none" w:sz="0" w:space="0" w:color="auto"/>
            <w:bottom w:val="none" w:sz="0" w:space="0" w:color="auto"/>
            <w:right w:val="none" w:sz="0" w:space="0" w:color="auto"/>
          </w:divBdr>
        </w:div>
        <w:div w:id="1631474676">
          <w:marLeft w:val="302"/>
          <w:marRight w:val="0"/>
          <w:marTop w:val="200"/>
          <w:marBottom w:val="0"/>
          <w:divBdr>
            <w:top w:val="none" w:sz="0" w:space="0" w:color="auto"/>
            <w:left w:val="none" w:sz="0" w:space="0" w:color="auto"/>
            <w:bottom w:val="none" w:sz="0" w:space="0" w:color="auto"/>
            <w:right w:val="none" w:sz="0" w:space="0" w:color="auto"/>
          </w:divBdr>
        </w:div>
        <w:div w:id="1831170826">
          <w:marLeft w:val="1080"/>
          <w:marRight w:val="0"/>
          <w:marTop w:val="100"/>
          <w:marBottom w:val="0"/>
          <w:divBdr>
            <w:top w:val="none" w:sz="0" w:space="0" w:color="auto"/>
            <w:left w:val="none" w:sz="0" w:space="0" w:color="auto"/>
            <w:bottom w:val="none" w:sz="0" w:space="0" w:color="auto"/>
            <w:right w:val="none" w:sz="0" w:space="0" w:color="auto"/>
          </w:divBdr>
        </w:div>
      </w:divsChild>
    </w:div>
    <w:div w:id="2147233597">
      <w:bodyDiv w:val="1"/>
      <w:marLeft w:val="0"/>
      <w:marRight w:val="0"/>
      <w:marTop w:val="0"/>
      <w:marBottom w:val="0"/>
      <w:divBdr>
        <w:top w:val="none" w:sz="0" w:space="0" w:color="auto"/>
        <w:left w:val="none" w:sz="0" w:space="0" w:color="auto"/>
        <w:bottom w:val="none" w:sz="0" w:space="0" w:color="auto"/>
        <w:right w:val="none" w:sz="0" w:space="0" w:color="auto"/>
      </w:divBdr>
      <w:divsChild>
        <w:div w:id="139544791">
          <w:marLeft w:val="0"/>
          <w:marRight w:val="0"/>
          <w:marTop w:val="0"/>
          <w:marBottom w:val="0"/>
          <w:divBdr>
            <w:top w:val="none" w:sz="0" w:space="0" w:color="auto"/>
            <w:left w:val="none" w:sz="0" w:space="0" w:color="auto"/>
            <w:bottom w:val="none" w:sz="0" w:space="0" w:color="auto"/>
            <w:right w:val="none" w:sz="0" w:space="0" w:color="auto"/>
          </w:divBdr>
        </w:div>
        <w:div w:id="755634865">
          <w:marLeft w:val="0"/>
          <w:marRight w:val="0"/>
          <w:marTop w:val="0"/>
          <w:marBottom w:val="0"/>
          <w:divBdr>
            <w:top w:val="none" w:sz="0" w:space="0" w:color="auto"/>
            <w:left w:val="none" w:sz="0" w:space="0" w:color="auto"/>
            <w:bottom w:val="none" w:sz="0" w:space="0" w:color="auto"/>
            <w:right w:val="none" w:sz="0" w:space="0" w:color="auto"/>
          </w:divBdr>
        </w:div>
        <w:div w:id="8188138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svg"/><Relationship Id="rId21" Type="http://schemas.openxmlformats.org/officeDocument/2006/relationships/image" Target="media/image8.png"/><Relationship Id="rId42" Type="http://schemas.openxmlformats.org/officeDocument/2006/relationships/image" Target="media/image26.svg"/><Relationship Id="rId47" Type="http://schemas.openxmlformats.org/officeDocument/2006/relationships/image" Target="media/image31.png"/><Relationship Id="rId63" Type="http://schemas.openxmlformats.org/officeDocument/2006/relationships/image" Target="media/image41.png"/><Relationship Id="rId68" Type="http://schemas.openxmlformats.org/officeDocument/2006/relationships/hyperlink" Target="https://ipsgrow.org.uk/ips-provider-community/free-ips-resources/" TargetMode="External"/><Relationship Id="rId84" Type="http://schemas.openxmlformats.org/officeDocument/2006/relationships/hyperlink" Target="https://www.rethink.co.tt/5-lessons-i-learned-from-who-moved-my-cheese/" TargetMode="External"/><Relationship Id="rId89" Type="http://schemas.microsoft.com/office/2007/relationships/diagramDrawing" Target="diagrams/drawing1.xml"/><Relationship Id="rId112"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hyperlink" Target="https://future.nhs.uk/gf2.ti/f/1000098/202042341.2/XLSX/-/Fidelity_%20GSA%20_%20Race%20Equity%20Action%20Plan%20Template.xlsx" TargetMode="External"/><Relationship Id="rId11" Type="http://schemas.openxmlformats.org/officeDocument/2006/relationships/image" Target="media/image1.png"/><Relationship Id="rId32" Type="http://schemas.openxmlformats.org/officeDocument/2006/relationships/image" Target="media/image16.jpg"/><Relationship Id="rId37" Type="http://schemas.openxmlformats.org/officeDocument/2006/relationships/image" Target="media/image21.png"/><Relationship Id="rId53" Type="http://schemas.openxmlformats.org/officeDocument/2006/relationships/hyperlink" Target="https://future.nhs.uk/IPSWorkspace/view?objectId=61440933" TargetMode="External"/><Relationship Id="rId58" Type="http://schemas.openxmlformats.org/officeDocument/2006/relationships/hyperlink" Target="https://www.manualof.me/" TargetMode="External"/><Relationship Id="rId74" Type="http://schemas.openxmlformats.org/officeDocument/2006/relationships/image" Target="media/image49.png"/><Relationship Id="rId79" Type="http://schemas.openxmlformats.org/officeDocument/2006/relationships/hyperlink" Target="https://www.centreformentalhealth.org.uk/topics/ips-employment" TargetMode="External"/><Relationship Id="rId102"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image" Target="media/image56.jpeg"/><Relationship Id="rId95" Type="http://schemas.openxmlformats.org/officeDocument/2006/relationships/diagramLayout" Target="diagrams/layout2.xml"/><Relationship Id="rId22" Type="http://schemas.openxmlformats.org/officeDocument/2006/relationships/image" Target="media/image9.sv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2.jpg"/><Relationship Id="rId64" Type="http://schemas.openxmlformats.org/officeDocument/2006/relationships/image" Target="media/image42.svg"/><Relationship Id="rId69" Type="http://schemas.openxmlformats.org/officeDocument/2006/relationships/image" Target="media/image45.png"/><Relationship Id="rId113" Type="http://schemas.openxmlformats.org/officeDocument/2006/relationships/theme" Target="theme/theme1.xml"/><Relationship Id="rId80" Type="http://schemas.openxmlformats.org/officeDocument/2006/relationships/hyperlink" Target="https://www.centreformentalhealth.org.uk/sites/default/files/uk_ips_fidelity_scale_2019_1.docx" TargetMode="External"/><Relationship Id="rId85" Type="http://schemas.openxmlformats.org/officeDocument/2006/relationships/diagramData" Target="diagrams/data1.xml"/><Relationship Id="rId12" Type="http://schemas.openxmlformats.org/officeDocument/2006/relationships/image" Target="media/image2.png"/><Relationship Id="rId17" Type="http://schemas.openxmlformats.org/officeDocument/2006/relationships/image" Target="media/image6.svg"/><Relationship Id="rId33" Type="http://schemas.openxmlformats.org/officeDocument/2006/relationships/image" Target="media/image17.png"/><Relationship Id="rId38" Type="http://schemas.openxmlformats.org/officeDocument/2006/relationships/image" Target="media/image22.svg"/><Relationship Id="rId59" Type="http://schemas.openxmlformats.org/officeDocument/2006/relationships/image" Target="media/image37.png"/><Relationship Id="rId103" Type="http://schemas.openxmlformats.org/officeDocument/2006/relationships/image" Target="media/image60.png"/><Relationship Id="rId108" Type="http://schemas.openxmlformats.org/officeDocument/2006/relationships/hyperlink" Target="mailto:courses@centreformentalhealth.org.uk" TargetMode="External"/><Relationship Id="rId54" Type="http://schemas.openxmlformats.org/officeDocument/2006/relationships/hyperlink" Target="https://www.youtube.com/watch?v=rLJ45m95Sjg%20" TargetMode="External"/><Relationship Id="rId70" Type="http://schemas.openxmlformats.org/officeDocument/2006/relationships/hyperlink" Target="https://future.nhs.uk/IPSWorkspace/view?objectId=61440933" TargetMode="External"/><Relationship Id="rId75" Type="http://schemas.openxmlformats.org/officeDocument/2006/relationships/image" Target="media/image50.svg"/><Relationship Id="rId91" Type="http://schemas.openxmlformats.org/officeDocument/2006/relationships/image" Target="media/image560.jpeg"/><Relationship Id="rId96"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mindtools.com/pages/article/leadership-style-quiz.htm" TargetMode="External"/><Relationship Id="rId23" Type="http://schemas.openxmlformats.org/officeDocument/2006/relationships/image" Target="media/image10.png"/><Relationship Id="rId28" Type="http://schemas.openxmlformats.org/officeDocument/2006/relationships/image" Target="media/image15.sv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hyperlink" Target="https://future.nhs.uk/IPSWorkspace/search?searchTermAND=assessment+centre+checklist&amp;scope=1000098" TargetMode="External"/><Relationship Id="rId106" Type="http://schemas.openxmlformats.org/officeDocument/2006/relationships/image" Target="media/image63.svg"/><Relationship Id="rId10" Type="http://schemas.openxmlformats.org/officeDocument/2006/relationships/endnotes" Target="endnotes.xml"/><Relationship Id="rId31" Type="http://schemas.openxmlformats.org/officeDocument/2006/relationships/hyperlink" Target="https://fs.blog/2009/08/yes-50-scientifically-proven-ways-to-be-persuasive/" TargetMode="External"/><Relationship Id="rId44" Type="http://schemas.openxmlformats.org/officeDocument/2006/relationships/image" Target="media/image28.svg"/><Relationship Id="rId52" Type="http://schemas.openxmlformats.org/officeDocument/2006/relationships/image" Target="media/image36.svg"/><Relationship Id="rId60" Type="http://schemas.openxmlformats.org/officeDocument/2006/relationships/image" Target="media/image38.svg"/><Relationship Id="rId65" Type="http://schemas.openxmlformats.org/officeDocument/2006/relationships/hyperlink" Target="https://mhfaengland.org/mhfa-centre/resources/for-workplaces/" TargetMode="External"/><Relationship Id="rId73" Type="http://schemas.openxmlformats.org/officeDocument/2006/relationships/image" Target="media/image48.svg"/><Relationship Id="rId78" Type="http://schemas.openxmlformats.org/officeDocument/2006/relationships/hyperlink" Target="https://ipsgrow.org.uk/" TargetMode="External"/><Relationship Id="rId81" Type="http://schemas.openxmlformats.org/officeDocument/2006/relationships/image" Target="media/image53.png"/><Relationship Id="rId86" Type="http://schemas.openxmlformats.org/officeDocument/2006/relationships/diagramLayout" Target="diagrams/layout1.xml"/><Relationship Id="rId94" Type="http://schemas.openxmlformats.org/officeDocument/2006/relationships/diagramData" Target="diagrams/data2.xml"/><Relationship Id="rId99" Type="http://schemas.openxmlformats.org/officeDocument/2006/relationships/hyperlink" Target="https://future.nhs.uk/IPSWorkspace/view?objectID=96649061" TargetMode="External"/><Relationship Id="rId101" Type="http://schemas.openxmlformats.org/officeDocument/2006/relationships/image" Target="media/image58.sv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image" Target="media/image64.emf"/><Relationship Id="rId34" Type="http://schemas.openxmlformats.org/officeDocument/2006/relationships/image" Target="media/image18.svg"/><Relationship Id="rId50" Type="http://schemas.openxmlformats.org/officeDocument/2006/relationships/image" Target="media/image34.svg"/><Relationship Id="rId55" Type="http://schemas.openxmlformats.org/officeDocument/2006/relationships/hyperlink" Target="https://www.bitc.org.uk/race/" TargetMode="External"/><Relationship Id="rId76" Type="http://schemas.openxmlformats.org/officeDocument/2006/relationships/image" Target="media/image51.jpg"/><Relationship Id="rId97" Type="http://schemas.openxmlformats.org/officeDocument/2006/relationships/diagramColors" Target="diagrams/colors2.xml"/><Relationship Id="rId104" Type="http://schemas.openxmlformats.org/officeDocument/2006/relationships/image" Target="media/image61.sv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hyperlink" Target="https://www.influenceatwork.com/principles-of-persuasion-are-not-just-for-business/" TargetMode="External"/><Relationship Id="rId24" Type="http://schemas.openxmlformats.org/officeDocument/2006/relationships/image" Target="media/image11.svg"/><Relationship Id="rId40" Type="http://schemas.openxmlformats.org/officeDocument/2006/relationships/image" Target="media/image24.svg"/><Relationship Id="rId45" Type="http://schemas.openxmlformats.org/officeDocument/2006/relationships/image" Target="media/image29.png"/><Relationship Id="rId66" Type="http://schemas.openxmlformats.org/officeDocument/2006/relationships/image" Target="media/image43.png"/><Relationship Id="rId87" Type="http://schemas.openxmlformats.org/officeDocument/2006/relationships/diagramQuickStyle" Target="diagrams/quickStyle1.xml"/><Relationship Id="rId110" Type="http://schemas.openxmlformats.org/officeDocument/2006/relationships/hyperlink" Target="https://future.nhs.uk/gf2.ti/f/1000098/202042341.2/XLSX/-/Fidelity_%20GSA%20_%20Race%20Equity%20Action%20Plan%20Template.xlsx" TargetMode="External"/><Relationship Id="rId61" Type="http://schemas.openxmlformats.org/officeDocument/2006/relationships/image" Target="media/image39.png"/><Relationship Id="rId82" Type="http://schemas.openxmlformats.org/officeDocument/2006/relationships/image" Target="media/image54.svg"/><Relationship Id="rId19" Type="http://schemas.openxmlformats.org/officeDocument/2006/relationships/hyperlink" Target="https://asq.org/quality-resources/social-responsibility" TargetMode="External"/><Relationship Id="rId14" Type="http://schemas.openxmlformats.org/officeDocument/2006/relationships/image" Target="media/image4.png"/><Relationship Id="rId30" Type="http://schemas.openxmlformats.org/officeDocument/2006/relationships/hyperlink" Target="https://www.hrmonline.com.au/section/strategic-hr/nudge-theory-ethical/" TargetMode="External"/><Relationship Id="rId35" Type="http://schemas.openxmlformats.org/officeDocument/2006/relationships/image" Target="media/image19.png"/><Relationship Id="rId56" Type="http://schemas.openxmlformats.org/officeDocument/2006/relationships/hyperlink" Target="https://future.nhs.uk/gf2.ti/f/1000098/202042341.2/XLSX/-/Fidelity_%20GSA%20_%20Race%20Equity%20Action%20Plan%20Template.xlsx" TargetMode="External"/><Relationship Id="rId77" Type="http://schemas.openxmlformats.org/officeDocument/2006/relationships/image" Target="media/image52.png"/><Relationship Id="rId100" Type="http://schemas.openxmlformats.org/officeDocument/2006/relationships/image" Target="media/image57.png"/><Relationship Id="rId105" Type="http://schemas.openxmlformats.org/officeDocument/2006/relationships/image" Target="media/image62.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47.png"/><Relationship Id="rId93" Type="http://schemas.openxmlformats.org/officeDocument/2006/relationships/footer" Target="footer2.xml"/><Relationship Id="rId98" Type="http://schemas.microsoft.com/office/2007/relationships/diagramDrawing" Target="diagrams/drawing2.xm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0.svg"/><Relationship Id="rId67" Type="http://schemas.openxmlformats.org/officeDocument/2006/relationships/image" Target="media/image44.svg"/><Relationship Id="rId20" Type="http://schemas.openxmlformats.org/officeDocument/2006/relationships/hyperlink" Target="https://asq.org/quality-resources/iso-26000" TargetMode="External"/><Relationship Id="rId41" Type="http://schemas.openxmlformats.org/officeDocument/2006/relationships/image" Target="media/image25.png"/><Relationship Id="rId62" Type="http://schemas.openxmlformats.org/officeDocument/2006/relationships/image" Target="media/image40.svg"/><Relationship Id="rId83" Type="http://schemas.openxmlformats.org/officeDocument/2006/relationships/image" Target="media/image55.jpg"/><Relationship Id="rId88" Type="http://schemas.openxmlformats.org/officeDocument/2006/relationships/diagramColors" Target="diagrams/colors1.xml"/><Relationship Id="rId111" Type="http://schemas.openxmlformats.org/officeDocument/2006/relationships/footer" Target="footer3.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56A6AA-19AF-44EF-858D-5E8A25812E35}" type="doc">
      <dgm:prSet loTypeId="urn:microsoft.com/office/officeart/2005/8/layout/cycle3" loCatId="cycle" qsTypeId="urn:microsoft.com/office/officeart/2005/8/quickstyle/simple1" qsCatId="simple" csTypeId="urn:microsoft.com/office/officeart/2005/8/colors/colorful4" csCatId="colorful" phldr="1"/>
      <dgm:spPr/>
      <dgm:t>
        <a:bodyPr/>
        <a:lstStyle/>
        <a:p>
          <a:endParaRPr lang="en-GB"/>
        </a:p>
      </dgm:t>
    </dgm:pt>
    <dgm:pt modelId="{A1D2A58A-E9E6-47E1-ADB1-7125FC0706C0}">
      <dgm:prSet phldrT="[Text]"/>
      <dgm:spPr>
        <a:xfrm>
          <a:off x="2013198" y="691"/>
          <a:ext cx="1460003" cy="730001"/>
        </a:xfrm>
        <a:prstGeom prst="round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Description</a:t>
          </a:r>
        </a:p>
        <a:p>
          <a:pPr algn="ctr">
            <a:buNone/>
          </a:pPr>
          <a:r>
            <a:rPr lang="en-GB">
              <a:solidFill>
                <a:sysClr val="window" lastClr="FFFFFF"/>
              </a:solidFill>
              <a:latin typeface="Calibri" panose="020F0502020204030204"/>
              <a:ea typeface="+mn-ea"/>
              <a:cs typeface="+mn-cs"/>
            </a:rPr>
            <a:t>What happened?</a:t>
          </a:r>
        </a:p>
      </dgm:t>
    </dgm:pt>
    <dgm:pt modelId="{1EC38A79-10E1-4FEB-812E-301C5D01BAB1}" type="parTrans" cxnId="{7E966EC7-ABB8-45FD-B68D-6E8FB8495256}">
      <dgm:prSet/>
      <dgm:spPr/>
      <dgm:t>
        <a:bodyPr/>
        <a:lstStyle/>
        <a:p>
          <a:pPr algn="ctr"/>
          <a:endParaRPr lang="en-GB"/>
        </a:p>
      </dgm:t>
    </dgm:pt>
    <dgm:pt modelId="{952D6C7C-E401-4032-B6AD-9610006EAD54}" type="sibTrans" cxnId="{7E966EC7-ABB8-45FD-B68D-6E8FB8495256}">
      <dgm:prSet/>
      <dgm:spPr>
        <a:xfrm>
          <a:off x="1142926" y="-17254"/>
          <a:ext cx="3200546" cy="3200546"/>
        </a:xfrm>
        <a:prstGeom prst="circularArrow">
          <a:avLst>
            <a:gd name="adj1" fmla="val 5544"/>
            <a:gd name="adj2" fmla="val 330680"/>
            <a:gd name="adj3" fmla="val 13835513"/>
            <a:gd name="adj4" fmla="val 17349805"/>
            <a:gd name="adj5" fmla="val 5757"/>
          </a:avLst>
        </a:prstGeom>
        <a:solidFill>
          <a:srgbClr val="FFC000">
            <a:tint val="40000"/>
            <a:hueOff val="0"/>
            <a:satOff val="0"/>
            <a:lumOff val="0"/>
            <a:alphaOff val="0"/>
          </a:srgbClr>
        </a:solidFill>
        <a:ln>
          <a:noFill/>
        </a:ln>
        <a:effectLst/>
      </dgm:spPr>
      <dgm:t>
        <a:bodyPr/>
        <a:lstStyle/>
        <a:p>
          <a:pPr algn="ctr"/>
          <a:endParaRPr lang="en-GB"/>
        </a:p>
      </dgm:t>
    </dgm:pt>
    <dgm:pt modelId="{C72BEDB9-1439-4582-844B-99CD6192EC2C}">
      <dgm:prSet phldrT="[Text]"/>
      <dgm:spPr>
        <a:xfrm>
          <a:off x="3311236" y="943771"/>
          <a:ext cx="1460003" cy="730001"/>
        </a:xfrm>
        <a:prstGeom prst="roundRect">
          <a:avLst/>
        </a:prstGeom>
        <a:solidFill>
          <a:srgbClr val="FFC000">
            <a:hueOff val="2450223"/>
            <a:satOff val="-10194"/>
            <a:lumOff val="2402"/>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Feelings</a:t>
          </a:r>
        </a:p>
        <a:p>
          <a:pPr algn="ctr">
            <a:buNone/>
          </a:pPr>
          <a:r>
            <a:rPr lang="en-GB" b="0">
              <a:solidFill>
                <a:sysClr val="window" lastClr="FFFFFF"/>
              </a:solidFill>
              <a:latin typeface="Calibri" panose="020F0502020204030204"/>
              <a:ea typeface="+mn-ea"/>
              <a:cs typeface="+mn-cs"/>
            </a:rPr>
            <a:t>What were you thinking and feeling?</a:t>
          </a:r>
        </a:p>
      </dgm:t>
    </dgm:pt>
    <dgm:pt modelId="{DE5E0E2D-4D87-4E52-B131-C86603838AC9}" type="parTrans" cxnId="{474E33D5-AA6E-45C4-9A4B-E13A12F1A026}">
      <dgm:prSet/>
      <dgm:spPr/>
      <dgm:t>
        <a:bodyPr/>
        <a:lstStyle/>
        <a:p>
          <a:pPr algn="ctr"/>
          <a:endParaRPr lang="en-GB"/>
        </a:p>
      </dgm:t>
    </dgm:pt>
    <dgm:pt modelId="{14AA3E9A-7533-4A94-9303-6BDEB82C4715}" type="sibTrans" cxnId="{474E33D5-AA6E-45C4-9A4B-E13A12F1A026}">
      <dgm:prSet/>
      <dgm:spPr/>
      <dgm:t>
        <a:bodyPr/>
        <a:lstStyle/>
        <a:p>
          <a:pPr algn="ctr"/>
          <a:endParaRPr lang="en-GB"/>
        </a:p>
      </dgm:t>
    </dgm:pt>
    <dgm:pt modelId="{3A0B4799-EE19-4E41-9501-04BEAB894235}">
      <dgm:prSet phldrT="[Text]"/>
      <dgm:spPr>
        <a:xfrm>
          <a:off x="2815429" y="2469707"/>
          <a:ext cx="1460003" cy="730001"/>
        </a:xfrm>
        <a:prstGeom prst="roundRect">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Evaluation</a:t>
          </a:r>
        </a:p>
        <a:p>
          <a:pPr algn="ctr">
            <a:buNone/>
          </a:pPr>
          <a:r>
            <a:rPr lang="en-GB" b="0">
              <a:solidFill>
                <a:sysClr val="window" lastClr="FFFFFF"/>
              </a:solidFill>
              <a:latin typeface="Calibri" panose="020F0502020204030204"/>
              <a:ea typeface="+mn-ea"/>
              <a:cs typeface="+mn-cs"/>
            </a:rPr>
            <a:t>What was good and bad about the experience?</a:t>
          </a:r>
        </a:p>
      </dgm:t>
    </dgm:pt>
    <dgm:pt modelId="{FD8609E1-6929-4008-AD19-E1A79A17498A}" type="parTrans" cxnId="{1C3D1FC1-0BBB-4EAF-AF01-7486DDA8316E}">
      <dgm:prSet/>
      <dgm:spPr/>
      <dgm:t>
        <a:bodyPr/>
        <a:lstStyle/>
        <a:p>
          <a:pPr algn="ctr"/>
          <a:endParaRPr lang="en-GB"/>
        </a:p>
      </dgm:t>
    </dgm:pt>
    <dgm:pt modelId="{F31EB6F8-B056-494A-BA05-91A964807032}" type="sibTrans" cxnId="{1C3D1FC1-0BBB-4EAF-AF01-7486DDA8316E}">
      <dgm:prSet/>
      <dgm:spPr/>
      <dgm:t>
        <a:bodyPr/>
        <a:lstStyle/>
        <a:p>
          <a:pPr algn="ctr"/>
          <a:endParaRPr lang="en-GB"/>
        </a:p>
      </dgm:t>
    </dgm:pt>
    <dgm:pt modelId="{BC308F4A-A8D1-4FD2-9FF2-36A0C462C9CD}">
      <dgm:prSet phldrT="[Text]"/>
      <dgm:spPr>
        <a:xfrm>
          <a:off x="1210966" y="2469707"/>
          <a:ext cx="1460003" cy="730001"/>
        </a:xfrm>
        <a:prstGeom prst="roundRect">
          <a:avLst/>
        </a:prstGeom>
        <a:solidFill>
          <a:srgbClr val="FFC000">
            <a:hueOff val="7350668"/>
            <a:satOff val="-30583"/>
            <a:lumOff val="7206"/>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Conclusion</a:t>
          </a:r>
        </a:p>
        <a:p>
          <a:pPr algn="ctr">
            <a:buNone/>
          </a:pPr>
          <a:r>
            <a:rPr lang="en-GB" b="0">
              <a:solidFill>
                <a:sysClr val="window" lastClr="FFFFFF"/>
              </a:solidFill>
              <a:latin typeface="Calibri" panose="020F0502020204030204"/>
              <a:ea typeface="+mn-ea"/>
              <a:cs typeface="+mn-cs"/>
            </a:rPr>
            <a:t>What else could you have done?</a:t>
          </a:r>
        </a:p>
      </dgm:t>
    </dgm:pt>
    <dgm:pt modelId="{0AE2CEA1-43C9-4AE9-A7E3-F8CF53E0DA57}" type="parTrans" cxnId="{A2B5D835-C09B-4699-8151-F697FAC77A2F}">
      <dgm:prSet/>
      <dgm:spPr/>
      <dgm:t>
        <a:bodyPr/>
        <a:lstStyle/>
        <a:p>
          <a:pPr algn="ctr"/>
          <a:endParaRPr lang="en-GB"/>
        </a:p>
      </dgm:t>
    </dgm:pt>
    <dgm:pt modelId="{E1FAA049-112C-4182-B1F2-1C1C752863AA}" type="sibTrans" cxnId="{A2B5D835-C09B-4699-8151-F697FAC77A2F}">
      <dgm:prSet/>
      <dgm:spPr/>
      <dgm:t>
        <a:bodyPr/>
        <a:lstStyle/>
        <a:p>
          <a:pPr algn="ctr"/>
          <a:endParaRPr lang="en-GB"/>
        </a:p>
      </dgm:t>
    </dgm:pt>
    <dgm:pt modelId="{DF816617-2857-49B1-ABC8-65C41F00F149}">
      <dgm:prSet phldrT="[Text]"/>
      <dgm:spPr>
        <a:xfrm>
          <a:off x="715159" y="943771"/>
          <a:ext cx="1460003" cy="730001"/>
        </a:xfrm>
        <a:prstGeom prst="roundRect">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GB" b="1">
              <a:solidFill>
                <a:sysClr val="window" lastClr="FFFFFF"/>
              </a:solidFill>
              <a:latin typeface="Calibri" panose="020F0502020204030204"/>
              <a:ea typeface="+mn-ea"/>
              <a:cs typeface="+mn-cs"/>
            </a:rPr>
            <a:t>Action</a:t>
          </a:r>
        </a:p>
        <a:p>
          <a:pPr algn="ctr">
            <a:buNone/>
          </a:pPr>
          <a:r>
            <a:rPr lang="en-GB" b="0">
              <a:solidFill>
                <a:sysClr val="window" lastClr="FFFFFF"/>
              </a:solidFill>
              <a:latin typeface="Calibri" panose="020F0502020204030204"/>
              <a:ea typeface="+mn-ea"/>
              <a:cs typeface="+mn-cs"/>
            </a:rPr>
            <a:t>If it arose again what would you do differently?</a:t>
          </a:r>
        </a:p>
      </dgm:t>
    </dgm:pt>
    <dgm:pt modelId="{8CD81EBB-5F05-44A9-AC56-1858BB031AD6}" type="parTrans" cxnId="{96CD45FB-3A73-40A2-8653-21336526C3B4}">
      <dgm:prSet/>
      <dgm:spPr/>
      <dgm:t>
        <a:bodyPr/>
        <a:lstStyle/>
        <a:p>
          <a:pPr algn="ctr"/>
          <a:endParaRPr lang="en-GB"/>
        </a:p>
      </dgm:t>
    </dgm:pt>
    <dgm:pt modelId="{F0B31F66-32EF-4A15-A4D3-B1A4005E77EE}" type="sibTrans" cxnId="{96CD45FB-3A73-40A2-8653-21336526C3B4}">
      <dgm:prSet/>
      <dgm:spPr/>
      <dgm:t>
        <a:bodyPr/>
        <a:lstStyle/>
        <a:p>
          <a:pPr algn="ctr"/>
          <a:endParaRPr lang="en-GB"/>
        </a:p>
      </dgm:t>
    </dgm:pt>
    <dgm:pt modelId="{50CBE476-AEFC-4416-99E6-9AC6B3C249B1}" type="pres">
      <dgm:prSet presAssocID="{AD56A6AA-19AF-44EF-858D-5E8A25812E35}" presName="Name0" presStyleCnt="0">
        <dgm:presLayoutVars>
          <dgm:dir/>
          <dgm:resizeHandles val="exact"/>
        </dgm:presLayoutVars>
      </dgm:prSet>
      <dgm:spPr/>
    </dgm:pt>
    <dgm:pt modelId="{A8AAA1BF-B923-4545-9BD7-0861DB333CF9}" type="pres">
      <dgm:prSet presAssocID="{AD56A6AA-19AF-44EF-858D-5E8A25812E35}" presName="cycle" presStyleCnt="0"/>
      <dgm:spPr/>
    </dgm:pt>
    <dgm:pt modelId="{69B77B81-16FB-43CF-81CC-7FEE240FEC51}" type="pres">
      <dgm:prSet presAssocID="{A1D2A58A-E9E6-47E1-ADB1-7125FC0706C0}" presName="nodeFirstNode" presStyleLbl="node1" presStyleIdx="0" presStyleCnt="5">
        <dgm:presLayoutVars>
          <dgm:bulletEnabled val="1"/>
        </dgm:presLayoutVars>
      </dgm:prSet>
      <dgm:spPr/>
    </dgm:pt>
    <dgm:pt modelId="{CAEFFC3F-FFE0-490C-8ACC-A0A0FBDC1EA8}" type="pres">
      <dgm:prSet presAssocID="{952D6C7C-E401-4032-B6AD-9610006EAD54}" presName="sibTransFirstNode" presStyleLbl="bgShp" presStyleIdx="0" presStyleCnt="1"/>
      <dgm:spPr/>
    </dgm:pt>
    <dgm:pt modelId="{D51B380E-864B-4391-827A-A5E412F43E37}" type="pres">
      <dgm:prSet presAssocID="{C72BEDB9-1439-4582-844B-99CD6192EC2C}" presName="nodeFollowingNodes" presStyleLbl="node1" presStyleIdx="1" presStyleCnt="5">
        <dgm:presLayoutVars>
          <dgm:bulletEnabled val="1"/>
        </dgm:presLayoutVars>
      </dgm:prSet>
      <dgm:spPr/>
    </dgm:pt>
    <dgm:pt modelId="{859024EF-F9F3-4C75-948F-72E0AEB8663B}" type="pres">
      <dgm:prSet presAssocID="{3A0B4799-EE19-4E41-9501-04BEAB894235}" presName="nodeFollowingNodes" presStyleLbl="node1" presStyleIdx="2" presStyleCnt="5">
        <dgm:presLayoutVars>
          <dgm:bulletEnabled val="1"/>
        </dgm:presLayoutVars>
      </dgm:prSet>
      <dgm:spPr/>
    </dgm:pt>
    <dgm:pt modelId="{E3185042-CCF7-4218-874E-27223BAA4FDA}" type="pres">
      <dgm:prSet presAssocID="{BC308F4A-A8D1-4FD2-9FF2-36A0C462C9CD}" presName="nodeFollowingNodes" presStyleLbl="node1" presStyleIdx="3" presStyleCnt="5">
        <dgm:presLayoutVars>
          <dgm:bulletEnabled val="1"/>
        </dgm:presLayoutVars>
      </dgm:prSet>
      <dgm:spPr/>
    </dgm:pt>
    <dgm:pt modelId="{022A63FD-B66E-423C-8B28-DEB493A7772E}" type="pres">
      <dgm:prSet presAssocID="{DF816617-2857-49B1-ABC8-65C41F00F149}" presName="nodeFollowingNodes" presStyleLbl="node1" presStyleIdx="4" presStyleCnt="5">
        <dgm:presLayoutVars>
          <dgm:bulletEnabled val="1"/>
        </dgm:presLayoutVars>
      </dgm:prSet>
      <dgm:spPr/>
    </dgm:pt>
  </dgm:ptLst>
  <dgm:cxnLst>
    <dgm:cxn modelId="{703FD015-5B58-4B3D-ACCF-9E031F97AE57}" type="presOf" srcId="{952D6C7C-E401-4032-B6AD-9610006EAD54}" destId="{CAEFFC3F-FFE0-490C-8ACC-A0A0FBDC1EA8}" srcOrd="0" destOrd="0" presId="urn:microsoft.com/office/officeart/2005/8/layout/cycle3"/>
    <dgm:cxn modelId="{6FF4DF15-37B4-4F25-9893-3471BE0A9956}" type="presOf" srcId="{A1D2A58A-E9E6-47E1-ADB1-7125FC0706C0}" destId="{69B77B81-16FB-43CF-81CC-7FEE240FEC51}" srcOrd="0" destOrd="0" presId="urn:microsoft.com/office/officeart/2005/8/layout/cycle3"/>
    <dgm:cxn modelId="{A2B5D835-C09B-4699-8151-F697FAC77A2F}" srcId="{AD56A6AA-19AF-44EF-858D-5E8A25812E35}" destId="{BC308F4A-A8D1-4FD2-9FF2-36A0C462C9CD}" srcOrd="3" destOrd="0" parTransId="{0AE2CEA1-43C9-4AE9-A7E3-F8CF53E0DA57}" sibTransId="{E1FAA049-112C-4182-B1F2-1C1C752863AA}"/>
    <dgm:cxn modelId="{6126DB60-A5A4-4611-82DE-1DC18CC9AEC7}" type="presOf" srcId="{AD56A6AA-19AF-44EF-858D-5E8A25812E35}" destId="{50CBE476-AEFC-4416-99E6-9AC6B3C249B1}" srcOrd="0" destOrd="0" presId="urn:microsoft.com/office/officeart/2005/8/layout/cycle3"/>
    <dgm:cxn modelId="{14DE8D4C-53B0-4C1F-8C86-3A385A915A27}" type="presOf" srcId="{BC308F4A-A8D1-4FD2-9FF2-36A0C462C9CD}" destId="{E3185042-CCF7-4218-874E-27223BAA4FDA}" srcOrd="0" destOrd="0" presId="urn:microsoft.com/office/officeart/2005/8/layout/cycle3"/>
    <dgm:cxn modelId="{9401C855-6C5E-49AB-83C3-3D936B10A53D}" type="presOf" srcId="{C72BEDB9-1439-4582-844B-99CD6192EC2C}" destId="{D51B380E-864B-4391-827A-A5E412F43E37}" srcOrd="0" destOrd="0" presId="urn:microsoft.com/office/officeart/2005/8/layout/cycle3"/>
    <dgm:cxn modelId="{213F938A-1A4D-47A2-80E2-ACE937E0AA12}" type="presOf" srcId="{3A0B4799-EE19-4E41-9501-04BEAB894235}" destId="{859024EF-F9F3-4C75-948F-72E0AEB8663B}" srcOrd="0" destOrd="0" presId="urn:microsoft.com/office/officeart/2005/8/layout/cycle3"/>
    <dgm:cxn modelId="{1C3D1FC1-0BBB-4EAF-AF01-7486DDA8316E}" srcId="{AD56A6AA-19AF-44EF-858D-5E8A25812E35}" destId="{3A0B4799-EE19-4E41-9501-04BEAB894235}" srcOrd="2" destOrd="0" parTransId="{FD8609E1-6929-4008-AD19-E1A79A17498A}" sibTransId="{F31EB6F8-B056-494A-BA05-91A964807032}"/>
    <dgm:cxn modelId="{7E966EC7-ABB8-45FD-B68D-6E8FB8495256}" srcId="{AD56A6AA-19AF-44EF-858D-5E8A25812E35}" destId="{A1D2A58A-E9E6-47E1-ADB1-7125FC0706C0}" srcOrd="0" destOrd="0" parTransId="{1EC38A79-10E1-4FEB-812E-301C5D01BAB1}" sibTransId="{952D6C7C-E401-4032-B6AD-9610006EAD54}"/>
    <dgm:cxn modelId="{474E33D5-AA6E-45C4-9A4B-E13A12F1A026}" srcId="{AD56A6AA-19AF-44EF-858D-5E8A25812E35}" destId="{C72BEDB9-1439-4582-844B-99CD6192EC2C}" srcOrd="1" destOrd="0" parTransId="{DE5E0E2D-4D87-4E52-B131-C86603838AC9}" sibTransId="{14AA3E9A-7533-4A94-9303-6BDEB82C4715}"/>
    <dgm:cxn modelId="{3B4DBEE9-760D-41EC-BA42-7ACEF23DE6E1}" type="presOf" srcId="{DF816617-2857-49B1-ABC8-65C41F00F149}" destId="{022A63FD-B66E-423C-8B28-DEB493A7772E}" srcOrd="0" destOrd="0" presId="urn:microsoft.com/office/officeart/2005/8/layout/cycle3"/>
    <dgm:cxn modelId="{96CD45FB-3A73-40A2-8653-21336526C3B4}" srcId="{AD56A6AA-19AF-44EF-858D-5E8A25812E35}" destId="{DF816617-2857-49B1-ABC8-65C41F00F149}" srcOrd="4" destOrd="0" parTransId="{8CD81EBB-5F05-44A9-AC56-1858BB031AD6}" sibTransId="{F0B31F66-32EF-4A15-A4D3-B1A4005E77EE}"/>
    <dgm:cxn modelId="{903AA64B-3F8E-4FA0-9183-8599586A4545}" type="presParOf" srcId="{50CBE476-AEFC-4416-99E6-9AC6B3C249B1}" destId="{A8AAA1BF-B923-4545-9BD7-0861DB333CF9}" srcOrd="0" destOrd="0" presId="urn:microsoft.com/office/officeart/2005/8/layout/cycle3"/>
    <dgm:cxn modelId="{3DA2524A-0733-46EE-BCBA-82CCE4A91007}" type="presParOf" srcId="{A8AAA1BF-B923-4545-9BD7-0861DB333CF9}" destId="{69B77B81-16FB-43CF-81CC-7FEE240FEC51}" srcOrd="0" destOrd="0" presId="urn:microsoft.com/office/officeart/2005/8/layout/cycle3"/>
    <dgm:cxn modelId="{B46564BD-B570-4B41-91CE-0BE240A8704C}" type="presParOf" srcId="{A8AAA1BF-B923-4545-9BD7-0861DB333CF9}" destId="{CAEFFC3F-FFE0-490C-8ACC-A0A0FBDC1EA8}" srcOrd="1" destOrd="0" presId="urn:microsoft.com/office/officeart/2005/8/layout/cycle3"/>
    <dgm:cxn modelId="{A3BD33F7-0F49-4025-AEBD-CE33ADF5AA19}" type="presParOf" srcId="{A8AAA1BF-B923-4545-9BD7-0861DB333CF9}" destId="{D51B380E-864B-4391-827A-A5E412F43E37}" srcOrd="2" destOrd="0" presId="urn:microsoft.com/office/officeart/2005/8/layout/cycle3"/>
    <dgm:cxn modelId="{A982DCD8-8789-4B69-95E7-DBE8305991F9}" type="presParOf" srcId="{A8AAA1BF-B923-4545-9BD7-0861DB333CF9}" destId="{859024EF-F9F3-4C75-948F-72E0AEB8663B}" srcOrd="3" destOrd="0" presId="urn:microsoft.com/office/officeart/2005/8/layout/cycle3"/>
    <dgm:cxn modelId="{C367549D-AD2B-4362-815C-45A3AC04D8F1}" type="presParOf" srcId="{A8AAA1BF-B923-4545-9BD7-0861DB333CF9}" destId="{E3185042-CCF7-4218-874E-27223BAA4FDA}" srcOrd="4" destOrd="0" presId="urn:microsoft.com/office/officeart/2005/8/layout/cycle3"/>
    <dgm:cxn modelId="{CE0961B3-F7BA-4997-9B64-52D0F49B23F1}" type="presParOf" srcId="{A8AAA1BF-B923-4545-9BD7-0861DB333CF9}" destId="{022A63FD-B66E-423C-8B28-DEB493A7772E}" srcOrd="5" destOrd="0" presId="urn:microsoft.com/office/officeart/2005/8/layout/cycle3"/>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019ABF-52CB-491E-B8D2-0C115DF8D48C}" type="doc">
      <dgm:prSet loTypeId="urn:microsoft.com/office/officeart/2005/8/layout/pyramid2" loCatId="pyramid" qsTypeId="urn:microsoft.com/office/officeart/2005/8/quickstyle/simple1" qsCatId="simple" csTypeId="urn:microsoft.com/office/officeart/2005/8/colors/colorful4" csCatId="colorful" phldr="1"/>
      <dgm:spPr/>
    </dgm:pt>
    <dgm:pt modelId="{033AAE7F-2CAB-4181-BEE1-D4B6AB26D43A}">
      <dgm:prSet phldrT="[Text]"/>
      <dgm:spPr>
        <a:xfrm>
          <a:off x="1650682" y="320352"/>
          <a:ext cx="2080260" cy="455056"/>
        </a:xfrm>
        <a:prstGeom prst="roundRect">
          <a:avLst/>
        </a:prstGeom>
      </dgm:spPr>
      <dgm:t>
        <a:bodyPr/>
        <a:lstStyle/>
        <a:p>
          <a:pPr>
            <a:buNone/>
          </a:pPr>
          <a:r>
            <a:rPr lang="en-GB" dirty="0">
              <a:latin typeface="Tahoma" panose="020B0604030504040204" pitchFamily="34" charset="0"/>
              <a:ea typeface="Tahoma" panose="020B0604030504040204" pitchFamily="34" charset="0"/>
              <a:cs typeface="Tahoma" panose="020B0604030504040204" pitchFamily="34" charset="0"/>
            </a:rPr>
            <a:t>Capturing and using data effectively</a:t>
          </a:r>
          <a:endParaRPr lang="en-GB">
            <a:latin typeface="Tahoma" panose="020B0604030504040204" pitchFamily="34" charset="0"/>
            <a:ea typeface="Tahoma" panose="020B0604030504040204" pitchFamily="34" charset="0"/>
            <a:cs typeface="Tahoma" panose="020B0604030504040204" pitchFamily="34" charset="0"/>
          </a:endParaRPr>
        </a:p>
      </dgm:t>
    </dgm:pt>
    <dgm:pt modelId="{7462D7A3-0E32-4039-9DFC-C35F82665313}" type="parTrans" cxnId="{4D8632BD-469A-4994-BE6B-0EDBDA48B577}">
      <dgm:prSet/>
      <dgm:spPr/>
      <dgm:t>
        <a:bodyPr/>
        <a:lstStyle/>
        <a:p>
          <a:endParaRPr lang="en-GB"/>
        </a:p>
      </dgm:t>
    </dgm:pt>
    <dgm:pt modelId="{A0B98744-754C-47F6-8587-3EBD7FAC50C6}" type="sibTrans" cxnId="{4D8632BD-469A-4994-BE6B-0EDBDA48B577}">
      <dgm:prSet/>
      <dgm:spPr/>
      <dgm:t>
        <a:bodyPr/>
        <a:lstStyle/>
        <a:p>
          <a:endParaRPr lang="en-GB"/>
        </a:p>
      </dgm:t>
    </dgm:pt>
    <dgm:pt modelId="{B6B8CFEB-D401-4C5E-A17B-D682E7E94787}">
      <dgm:prSet phldrT="[Text]"/>
      <dgm:spPr>
        <a:xfrm>
          <a:off x="1650682" y="832291"/>
          <a:ext cx="2080260" cy="455056"/>
        </a:xfrm>
        <a:prstGeom prst="roundRect">
          <a:avLst/>
        </a:prstGeom>
      </dgm:spPr>
      <dgm:t>
        <a:bodyPr/>
        <a:lstStyle/>
        <a:p>
          <a:pPr>
            <a:buNone/>
          </a:pPr>
          <a:r>
            <a:rPr lang="en-GB" dirty="0">
              <a:latin typeface="Tahoma" panose="020B0604030504040204" pitchFamily="34" charset="0"/>
              <a:ea typeface="Tahoma" panose="020B0604030504040204" pitchFamily="34" charset="0"/>
              <a:cs typeface="Tahoma" panose="020B0604030504040204" pitchFamily="34" charset="0"/>
            </a:rPr>
            <a:t>Capturing data and its accurate</a:t>
          </a:r>
          <a:endParaRPr lang="en-GB">
            <a:latin typeface="Tahoma" panose="020B0604030504040204" pitchFamily="34" charset="0"/>
            <a:ea typeface="Tahoma" panose="020B0604030504040204" pitchFamily="34" charset="0"/>
            <a:cs typeface="Tahoma" panose="020B0604030504040204" pitchFamily="34" charset="0"/>
          </a:endParaRPr>
        </a:p>
      </dgm:t>
    </dgm:pt>
    <dgm:pt modelId="{9FEEF313-BB2C-4A9A-86A6-BCB1D0C0B6E8}" type="parTrans" cxnId="{EC59B742-EFE4-4C92-9E0A-E8A488159CD7}">
      <dgm:prSet/>
      <dgm:spPr/>
      <dgm:t>
        <a:bodyPr/>
        <a:lstStyle/>
        <a:p>
          <a:endParaRPr lang="en-GB"/>
        </a:p>
      </dgm:t>
    </dgm:pt>
    <dgm:pt modelId="{9BB2B423-CC1F-4598-82C8-42B044B50CDD}" type="sibTrans" cxnId="{EC59B742-EFE4-4C92-9E0A-E8A488159CD7}">
      <dgm:prSet/>
      <dgm:spPr/>
      <dgm:t>
        <a:bodyPr/>
        <a:lstStyle/>
        <a:p>
          <a:endParaRPr lang="en-GB"/>
        </a:p>
      </dgm:t>
    </dgm:pt>
    <dgm:pt modelId="{EEA3BF31-B499-43BF-9CC1-2C87E4076F85}">
      <dgm:prSet phldrT="[Text]"/>
      <dgm:spPr>
        <a:xfrm>
          <a:off x="1650682" y="1856169"/>
          <a:ext cx="2080260" cy="455056"/>
        </a:xfrm>
        <a:prstGeom prst="roundRect">
          <a:avLst/>
        </a:prstGeom>
      </dgm:spPr>
      <dgm:t>
        <a:bodyPr/>
        <a:lstStyle/>
        <a:p>
          <a:pPr>
            <a:buNone/>
          </a:pPr>
          <a:r>
            <a:rPr lang="en-GB" dirty="0">
              <a:latin typeface="Tahoma" panose="020B0604030504040204" pitchFamily="34" charset="0"/>
              <a:ea typeface="Tahoma" panose="020B0604030504040204" pitchFamily="34" charset="0"/>
              <a:cs typeface="Tahoma" panose="020B0604030504040204" pitchFamily="34" charset="0"/>
            </a:rPr>
            <a:t>Capturing data but not sure if it is right</a:t>
          </a:r>
          <a:endParaRPr lang="en-GB">
            <a:latin typeface="Tahoma" panose="020B0604030504040204" pitchFamily="34" charset="0"/>
            <a:ea typeface="Tahoma" panose="020B0604030504040204" pitchFamily="34" charset="0"/>
            <a:cs typeface="Tahoma" panose="020B0604030504040204" pitchFamily="34" charset="0"/>
          </a:endParaRPr>
        </a:p>
      </dgm:t>
    </dgm:pt>
    <dgm:pt modelId="{EA496278-41C6-4EE3-9581-B119395A6BB1}" type="parTrans" cxnId="{7D6397FE-22EB-468B-9F0F-9AD5C83DC6E4}">
      <dgm:prSet/>
      <dgm:spPr/>
      <dgm:t>
        <a:bodyPr/>
        <a:lstStyle/>
        <a:p>
          <a:endParaRPr lang="en-GB"/>
        </a:p>
      </dgm:t>
    </dgm:pt>
    <dgm:pt modelId="{6C45DFCD-5AD3-4FCA-9CF3-9A459E88052B}" type="sibTrans" cxnId="{7D6397FE-22EB-468B-9F0F-9AD5C83DC6E4}">
      <dgm:prSet/>
      <dgm:spPr/>
      <dgm:t>
        <a:bodyPr/>
        <a:lstStyle/>
        <a:p>
          <a:endParaRPr lang="en-GB"/>
        </a:p>
      </dgm:t>
    </dgm:pt>
    <dgm:pt modelId="{4CA81CE4-E4AA-4A76-A172-015A9363F7AA}">
      <dgm:prSet/>
      <dgm:spPr>
        <a:xfrm>
          <a:off x="1650682" y="2368108"/>
          <a:ext cx="2080260" cy="455056"/>
        </a:xfrm>
        <a:prstGeom prst="roundRect">
          <a:avLst/>
        </a:prstGeom>
      </dgm:spPr>
      <dgm:t>
        <a:bodyPr/>
        <a:lstStyle/>
        <a:p>
          <a:pPr>
            <a:buNone/>
          </a:pPr>
          <a:r>
            <a:rPr lang="en-GB" dirty="0">
              <a:latin typeface="Tahoma" panose="020B0604030504040204" pitchFamily="34" charset="0"/>
              <a:ea typeface="Tahoma" panose="020B0604030504040204" pitchFamily="34" charset="0"/>
              <a:cs typeface="Tahoma" panose="020B0604030504040204" pitchFamily="34" charset="0"/>
            </a:rPr>
            <a:t>Don’t know what to capture and not capturing</a:t>
          </a:r>
          <a:endParaRPr lang="en-GB">
            <a:latin typeface="Tahoma" panose="020B0604030504040204" pitchFamily="34" charset="0"/>
            <a:ea typeface="Tahoma" panose="020B0604030504040204" pitchFamily="34" charset="0"/>
            <a:cs typeface="Tahoma" panose="020B0604030504040204" pitchFamily="34" charset="0"/>
          </a:endParaRPr>
        </a:p>
      </dgm:t>
    </dgm:pt>
    <dgm:pt modelId="{2BE8B557-7FEC-43F6-B5AA-BFF6DFB73A46}" type="parTrans" cxnId="{F4E80BFC-4897-43FB-8242-E3319A24BF7B}">
      <dgm:prSet/>
      <dgm:spPr/>
      <dgm:t>
        <a:bodyPr/>
        <a:lstStyle/>
        <a:p>
          <a:endParaRPr lang="en-GB"/>
        </a:p>
      </dgm:t>
    </dgm:pt>
    <dgm:pt modelId="{E6552E5F-BD49-43F1-A9CB-E454E7B81B48}" type="sibTrans" cxnId="{F4E80BFC-4897-43FB-8242-E3319A24BF7B}">
      <dgm:prSet/>
      <dgm:spPr/>
      <dgm:t>
        <a:bodyPr/>
        <a:lstStyle/>
        <a:p>
          <a:endParaRPr lang="en-GB"/>
        </a:p>
      </dgm:t>
    </dgm:pt>
    <dgm:pt modelId="{5494EADC-E191-499F-826B-C4DAF3DE0ACA}">
      <dgm:prSet/>
      <dgm:spPr>
        <a:xfrm>
          <a:off x="1650682" y="1344230"/>
          <a:ext cx="2080260" cy="455056"/>
        </a:xfrm>
        <a:prstGeom prst="roundRect">
          <a:avLst/>
        </a:prstGeom>
      </dgm:spPr>
      <dgm:t>
        <a:bodyPr/>
        <a:lstStyle/>
        <a:p>
          <a:pPr>
            <a:buNone/>
          </a:pPr>
          <a:r>
            <a:rPr lang="en-GB" dirty="0">
              <a:latin typeface="Tahoma" panose="020B0604030504040204" pitchFamily="34" charset="0"/>
              <a:ea typeface="Tahoma" panose="020B0604030504040204" pitchFamily="34" charset="0"/>
              <a:cs typeface="Tahoma" panose="020B0604030504040204" pitchFamily="34" charset="0"/>
            </a:rPr>
            <a:t>Capturing the right data but known inaccuracies</a:t>
          </a:r>
        </a:p>
      </dgm:t>
    </dgm:pt>
    <dgm:pt modelId="{DBBF04B8-9E2F-412C-9DA8-F70289990D93}" type="parTrans" cxnId="{AFD3EB44-73D6-4E55-9A5A-709677B98FDB}">
      <dgm:prSet/>
      <dgm:spPr/>
      <dgm:t>
        <a:bodyPr/>
        <a:lstStyle/>
        <a:p>
          <a:endParaRPr lang="en-GB"/>
        </a:p>
      </dgm:t>
    </dgm:pt>
    <dgm:pt modelId="{8F0393B6-0E79-4E4E-BC3A-075FC30DA9F4}" type="sibTrans" cxnId="{AFD3EB44-73D6-4E55-9A5A-709677B98FDB}">
      <dgm:prSet/>
      <dgm:spPr/>
      <dgm:t>
        <a:bodyPr/>
        <a:lstStyle/>
        <a:p>
          <a:endParaRPr lang="en-GB"/>
        </a:p>
      </dgm:t>
    </dgm:pt>
    <dgm:pt modelId="{A44C6C97-7A57-4C06-BD97-9B7C6AF0CAF1}" type="pres">
      <dgm:prSet presAssocID="{E1019ABF-52CB-491E-B8D2-0C115DF8D48C}" presName="compositeShape" presStyleCnt="0">
        <dgm:presLayoutVars>
          <dgm:dir/>
          <dgm:resizeHandles/>
        </dgm:presLayoutVars>
      </dgm:prSet>
      <dgm:spPr/>
    </dgm:pt>
    <dgm:pt modelId="{55CF8C07-7107-47CB-8D05-868BA0EC226D}" type="pres">
      <dgm:prSet presAssocID="{E1019ABF-52CB-491E-B8D2-0C115DF8D48C}" presName="pyramid" presStyleLbl="node1" presStyleIdx="0" presStyleCnt="1">
        <dgm:style>
          <a:lnRef idx="1">
            <a:schemeClr val="accent6"/>
          </a:lnRef>
          <a:fillRef idx="2">
            <a:schemeClr val="accent6"/>
          </a:fillRef>
          <a:effectRef idx="1">
            <a:schemeClr val="accent6"/>
          </a:effectRef>
          <a:fontRef idx="minor">
            <a:schemeClr val="dk1"/>
          </a:fontRef>
        </dgm:style>
      </dgm:prSet>
      <dgm:spPr>
        <a:xfrm>
          <a:off x="50482" y="0"/>
          <a:ext cx="3200400" cy="3200400"/>
        </a:xfrm>
        <a:prstGeom prst="triangle">
          <a:avLst/>
        </a:prstGeom>
        <a:solidFill>
          <a:schemeClr val="accent4"/>
        </a:solidFill>
      </dgm:spPr>
    </dgm:pt>
    <dgm:pt modelId="{B59DCE85-E737-4BF2-9849-CB14F3F4D063}" type="pres">
      <dgm:prSet presAssocID="{E1019ABF-52CB-491E-B8D2-0C115DF8D48C}" presName="theList" presStyleCnt="0"/>
      <dgm:spPr/>
    </dgm:pt>
    <dgm:pt modelId="{767AAD07-76EA-4EB1-94AD-DCF191982B3B}" type="pres">
      <dgm:prSet presAssocID="{033AAE7F-2CAB-4181-BEE1-D4B6AB26D43A}" presName="aNode" presStyleLbl="fgAcc1" presStyleIdx="0" presStyleCnt="5">
        <dgm:presLayoutVars>
          <dgm:bulletEnabled val="1"/>
        </dgm:presLayoutVars>
      </dgm:prSet>
      <dgm:spPr/>
    </dgm:pt>
    <dgm:pt modelId="{C50EB794-B1F8-4158-A6D3-78E10232BE05}" type="pres">
      <dgm:prSet presAssocID="{033AAE7F-2CAB-4181-BEE1-D4B6AB26D43A}" presName="aSpace" presStyleCnt="0"/>
      <dgm:spPr/>
    </dgm:pt>
    <dgm:pt modelId="{011DC916-22BE-4FE5-B3E3-1FE1FA25D90E}" type="pres">
      <dgm:prSet presAssocID="{B6B8CFEB-D401-4C5E-A17B-D682E7E94787}" presName="aNode" presStyleLbl="fgAcc1" presStyleIdx="1" presStyleCnt="5">
        <dgm:presLayoutVars>
          <dgm:bulletEnabled val="1"/>
        </dgm:presLayoutVars>
      </dgm:prSet>
      <dgm:spPr/>
    </dgm:pt>
    <dgm:pt modelId="{8A9B5101-6B77-43C1-85DC-51567E87F429}" type="pres">
      <dgm:prSet presAssocID="{B6B8CFEB-D401-4C5E-A17B-D682E7E94787}" presName="aSpace" presStyleCnt="0"/>
      <dgm:spPr/>
    </dgm:pt>
    <dgm:pt modelId="{C6023DAF-709B-4A0C-8E81-45156212300D}" type="pres">
      <dgm:prSet presAssocID="{5494EADC-E191-499F-826B-C4DAF3DE0ACA}" presName="aNode" presStyleLbl="fgAcc1" presStyleIdx="2" presStyleCnt="5">
        <dgm:presLayoutVars>
          <dgm:bulletEnabled val="1"/>
        </dgm:presLayoutVars>
      </dgm:prSet>
      <dgm:spPr/>
    </dgm:pt>
    <dgm:pt modelId="{88E12FD2-8122-4CA5-99F2-52C9AFED1BED}" type="pres">
      <dgm:prSet presAssocID="{5494EADC-E191-499F-826B-C4DAF3DE0ACA}" presName="aSpace" presStyleCnt="0"/>
      <dgm:spPr/>
    </dgm:pt>
    <dgm:pt modelId="{1585384F-3EDB-441A-8F60-C17D4D6CA6A5}" type="pres">
      <dgm:prSet presAssocID="{EEA3BF31-B499-43BF-9CC1-2C87E4076F85}" presName="aNode" presStyleLbl="fgAcc1" presStyleIdx="3" presStyleCnt="5">
        <dgm:presLayoutVars>
          <dgm:bulletEnabled val="1"/>
        </dgm:presLayoutVars>
      </dgm:prSet>
      <dgm:spPr/>
    </dgm:pt>
    <dgm:pt modelId="{9DAF12B4-C14E-4C07-B0BC-E16A0AB57FEA}" type="pres">
      <dgm:prSet presAssocID="{EEA3BF31-B499-43BF-9CC1-2C87E4076F85}" presName="aSpace" presStyleCnt="0"/>
      <dgm:spPr/>
    </dgm:pt>
    <dgm:pt modelId="{10DB3F5C-DC5B-42CF-A5E8-681F6EAFB2D7}" type="pres">
      <dgm:prSet presAssocID="{4CA81CE4-E4AA-4A76-A172-015A9363F7AA}" presName="aNode" presStyleLbl="fgAcc1" presStyleIdx="4" presStyleCnt="5">
        <dgm:presLayoutVars>
          <dgm:bulletEnabled val="1"/>
        </dgm:presLayoutVars>
      </dgm:prSet>
      <dgm:spPr/>
    </dgm:pt>
    <dgm:pt modelId="{1112A9DB-6FD5-418A-8A32-0DDBDE2184F8}" type="pres">
      <dgm:prSet presAssocID="{4CA81CE4-E4AA-4A76-A172-015A9363F7AA}" presName="aSpace" presStyleCnt="0"/>
      <dgm:spPr/>
    </dgm:pt>
  </dgm:ptLst>
  <dgm:cxnLst>
    <dgm:cxn modelId="{ED436807-36E5-4089-BFBE-16B70225ACD0}" type="presOf" srcId="{B6B8CFEB-D401-4C5E-A17B-D682E7E94787}" destId="{011DC916-22BE-4FE5-B3E3-1FE1FA25D90E}" srcOrd="0" destOrd="0" presId="urn:microsoft.com/office/officeart/2005/8/layout/pyramid2"/>
    <dgm:cxn modelId="{F114DF32-F456-4A2F-9233-E4DC45B1DF24}" type="presOf" srcId="{E1019ABF-52CB-491E-B8D2-0C115DF8D48C}" destId="{A44C6C97-7A57-4C06-BD97-9B7C6AF0CAF1}" srcOrd="0" destOrd="0" presId="urn:microsoft.com/office/officeart/2005/8/layout/pyramid2"/>
    <dgm:cxn modelId="{EC59B742-EFE4-4C92-9E0A-E8A488159CD7}" srcId="{E1019ABF-52CB-491E-B8D2-0C115DF8D48C}" destId="{B6B8CFEB-D401-4C5E-A17B-D682E7E94787}" srcOrd="1" destOrd="0" parTransId="{9FEEF313-BB2C-4A9A-86A6-BCB1D0C0B6E8}" sibTransId="{9BB2B423-CC1F-4598-82C8-42B044B50CDD}"/>
    <dgm:cxn modelId="{AFD3EB44-73D6-4E55-9A5A-709677B98FDB}" srcId="{E1019ABF-52CB-491E-B8D2-0C115DF8D48C}" destId="{5494EADC-E191-499F-826B-C4DAF3DE0ACA}" srcOrd="2" destOrd="0" parTransId="{DBBF04B8-9E2F-412C-9DA8-F70289990D93}" sibTransId="{8F0393B6-0E79-4E4E-BC3A-075FC30DA9F4}"/>
    <dgm:cxn modelId="{E91D526A-73CD-4395-A540-4DAA29F3BE4B}" type="presOf" srcId="{EEA3BF31-B499-43BF-9CC1-2C87E4076F85}" destId="{1585384F-3EDB-441A-8F60-C17D4D6CA6A5}" srcOrd="0" destOrd="0" presId="urn:microsoft.com/office/officeart/2005/8/layout/pyramid2"/>
    <dgm:cxn modelId="{13C01E94-0835-4331-8E16-DF2583F7F7AF}" type="presOf" srcId="{5494EADC-E191-499F-826B-C4DAF3DE0ACA}" destId="{C6023DAF-709B-4A0C-8E81-45156212300D}" srcOrd="0" destOrd="0" presId="urn:microsoft.com/office/officeart/2005/8/layout/pyramid2"/>
    <dgm:cxn modelId="{E8A03E9B-A2B1-43B8-ACCB-1A6156DF6FF0}" type="presOf" srcId="{033AAE7F-2CAB-4181-BEE1-D4B6AB26D43A}" destId="{767AAD07-76EA-4EB1-94AD-DCF191982B3B}" srcOrd="0" destOrd="0" presId="urn:microsoft.com/office/officeart/2005/8/layout/pyramid2"/>
    <dgm:cxn modelId="{4D8632BD-469A-4994-BE6B-0EDBDA48B577}" srcId="{E1019ABF-52CB-491E-B8D2-0C115DF8D48C}" destId="{033AAE7F-2CAB-4181-BEE1-D4B6AB26D43A}" srcOrd="0" destOrd="0" parTransId="{7462D7A3-0E32-4039-9DFC-C35F82665313}" sibTransId="{A0B98744-754C-47F6-8587-3EBD7FAC50C6}"/>
    <dgm:cxn modelId="{5A3E46EC-582C-4267-87F1-60755620CEEF}" type="presOf" srcId="{4CA81CE4-E4AA-4A76-A172-015A9363F7AA}" destId="{10DB3F5C-DC5B-42CF-A5E8-681F6EAFB2D7}" srcOrd="0" destOrd="0" presId="urn:microsoft.com/office/officeart/2005/8/layout/pyramid2"/>
    <dgm:cxn modelId="{F4E80BFC-4897-43FB-8242-E3319A24BF7B}" srcId="{E1019ABF-52CB-491E-B8D2-0C115DF8D48C}" destId="{4CA81CE4-E4AA-4A76-A172-015A9363F7AA}" srcOrd="4" destOrd="0" parTransId="{2BE8B557-7FEC-43F6-B5AA-BFF6DFB73A46}" sibTransId="{E6552E5F-BD49-43F1-A9CB-E454E7B81B48}"/>
    <dgm:cxn modelId="{7D6397FE-22EB-468B-9F0F-9AD5C83DC6E4}" srcId="{E1019ABF-52CB-491E-B8D2-0C115DF8D48C}" destId="{EEA3BF31-B499-43BF-9CC1-2C87E4076F85}" srcOrd="3" destOrd="0" parTransId="{EA496278-41C6-4EE3-9581-B119395A6BB1}" sibTransId="{6C45DFCD-5AD3-4FCA-9CF3-9A459E88052B}"/>
    <dgm:cxn modelId="{31E62274-7C91-4871-80F4-C64D9738C10C}" type="presParOf" srcId="{A44C6C97-7A57-4C06-BD97-9B7C6AF0CAF1}" destId="{55CF8C07-7107-47CB-8D05-868BA0EC226D}" srcOrd="0" destOrd="0" presId="urn:microsoft.com/office/officeart/2005/8/layout/pyramid2"/>
    <dgm:cxn modelId="{8FCAC912-9011-4788-AA49-BADF6445E832}" type="presParOf" srcId="{A44C6C97-7A57-4C06-BD97-9B7C6AF0CAF1}" destId="{B59DCE85-E737-4BF2-9849-CB14F3F4D063}" srcOrd="1" destOrd="0" presId="urn:microsoft.com/office/officeart/2005/8/layout/pyramid2"/>
    <dgm:cxn modelId="{8D2A2489-9DF3-4577-A328-0CC81CF51DA7}" type="presParOf" srcId="{B59DCE85-E737-4BF2-9849-CB14F3F4D063}" destId="{767AAD07-76EA-4EB1-94AD-DCF191982B3B}" srcOrd="0" destOrd="0" presId="urn:microsoft.com/office/officeart/2005/8/layout/pyramid2"/>
    <dgm:cxn modelId="{37C68474-A4C3-42EC-A07A-1782A51B87B3}" type="presParOf" srcId="{B59DCE85-E737-4BF2-9849-CB14F3F4D063}" destId="{C50EB794-B1F8-4158-A6D3-78E10232BE05}" srcOrd="1" destOrd="0" presId="urn:microsoft.com/office/officeart/2005/8/layout/pyramid2"/>
    <dgm:cxn modelId="{0BFEC0F8-83C7-46D0-841A-E54A5282C208}" type="presParOf" srcId="{B59DCE85-E737-4BF2-9849-CB14F3F4D063}" destId="{011DC916-22BE-4FE5-B3E3-1FE1FA25D90E}" srcOrd="2" destOrd="0" presId="urn:microsoft.com/office/officeart/2005/8/layout/pyramid2"/>
    <dgm:cxn modelId="{01102631-D35B-4360-8A4F-329B6D5A28FE}" type="presParOf" srcId="{B59DCE85-E737-4BF2-9849-CB14F3F4D063}" destId="{8A9B5101-6B77-43C1-85DC-51567E87F429}" srcOrd="3" destOrd="0" presId="urn:microsoft.com/office/officeart/2005/8/layout/pyramid2"/>
    <dgm:cxn modelId="{95C34D4E-5344-4808-8086-161E6C618F36}" type="presParOf" srcId="{B59DCE85-E737-4BF2-9849-CB14F3F4D063}" destId="{C6023DAF-709B-4A0C-8E81-45156212300D}" srcOrd="4" destOrd="0" presId="urn:microsoft.com/office/officeart/2005/8/layout/pyramid2"/>
    <dgm:cxn modelId="{3D78CAE0-AB6A-4506-B479-D41DB3506DEA}" type="presParOf" srcId="{B59DCE85-E737-4BF2-9849-CB14F3F4D063}" destId="{88E12FD2-8122-4CA5-99F2-52C9AFED1BED}" srcOrd="5" destOrd="0" presId="urn:microsoft.com/office/officeart/2005/8/layout/pyramid2"/>
    <dgm:cxn modelId="{1B9A467A-8192-496A-83E5-0CB3487ECD34}" type="presParOf" srcId="{B59DCE85-E737-4BF2-9849-CB14F3F4D063}" destId="{1585384F-3EDB-441A-8F60-C17D4D6CA6A5}" srcOrd="6" destOrd="0" presId="urn:microsoft.com/office/officeart/2005/8/layout/pyramid2"/>
    <dgm:cxn modelId="{AC27B5AA-5EF9-4187-8DAA-4ACB858653C7}" type="presParOf" srcId="{B59DCE85-E737-4BF2-9849-CB14F3F4D063}" destId="{9DAF12B4-C14E-4C07-B0BC-E16A0AB57FEA}" srcOrd="7" destOrd="0" presId="urn:microsoft.com/office/officeart/2005/8/layout/pyramid2"/>
    <dgm:cxn modelId="{3AB874AB-0070-4680-BAF3-99D11E6684AB}" type="presParOf" srcId="{B59DCE85-E737-4BF2-9849-CB14F3F4D063}" destId="{10DB3F5C-DC5B-42CF-A5E8-681F6EAFB2D7}" srcOrd="8" destOrd="0" presId="urn:microsoft.com/office/officeart/2005/8/layout/pyramid2"/>
    <dgm:cxn modelId="{E303A7F2-9DE2-418C-8B55-F889B247F622}" type="presParOf" srcId="{B59DCE85-E737-4BF2-9849-CB14F3F4D063}" destId="{1112A9DB-6FD5-418A-8A32-0DDBDE2184F8}" srcOrd="9" destOrd="0" presId="urn:microsoft.com/office/officeart/2005/8/layout/pyramid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EFFC3F-FFE0-490C-8ACC-A0A0FBDC1EA8}">
      <dsp:nvSpPr>
        <dsp:cNvPr id="0" name=""/>
        <dsp:cNvSpPr/>
      </dsp:nvSpPr>
      <dsp:spPr>
        <a:xfrm>
          <a:off x="961300" y="-15566"/>
          <a:ext cx="3076119" cy="3076119"/>
        </a:xfrm>
        <a:prstGeom prst="circularArrow">
          <a:avLst>
            <a:gd name="adj1" fmla="val 5544"/>
            <a:gd name="adj2" fmla="val 330680"/>
            <a:gd name="adj3" fmla="val 13835513"/>
            <a:gd name="adj4" fmla="val 17349805"/>
            <a:gd name="adj5" fmla="val 5757"/>
          </a:avLst>
        </a:prstGeom>
        <a:solidFill>
          <a:srgbClr val="FFC000">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9B77B81-16FB-43CF-81CC-7FEE240FEC51}">
      <dsp:nvSpPr>
        <dsp:cNvPr id="0" name=""/>
        <dsp:cNvSpPr/>
      </dsp:nvSpPr>
      <dsp:spPr>
        <a:xfrm>
          <a:off x="1803737" y="1104"/>
          <a:ext cx="1391245" cy="695622"/>
        </a:xfrm>
        <a:prstGeom prst="round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panose="020F0502020204030204"/>
              <a:ea typeface="+mn-ea"/>
              <a:cs typeface="+mn-cs"/>
            </a:rPr>
            <a:t>Description</a:t>
          </a:r>
        </a:p>
        <a:p>
          <a:pPr marL="0" lvl="0" indent="0" algn="ctr" defTabSz="400050">
            <a:lnSpc>
              <a:spcPct val="90000"/>
            </a:lnSpc>
            <a:spcBef>
              <a:spcPct val="0"/>
            </a:spcBef>
            <a:spcAft>
              <a:spcPct val="35000"/>
            </a:spcAft>
            <a:buNone/>
          </a:pPr>
          <a:r>
            <a:rPr lang="en-GB" sz="900" kern="1200">
              <a:solidFill>
                <a:sysClr val="window" lastClr="FFFFFF"/>
              </a:solidFill>
              <a:latin typeface="Calibri" panose="020F0502020204030204"/>
              <a:ea typeface="+mn-ea"/>
              <a:cs typeface="+mn-cs"/>
            </a:rPr>
            <a:t>What happened?</a:t>
          </a:r>
        </a:p>
      </dsp:txBody>
      <dsp:txXfrm>
        <a:off x="1837694" y="35061"/>
        <a:ext cx="1323331" cy="627708"/>
      </dsp:txXfrm>
    </dsp:sp>
    <dsp:sp modelId="{D51B380E-864B-4391-827A-A5E412F43E37}">
      <dsp:nvSpPr>
        <dsp:cNvPr id="0" name=""/>
        <dsp:cNvSpPr/>
      </dsp:nvSpPr>
      <dsp:spPr>
        <a:xfrm>
          <a:off x="3051312" y="907520"/>
          <a:ext cx="1391245" cy="695622"/>
        </a:xfrm>
        <a:prstGeom prst="roundRect">
          <a:avLst/>
        </a:prstGeom>
        <a:solidFill>
          <a:srgbClr val="FFC000">
            <a:hueOff val="2450223"/>
            <a:satOff val="-10194"/>
            <a:lumOff val="240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panose="020F0502020204030204"/>
              <a:ea typeface="+mn-ea"/>
              <a:cs typeface="+mn-cs"/>
            </a:rPr>
            <a:t>Feelings</a:t>
          </a:r>
        </a:p>
        <a:p>
          <a:pPr marL="0" lvl="0" indent="0" algn="ctr" defTabSz="400050">
            <a:lnSpc>
              <a:spcPct val="90000"/>
            </a:lnSpc>
            <a:spcBef>
              <a:spcPct val="0"/>
            </a:spcBef>
            <a:spcAft>
              <a:spcPct val="35000"/>
            </a:spcAft>
            <a:buNone/>
          </a:pPr>
          <a:r>
            <a:rPr lang="en-GB" sz="900" b="0" kern="1200">
              <a:solidFill>
                <a:sysClr val="window" lastClr="FFFFFF"/>
              </a:solidFill>
              <a:latin typeface="Calibri" panose="020F0502020204030204"/>
              <a:ea typeface="+mn-ea"/>
              <a:cs typeface="+mn-cs"/>
            </a:rPr>
            <a:t>What were you thinking and feeling?</a:t>
          </a:r>
        </a:p>
      </dsp:txBody>
      <dsp:txXfrm>
        <a:off x="3085269" y="941477"/>
        <a:ext cx="1323331" cy="627708"/>
      </dsp:txXfrm>
    </dsp:sp>
    <dsp:sp modelId="{859024EF-F9F3-4C75-948F-72E0AEB8663B}">
      <dsp:nvSpPr>
        <dsp:cNvPr id="0" name=""/>
        <dsp:cNvSpPr/>
      </dsp:nvSpPr>
      <dsp:spPr>
        <a:xfrm>
          <a:off x="2574781" y="2374133"/>
          <a:ext cx="1391245" cy="695622"/>
        </a:xfrm>
        <a:prstGeom prst="roundRect">
          <a:avLst/>
        </a:prstGeom>
        <a:solidFill>
          <a:srgbClr val="FFC000">
            <a:hueOff val="4900445"/>
            <a:satOff val="-20388"/>
            <a:lumOff val="4804"/>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panose="020F0502020204030204"/>
              <a:ea typeface="+mn-ea"/>
              <a:cs typeface="+mn-cs"/>
            </a:rPr>
            <a:t>Evaluation</a:t>
          </a:r>
        </a:p>
        <a:p>
          <a:pPr marL="0" lvl="0" indent="0" algn="ctr" defTabSz="400050">
            <a:lnSpc>
              <a:spcPct val="90000"/>
            </a:lnSpc>
            <a:spcBef>
              <a:spcPct val="0"/>
            </a:spcBef>
            <a:spcAft>
              <a:spcPct val="35000"/>
            </a:spcAft>
            <a:buNone/>
          </a:pPr>
          <a:r>
            <a:rPr lang="en-GB" sz="900" b="0" kern="1200">
              <a:solidFill>
                <a:sysClr val="window" lastClr="FFFFFF"/>
              </a:solidFill>
              <a:latin typeface="Calibri" panose="020F0502020204030204"/>
              <a:ea typeface="+mn-ea"/>
              <a:cs typeface="+mn-cs"/>
            </a:rPr>
            <a:t>What was good and bad about the experience?</a:t>
          </a:r>
        </a:p>
      </dsp:txBody>
      <dsp:txXfrm>
        <a:off x="2608738" y="2408090"/>
        <a:ext cx="1323331" cy="627708"/>
      </dsp:txXfrm>
    </dsp:sp>
    <dsp:sp modelId="{E3185042-CCF7-4218-874E-27223BAA4FDA}">
      <dsp:nvSpPr>
        <dsp:cNvPr id="0" name=""/>
        <dsp:cNvSpPr/>
      </dsp:nvSpPr>
      <dsp:spPr>
        <a:xfrm>
          <a:off x="1032693" y="2374133"/>
          <a:ext cx="1391245" cy="695622"/>
        </a:xfrm>
        <a:prstGeom prst="roundRect">
          <a:avLst/>
        </a:prstGeom>
        <a:solidFill>
          <a:srgbClr val="FFC000">
            <a:hueOff val="7350668"/>
            <a:satOff val="-30583"/>
            <a:lumOff val="72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panose="020F0502020204030204"/>
              <a:ea typeface="+mn-ea"/>
              <a:cs typeface="+mn-cs"/>
            </a:rPr>
            <a:t>Conclusion</a:t>
          </a:r>
        </a:p>
        <a:p>
          <a:pPr marL="0" lvl="0" indent="0" algn="ctr" defTabSz="400050">
            <a:lnSpc>
              <a:spcPct val="90000"/>
            </a:lnSpc>
            <a:spcBef>
              <a:spcPct val="0"/>
            </a:spcBef>
            <a:spcAft>
              <a:spcPct val="35000"/>
            </a:spcAft>
            <a:buNone/>
          </a:pPr>
          <a:r>
            <a:rPr lang="en-GB" sz="900" b="0" kern="1200">
              <a:solidFill>
                <a:sysClr val="window" lastClr="FFFFFF"/>
              </a:solidFill>
              <a:latin typeface="Calibri" panose="020F0502020204030204"/>
              <a:ea typeface="+mn-ea"/>
              <a:cs typeface="+mn-cs"/>
            </a:rPr>
            <a:t>What else could you have done?</a:t>
          </a:r>
        </a:p>
      </dsp:txBody>
      <dsp:txXfrm>
        <a:off x="1066650" y="2408090"/>
        <a:ext cx="1323331" cy="627708"/>
      </dsp:txXfrm>
    </dsp:sp>
    <dsp:sp modelId="{022A63FD-B66E-423C-8B28-DEB493A7772E}">
      <dsp:nvSpPr>
        <dsp:cNvPr id="0" name=""/>
        <dsp:cNvSpPr/>
      </dsp:nvSpPr>
      <dsp:spPr>
        <a:xfrm>
          <a:off x="556162" y="907520"/>
          <a:ext cx="1391245" cy="695622"/>
        </a:xfrm>
        <a:prstGeom prst="roundRect">
          <a:avLst/>
        </a:prstGeom>
        <a:solidFill>
          <a:srgbClr val="FFC000">
            <a:hueOff val="9800891"/>
            <a:satOff val="-40777"/>
            <a:lumOff val="960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b="1" kern="1200">
              <a:solidFill>
                <a:sysClr val="window" lastClr="FFFFFF"/>
              </a:solidFill>
              <a:latin typeface="Calibri" panose="020F0502020204030204"/>
              <a:ea typeface="+mn-ea"/>
              <a:cs typeface="+mn-cs"/>
            </a:rPr>
            <a:t>Action</a:t>
          </a:r>
        </a:p>
        <a:p>
          <a:pPr marL="0" lvl="0" indent="0" algn="ctr" defTabSz="400050">
            <a:lnSpc>
              <a:spcPct val="90000"/>
            </a:lnSpc>
            <a:spcBef>
              <a:spcPct val="0"/>
            </a:spcBef>
            <a:spcAft>
              <a:spcPct val="35000"/>
            </a:spcAft>
            <a:buNone/>
          </a:pPr>
          <a:r>
            <a:rPr lang="en-GB" sz="900" b="0" kern="1200">
              <a:solidFill>
                <a:sysClr val="window" lastClr="FFFFFF"/>
              </a:solidFill>
              <a:latin typeface="Calibri" panose="020F0502020204030204"/>
              <a:ea typeface="+mn-ea"/>
              <a:cs typeface="+mn-cs"/>
            </a:rPr>
            <a:t>If it arose again what would you do differently?</a:t>
          </a:r>
        </a:p>
      </dsp:txBody>
      <dsp:txXfrm>
        <a:off x="590119" y="941477"/>
        <a:ext cx="1323331" cy="6277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CF8C07-7107-47CB-8D05-868BA0EC226D}">
      <dsp:nvSpPr>
        <dsp:cNvPr id="0" name=""/>
        <dsp:cNvSpPr/>
      </dsp:nvSpPr>
      <dsp:spPr>
        <a:xfrm>
          <a:off x="0" y="0"/>
          <a:ext cx="3288195" cy="3362325"/>
        </a:xfrm>
        <a:prstGeom prst="triangle">
          <a:avLst/>
        </a:prstGeom>
        <a:solidFill>
          <a:schemeClr val="accent4"/>
        </a:solidFill>
        <a:ln w="6350" cap="flat" cmpd="sng" algn="ctr">
          <a:solidFill>
            <a:schemeClr val="accent6"/>
          </a:solidFill>
          <a:prstDash val="solid"/>
          <a:miter lim="800000"/>
        </a:ln>
        <a:effectLst/>
      </dsp:spPr>
      <dsp:style>
        <a:lnRef idx="1">
          <a:schemeClr val="accent6"/>
        </a:lnRef>
        <a:fillRef idx="2">
          <a:schemeClr val="accent6"/>
        </a:fillRef>
        <a:effectRef idx="1">
          <a:schemeClr val="accent6"/>
        </a:effectRef>
        <a:fontRef idx="minor">
          <a:schemeClr val="dk1"/>
        </a:fontRef>
      </dsp:style>
    </dsp:sp>
    <dsp:sp modelId="{767AAD07-76EA-4EB1-94AD-DCF191982B3B}">
      <dsp:nvSpPr>
        <dsp:cNvPr id="0" name=""/>
        <dsp:cNvSpPr/>
      </dsp:nvSpPr>
      <dsp:spPr>
        <a:xfrm>
          <a:off x="1644097" y="336560"/>
          <a:ext cx="2137327" cy="478080"/>
        </a:xfrm>
        <a:prstGeom prst="roundRect">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Tahoma" panose="020B0604030504040204" pitchFamily="34" charset="0"/>
              <a:ea typeface="Tahoma" panose="020B0604030504040204" pitchFamily="34" charset="0"/>
              <a:cs typeface="Tahoma" panose="020B0604030504040204" pitchFamily="34" charset="0"/>
            </a:rPr>
            <a:t>Capturing and using data effectively</a:t>
          </a:r>
          <a:endParaRPr lang="en-GB" sz="1200" kern="1200">
            <a:latin typeface="Tahoma" panose="020B0604030504040204" pitchFamily="34" charset="0"/>
            <a:ea typeface="Tahoma" panose="020B0604030504040204" pitchFamily="34" charset="0"/>
            <a:cs typeface="Tahoma" panose="020B0604030504040204" pitchFamily="34" charset="0"/>
          </a:endParaRPr>
        </a:p>
      </dsp:txBody>
      <dsp:txXfrm>
        <a:off x="1667435" y="359898"/>
        <a:ext cx="2090651" cy="431404"/>
      </dsp:txXfrm>
    </dsp:sp>
    <dsp:sp modelId="{011DC916-22BE-4FE5-B3E3-1FE1FA25D90E}">
      <dsp:nvSpPr>
        <dsp:cNvPr id="0" name=""/>
        <dsp:cNvSpPr/>
      </dsp:nvSpPr>
      <dsp:spPr>
        <a:xfrm>
          <a:off x="1644097" y="874401"/>
          <a:ext cx="2137327" cy="478080"/>
        </a:xfrm>
        <a:prstGeom prst="roundRect">
          <a:avLst/>
        </a:prstGeom>
        <a:solidFill>
          <a:schemeClr val="lt1">
            <a:alpha val="90000"/>
            <a:hueOff val="0"/>
            <a:satOff val="0"/>
            <a:lumOff val="0"/>
            <a:alphaOff val="0"/>
          </a:schemeClr>
        </a:solidFill>
        <a:ln w="12700" cap="flat" cmpd="sng" algn="ctr">
          <a:solidFill>
            <a:schemeClr val="accent4">
              <a:hueOff val="-515217"/>
              <a:satOff val="-2383"/>
              <a:lumOff val="-63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Tahoma" panose="020B0604030504040204" pitchFamily="34" charset="0"/>
              <a:ea typeface="Tahoma" panose="020B0604030504040204" pitchFamily="34" charset="0"/>
              <a:cs typeface="Tahoma" panose="020B0604030504040204" pitchFamily="34" charset="0"/>
            </a:rPr>
            <a:t>Capturing data and its accurate</a:t>
          </a:r>
          <a:endParaRPr lang="en-GB" sz="1200" kern="1200">
            <a:latin typeface="Tahoma" panose="020B0604030504040204" pitchFamily="34" charset="0"/>
            <a:ea typeface="Tahoma" panose="020B0604030504040204" pitchFamily="34" charset="0"/>
            <a:cs typeface="Tahoma" panose="020B0604030504040204" pitchFamily="34" charset="0"/>
          </a:endParaRPr>
        </a:p>
      </dsp:txBody>
      <dsp:txXfrm>
        <a:off x="1667435" y="897739"/>
        <a:ext cx="2090651" cy="431404"/>
      </dsp:txXfrm>
    </dsp:sp>
    <dsp:sp modelId="{C6023DAF-709B-4A0C-8E81-45156212300D}">
      <dsp:nvSpPr>
        <dsp:cNvPr id="0" name=""/>
        <dsp:cNvSpPr/>
      </dsp:nvSpPr>
      <dsp:spPr>
        <a:xfrm>
          <a:off x="1644097" y="1412242"/>
          <a:ext cx="2137327" cy="478080"/>
        </a:xfrm>
        <a:prstGeom prst="roundRect">
          <a:avLst/>
        </a:prstGeom>
        <a:solidFill>
          <a:schemeClr val="lt1">
            <a:alpha val="90000"/>
            <a:hueOff val="0"/>
            <a:satOff val="0"/>
            <a:lumOff val="0"/>
            <a:alphaOff val="0"/>
          </a:schemeClr>
        </a:solidFill>
        <a:ln w="12700" cap="flat" cmpd="sng" algn="ctr">
          <a:solidFill>
            <a:schemeClr val="accent4">
              <a:hueOff val="-1030434"/>
              <a:satOff val="-4765"/>
              <a:lumOff val="-127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Tahoma" panose="020B0604030504040204" pitchFamily="34" charset="0"/>
              <a:ea typeface="Tahoma" panose="020B0604030504040204" pitchFamily="34" charset="0"/>
              <a:cs typeface="Tahoma" panose="020B0604030504040204" pitchFamily="34" charset="0"/>
            </a:rPr>
            <a:t>Capturing the right data but known inaccuracies</a:t>
          </a:r>
        </a:p>
      </dsp:txBody>
      <dsp:txXfrm>
        <a:off x="1667435" y="1435580"/>
        <a:ext cx="2090651" cy="431404"/>
      </dsp:txXfrm>
    </dsp:sp>
    <dsp:sp modelId="{1585384F-3EDB-441A-8F60-C17D4D6CA6A5}">
      <dsp:nvSpPr>
        <dsp:cNvPr id="0" name=""/>
        <dsp:cNvSpPr/>
      </dsp:nvSpPr>
      <dsp:spPr>
        <a:xfrm>
          <a:off x="1644097" y="1950082"/>
          <a:ext cx="2137327" cy="478080"/>
        </a:xfrm>
        <a:prstGeom prst="roundRect">
          <a:avLst/>
        </a:prstGeom>
        <a:solidFill>
          <a:schemeClr val="lt1">
            <a:alpha val="90000"/>
            <a:hueOff val="0"/>
            <a:satOff val="0"/>
            <a:lumOff val="0"/>
            <a:alphaOff val="0"/>
          </a:schemeClr>
        </a:solidFill>
        <a:ln w="12700" cap="flat" cmpd="sng" algn="ctr">
          <a:solidFill>
            <a:schemeClr val="accent4">
              <a:hueOff val="-1545651"/>
              <a:satOff val="-7148"/>
              <a:lumOff val="-191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Tahoma" panose="020B0604030504040204" pitchFamily="34" charset="0"/>
              <a:ea typeface="Tahoma" panose="020B0604030504040204" pitchFamily="34" charset="0"/>
              <a:cs typeface="Tahoma" panose="020B0604030504040204" pitchFamily="34" charset="0"/>
            </a:rPr>
            <a:t>Capturing data but not sure if it is right</a:t>
          </a:r>
          <a:endParaRPr lang="en-GB" sz="1200" kern="1200">
            <a:latin typeface="Tahoma" panose="020B0604030504040204" pitchFamily="34" charset="0"/>
            <a:ea typeface="Tahoma" panose="020B0604030504040204" pitchFamily="34" charset="0"/>
            <a:cs typeface="Tahoma" panose="020B0604030504040204" pitchFamily="34" charset="0"/>
          </a:endParaRPr>
        </a:p>
      </dsp:txBody>
      <dsp:txXfrm>
        <a:off x="1667435" y="1973420"/>
        <a:ext cx="2090651" cy="431404"/>
      </dsp:txXfrm>
    </dsp:sp>
    <dsp:sp modelId="{10DB3F5C-DC5B-42CF-A5E8-681F6EAFB2D7}">
      <dsp:nvSpPr>
        <dsp:cNvPr id="0" name=""/>
        <dsp:cNvSpPr/>
      </dsp:nvSpPr>
      <dsp:spPr>
        <a:xfrm>
          <a:off x="1644097" y="2487923"/>
          <a:ext cx="2137327" cy="478080"/>
        </a:xfrm>
        <a:prstGeom prst="roundRect">
          <a:avLst/>
        </a:prstGeom>
        <a:solidFill>
          <a:schemeClr val="lt1">
            <a:alpha val="90000"/>
            <a:hueOff val="0"/>
            <a:satOff val="0"/>
            <a:lumOff val="0"/>
            <a:alphaOff val="0"/>
          </a:schemeClr>
        </a:solidFill>
        <a:ln w="12700" cap="flat" cmpd="sng" algn="ctr">
          <a:solidFill>
            <a:schemeClr val="accent4">
              <a:hueOff val="-2060868"/>
              <a:satOff val="-9531"/>
              <a:lumOff val="-254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dirty="0">
              <a:latin typeface="Tahoma" panose="020B0604030504040204" pitchFamily="34" charset="0"/>
              <a:ea typeface="Tahoma" panose="020B0604030504040204" pitchFamily="34" charset="0"/>
              <a:cs typeface="Tahoma" panose="020B0604030504040204" pitchFamily="34" charset="0"/>
            </a:rPr>
            <a:t>Don’t know what to capture and not capturing</a:t>
          </a:r>
          <a:endParaRPr lang="en-GB" sz="1200" kern="1200">
            <a:latin typeface="Tahoma" panose="020B0604030504040204" pitchFamily="34" charset="0"/>
            <a:ea typeface="Tahoma" panose="020B0604030504040204" pitchFamily="34" charset="0"/>
            <a:cs typeface="Tahoma" panose="020B0604030504040204" pitchFamily="34" charset="0"/>
          </a:endParaRPr>
        </a:p>
      </dsp:txBody>
      <dsp:txXfrm>
        <a:off x="1667435" y="2511261"/>
        <a:ext cx="2090651" cy="431404"/>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Team Leader Training">
      <a:dk1>
        <a:srgbClr val="000000"/>
      </a:dk1>
      <a:lt1>
        <a:srgbClr val="FFFFFF"/>
      </a:lt1>
      <a:dk2>
        <a:srgbClr val="FFFFFF"/>
      </a:dk2>
      <a:lt2>
        <a:srgbClr val="49C5B1"/>
      </a:lt2>
      <a:accent1>
        <a:srgbClr val="49C5B1"/>
      </a:accent1>
      <a:accent2>
        <a:srgbClr val="494C52"/>
      </a:accent2>
      <a:accent3>
        <a:srgbClr val="3F5D8D"/>
      </a:accent3>
      <a:accent4>
        <a:srgbClr val="477DC8"/>
      </a:accent4>
      <a:accent5>
        <a:srgbClr val="49B8B9"/>
      </a:accent5>
      <a:accent6>
        <a:srgbClr val="1D252D"/>
      </a:accent6>
      <a:hlink>
        <a:srgbClr val="49C5B1"/>
      </a:hlink>
      <a:folHlink>
        <a:srgbClr val="49C5B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6cbfa67c-0110-4c73-a010-21933f890482">
      <UserInfo>
        <DisplayName/>
        <AccountId xsi:nil="true"/>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5EBBD3C568AA94D9A9F14259E24A291" ma:contentTypeVersion="10" ma:contentTypeDescription="Create a new document." ma:contentTypeScope="" ma:versionID="3346f837d88ed13dd4a150f5a0affadc">
  <xsd:schema xmlns:xsd="http://www.w3.org/2001/XMLSchema" xmlns:xs="http://www.w3.org/2001/XMLSchema" xmlns:p="http://schemas.microsoft.com/office/2006/metadata/properties" xmlns:ns2="6cbfa67c-0110-4c73-a010-21933f890482" xmlns:ns3="98703419-3cde-4a8f-b970-f3004dfd1cd2" targetNamespace="http://schemas.microsoft.com/office/2006/metadata/properties" ma:root="true" ma:fieldsID="555dc45e2e008a2114d2145169e8977b" ns2:_="" ns3:_="">
    <xsd:import namespace="6cbfa67c-0110-4c73-a010-21933f890482"/>
    <xsd:import namespace="98703419-3cde-4a8f-b970-f3004dfd1cd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KeyPoints" minOccurs="0"/>
                <xsd:element ref="ns3:MediaServiceKeyPoints" minOccurs="0"/>
                <xsd:element ref="ns3:MediaLengthInSecond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bfa67c-0110-4c73-a010-21933f89048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8703419-3cde-4a8f-b970-f3004dfd1cd2"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81F0B9A-CF7B-4058-8A57-30DB582E27BF}">
  <ds:schemaRefs>
    <ds:schemaRef ds:uri="http://schemas.microsoft.com/sharepoint/v3/contenttype/forms"/>
  </ds:schemaRefs>
</ds:datastoreItem>
</file>

<file path=customXml/itemProps2.xml><?xml version="1.0" encoding="utf-8"?>
<ds:datastoreItem xmlns:ds="http://schemas.openxmlformats.org/officeDocument/2006/customXml" ds:itemID="{DD03E430-0227-4A47-982D-326B46EBFA79}">
  <ds:schemaRefs>
    <ds:schemaRef ds:uri="http://schemas.openxmlformats.org/officeDocument/2006/bibliography"/>
  </ds:schemaRefs>
</ds:datastoreItem>
</file>

<file path=customXml/itemProps3.xml><?xml version="1.0" encoding="utf-8"?>
<ds:datastoreItem xmlns:ds="http://schemas.openxmlformats.org/officeDocument/2006/customXml" ds:itemID="{74BBA534-C811-4C89-971C-7C6F668EC033}">
  <ds:schemaRefs>
    <ds:schemaRef ds:uri="http://schemas.microsoft.com/office/2006/metadata/properties"/>
    <ds:schemaRef ds:uri="http://schemas.microsoft.com/office/infopath/2007/PartnerControls"/>
    <ds:schemaRef ds:uri="6cbfa67c-0110-4c73-a010-21933f890482"/>
  </ds:schemaRefs>
</ds:datastoreItem>
</file>

<file path=customXml/itemProps4.xml><?xml version="1.0" encoding="utf-8"?>
<ds:datastoreItem xmlns:ds="http://schemas.openxmlformats.org/officeDocument/2006/customXml" ds:itemID="{7C08DD85-26BD-417D-84C7-0B4C7EF152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bfa67c-0110-4c73-a010-21933f890482"/>
    <ds:schemaRef ds:uri="98703419-3cde-4a8f-b970-f3004dfd1c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90</Pages>
  <Words>14579</Words>
  <Characters>83104</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IPS</vt:lpstr>
    </vt:vector>
  </TitlesOfParts>
  <Company/>
  <LinksUpToDate>false</LinksUpToDate>
  <CharactersWithSpaces>97489</CharactersWithSpaces>
  <SharedDoc>false</SharedDoc>
  <HLinks>
    <vt:vector size="132" baseType="variant">
      <vt:variant>
        <vt:i4>8257540</vt:i4>
      </vt:variant>
      <vt:variant>
        <vt:i4>63</vt:i4>
      </vt:variant>
      <vt:variant>
        <vt:i4>0</vt:i4>
      </vt:variant>
      <vt:variant>
        <vt:i4>5</vt:i4>
      </vt:variant>
      <vt:variant>
        <vt:lpwstr>mailto:courses@centreformentalhealth.org.uk</vt:lpwstr>
      </vt:variant>
      <vt:variant>
        <vt:lpwstr/>
      </vt:variant>
      <vt:variant>
        <vt:i4>1900639</vt:i4>
      </vt:variant>
      <vt:variant>
        <vt:i4>60</vt:i4>
      </vt:variant>
      <vt:variant>
        <vt:i4>0</vt:i4>
      </vt:variant>
      <vt:variant>
        <vt:i4>5</vt:i4>
      </vt:variant>
      <vt:variant>
        <vt:lpwstr>https://www.mindtools.com/pages/article/leadership-style-quiz.htm</vt:lpwstr>
      </vt:variant>
      <vt:variant>
        <vt:lpwstr/>
      </vt:variant>
      <vt:variant>
        <vt:i4>7536676</vt:i4>
      </vt:variant>
      <vt:variant>
        <vt:i4>57</vt:i4>
      </vt:variant>
      <vt:variant>
        <vt:i4>0</vt:i4>
      </vt:variant>
      <vt:variant>
        <vt:i4>5</vt:i4>
      </vt:variant>
      <vt:variant>
        <vt:lpwstr>https://www.nhsemployers.org/your-workforce/plan/recruiting-from-your-community/measuring-up-your-community-and-your-workforce</vt:lpwstr>
      </vt:variant>
      <vt:variant>
        <vt:lpwstr/>
      </vt:variant>
      <vt:variant>
        <vt:i4>655391</vt:i4>
      </vt:variant>
      <vt:variant>
        <vt:i4>54</vt:i4>
      </vt:variant>
      <vt:variant>
        <vt:i4>0</vt:i4>
      </vt:variant>
      <vt:variant>
        <vt:i4>5</vt:i4>
      </vt:variant>
      <vt:variant>
        <vt:lpwstr>https://future.nhs.uk/IPSWorkspace/view?objectID=96649061</vt:lpwstr>
      </vt:variant>
      <vt:variant>
        <vt:lpwstr/>
      </vt:variant>
      <vt:variant>
        <vt:i4>7012463</vt:i4>
      </vt:variant>
      <vt:variant>
        <vt:i4>51</vt:i4>
      </vt:variant>
      <vt:variant>
        <vt:i4>0</vt:i4>
      </vt:variant>
      <vt:variant>
        <vt:i4>5</vt:i4>
      </vt:variant>
      <vt:variant>
        <vt:lpwstr>https://www.rethink.co.tt/5-lessons-i-learned-from-who-moved-my-cheese/</vt:lpwstr>
      </vt:variant>
      <vt:variant>
        <vt:lpwstr/>
      </vt:variant>
      <vt:variant>
        <vt:i4>5243001</vt:i4>
      </vt:variant>
      <vt:variant>
        <vt:i4>48</vt:i4>
      </vt:variant>
      <vt:variant>
        <vt:i4>0</vt:i4>
      </vt:variant>
      <vt:variant>
        <vt:i4>5</vt:i4>
      </vt:variant>
      <vt:variant>
        <vt:lpwstr>https://www.centreformentalhealth.org.uk/sites/default/files/uk_ips_fidelity_scale_2019_1.docx</vt:lpwstr>
      </vt:variant>
      <vt:variant>
        <vt:lpwstr/>
      </vt:variant>
      <vt:variant>
        <vt:i4>2687091</vt:i4>
      </vt:variant>
      <vt:variant>
        <vt:i4>45</vt:i4>
      </vt:variant>
      <vt:variant>
        <vt:i4>0</vt:i4>
      </vt:variant>
      <vt:variant>
        <vt:i4>5</vt:i4>
      </vt:variant>
      <vt:variant>
        <vt:lpwstr>https://www.centreformentalhealth.org.uk/topics/ips-employment</vt:lpwstr>
      </vt:variant>
      <vt:variant>
        <vt:lpwstr/>
      </vt:variant>
      <vt:variant>
        <vt:i4>7340066</vt:i4>
      </vt:variant>
      <vt:variant>
        <vt:i4>42</vt:i4>
      </vt:variant>
      <vt:variant>
        <vt:i4>0</vt:i4>
      </vt:variant>
      <vt:variant>
        <vt:i4>5</vt:i4>
      </vt:variant>
      <vt:variant>
        <vt:lpwstr>https://ipsgrow.org.uk/</vt:lpwstr>
      </vt:variant>
      <vt:variant>
        <vt:lpwstr/>
      </vt:variant>
      <vt:variant>
        <vt:i4>2555904</vt:i4>
      </vt:variant>
      <vt:variant>
        <vt:i4>39</vt:i4>
      </vt:variant>
      <vt:variant>
        <vt:i4>0</vt:i4>
      </vt:variant>
      <vt:variant>
        <vt:i4>5</vt:i4>
      </vt:variant>
      <vt:variant>
        <vt:lpwstr>https://future.nhs.uk/gf2.ti/f/1000098/94789829.1/PDF/-/Field_Mentoring_Checklist_-_Employer_Engagement.pdf</vt:lpwstr>
      </vt:variant>
      <vt:variant>
        <vt:lpwstr/>
      </vt:variant>
      <vt:variant>
        <vt:i4>655431</vt:i4>
      </vt:variant>
      <vt:variant>
        <vt:i4>36</vt:i4>
      </vt:variant>
      <vt:variant>
        <vt:i4>0</vt:i4>
      </vt:variant>
      <vt:variant>
        <vt:i4>5</vt:i4>
      </vt:variant>
      <vt:variant>
        <vt:lpwstr>https://ipsgrow.org.uk/ips-provider-community/free-ips-resources/</vt:lpwstr>
      </vt:variant>
      <vt:variant>
        <vt:lpwstr/>
      </vt:variant>
      <vt:variant>
        <vt:i4>5636119</vt:i4>
      </vt:variant>
      <vt:variant>
        <vt:i4>33</vt:i4>
      </vt:variant>
      <vt:variant>
        <vt:i4>0</vt:i4>
      </vt:variant>
      <vt:variant>
        <vt:i4>5</vt:i4>
      </vt:variant>
      <vt:variant>
        <vt:lpwstr>https://mhfaengland.org/mhfa-centre/resources/for-workplaces/</vt:lpwstr>
      </vt:variant>
      <vt:variant>
        <vt:lpwstr/>
      </vt:variant>
      <vt:variant>
        <vt:i4>1310726</vt:i4>
      </vt:variant>
      <vt:variant>
        <vt:i4>30</vt:i4>
      </vt:variant>
      <vt:variant>
        <vt:i4>0</vt:i4>
      </vt:variant>
      <vt:variant>
        <vt:i4>5</vt:i4>
      </vt:variant>
      <vt:variant>
        <vt:lpwstr>https://www.manualof.me/</vt:lpwstr>
      </vt:variant>
      <vt:variant>
        <vt:lpwstr/>
      </vt:variant>
      <vt:variant>
        <vt:i4>65558</vt:i4>
      </vt:variant>
      <vt:variant>
        <vt:i4>27</vt:i4>
      </vt:variant>
      <vt:variant>
        <vt:i4>0</vt:i4>
      </vt:variant>
      <vt:variant>
        <vt:i4>5</vt:i4>
      </vt:variant>
      <vt:variant>
        <vt:lpwstr>https://future.nhs.uk/IPSWorkspace/view?objectId=56098469</vt:lpwstr>
      </vt:variant>
      <vt:variant>
        <vt:lpwstr/>
      </vt:variant>
      <vt:variant>
        <vt:i4>7536676</vt:i4>
      </vt:variant>
      <vt:variant>
        <vt:i4>24</vt:i4>
      </vt:variant>
      <vt:variant>
        <vt:i4>0</vt:i4>
      </vt:variant>
      <vt:variant>
        <vt:i4>5</vt:i4>
      </vt:variant>
      <vt:variant>
        <vt:lpwstr>https://www.nhsemployers.org/your-workforce/plan/recruiting-from-your-community/measuring-up-your-community-and-your-workforce</vt:lpwstr>
      </vt:variant>
      <vt:variant>
        <vt:lpwstr/>
      </vt:variant>
      <vt:variant>
        <vt:i4>1310814</vt:i4>
      </vt:variant>
      <vt:variant>
        <vt:i4>21</vt:i4>
      </vt:variant>
      <vt:variant>
        <vt:i4>0</vt:i4>
      </vt:variant>
      <vt:variant>
        <vt:i4>5</vt:i4>
      </vt:variant>
      <vt:variant>
        <vt:lpwstr>https://www.bitc.org.uk/race/</vt:lpwstr>
      </vt:variant>
      <vt:variant>
        <vt:lpwstr/>
      </vt:variant>
      <vt:variant>
        <vt:i4>2097277</vt:i4>
      </vt:variant>
      <vt:variant>
        <vt:i4>18</vt:i4>
      </vt:variant>
      <vt:variant>
        <vt:i4>0</vt:i4>
      </vt:variant>
      <vt:variant>
        <vt:i4>5</vt:i4>
      </vt:variant>
      <vt:variant>
        <vt:lpwstr>https://www.youtube.com/watch?v=rLJ45m95Sjg%20</vt:lpwstr>
      </vt:variant>
      <vt:variant>
        <vt:lpwstr/>
      </vt:variant>
      <vt:variant>
        <vt:i4>2555904</vt:i4>
      </vt:variant>
      <vt:variant>
        <vt:i4>15</vt:i4>
      </vt:variant>
      <vt:variant>
        <vt:i4>0</vt:i4>
      </vt:variant>
      <vt:variant>
        <vt:i4>5</vt:i4>
      </vt:variant>
      <vt:variant>
        <vt:lpwstr>https://future.nhs.uk/gf2.ti/f/1000098/94789829.1/PDF/-/Field_Mentoring_Checklist_-_Employer_Engagement.pdf</vt:lpwstr>
      </vt:variant>
      <vt:variant>
        <vt:lpwstr/>
      </vt:variant>
      <vt:variant>
        <vt:i4>6815853</vt:i4>
      </vt:variant>
      <vt:variant>
        <vt:i4>12</vt:i4>
      </vt:variant>
      <vt:variant>
        <vt:i4>0</vt:i4>
      </vt:variant>
      <vt:variant>
        <vt:i4>5</vt:i4>
      </vt:variant>
      <vt:variant>
        <vt:lpwstr>https://fs.blog/2009/08/yes-50-scientifically-proven-ways-to-be-persuasive/</vt:lpwstr>
      </vt:variant>
      <vt:variant>
        <vt:lpwstr/>
      </vt:variant>
      <vt:variant>
        <vt:i4>3080237</vt:i4>
      </vt:variant>
      <vt:variant>
        <vt:i4>9</vt:i4>
      </vt:variant>
      <vt:variant>
        <vt:i4>0</vt:i4>
      </vt:variant>
      <vt:variant>
        <vt:i4>5</vt:i4>
      </vt:variant>
      <vt:variant>
        <vt:lpwstr>https://www.hrmonline.com.au/section/strategic-hr/nudge-theory-ethical/</vt:lpwstr>
      </vt:variant>
      <vt:variant>
        <vt:lpwstr/>
      </vt:variant>
      <vt:variant>
        <vt:i4>8126505</vt:i4>
      </vt:variant>
      <vt:variant>
        <vt:i4>6</vt:i4>
      </vt:variant>
      <vt:variant>
        <vt:i4>0</vt:i4>
      </vt:variant>
      <vt:variant>
        <vt:i4>5</vt:i4>
      </vt:variant>
      <vt:variant>
        <vt:lpwstr>https://www.influenceatwork.com/principles-of-persuasion-are-not-just-for-business/</vt:lpwstr>
      </vt:variant>
      <vt:variant>
        <vt:lpwstr/>
      </vt:variant>
      <vt:variant>
        <vt:i4>3866680</vt:i4>
      </vt:variant>
      <vt:variant>
        <vt:i4>3</vt:i4>
      </vt:variant>
      <vt:variant>
        <vt:i4>0</vt:i4>
      </vt:variant>
      <vt:variant>
        <vt:i4>5</vt:i4>
      </vt:variant>
      <vt:variant>
        <vt:lpwstr>https://asq.org/quality-resources/iso-26000</vt:lpwstr>
      </vt:variant>
      <vt:variant>
        <vt:lpwstr/>
      </vt:variant>
      <vt:variant>
        <vt:i4>7209074</vt:i4>
      </vt:variant>
      <vt:variant>
        <vt:i4>0</vt:i4>
      </vt:variant>
      <vt:variant>
        <vt:i4>0</vt:i4>
      </vt:variant>
      <vt:variant>
        <vt:i4>5</vt:i4>
      </vt:variant>
      <vt:variant>
        <vt:lpwstr>https://asq.org/quality-resources/social-responsibility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IPS</dc:title>
  <dc:subject/>
  <dc:creator>Warren Trunchion</dc:creator>
  <cp:keywords/>
  <dc:description/>
  <cp:lastModifiedBy>Zak Palmer</cp:lastModifiedBy>
  <cp:revision>64</cp:revision>
  <dcterms:created xsi:type="dcterms:W3CDTF">2024-05-22T16:06:00Z</dcterms:created>
  <dcterms:modified xsi:type="dcterms:W3CDTF">2024-05-28T10:33:00Z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0x01010065EBBD3C568AA94D9A9F14259E24A291</vt:lpwstr>
  </property>
  <property fmtid="{D5CDD505-2E9C-101B-9397-08002B2CF9AE}" pid="3" name="xd_Signature">
    <vt:bool>false</vt:bool>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ies>
</file>